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8B8" w:rsidRPr="00DF08B8" w:rsidRDefault="00DB2737" w:rsidP="00DF08B8">
      <w:pPr>
        <w:pStyle w:val="a7"/>
        <w:jc w:val="right"/>
        <w:rPr>
          <w:rFonts w:ascii="Liberation Serif" w:eastAsia="Times New Roman" w:hAnsi="Liberation Serif" w:cs="Liberation Serif"/>
          <w:sz w:val="28"/>
          <w:szCs w:val="28"/>
        </w:rPr>
      </w:pPr>
      <w:r>
        <w:rPr>
          <w:rFonts w:ascii="Liberation Serif" w:eastAsia="Times New Roman" w:hAnsi="Liberation Serif" w:cs="Liberation Serif"/>
          <w:sz w:val="28"/>
          <w:szCs w:val="28"/>
        </w:rPr>
        <w:t>ПРОЕКТ</w:t>
      </w:r>
    </w:p>
    <w:p w:rsidR="00DF08B8" w:rsidRPr="00DF08B8" w:rsidRDefault="00DF08B8" w:rsidP="00DF08B8">
      <w:pPr>
        <w:pStyle w:val="a7"/>
        <w:jc w:val="center"/>
        <w:rPr>
          <w:rFonts w:ascii="Liberation Serif" w:eastAsia="Times New Roman" w:hAnsi="Liberation Serif" w:cs="Liberation Serif"/>
          <w:sz w:val="28"/>
          <w:szCs w:val="28"/>
          <w:lang w:val="en-US"/>
        </w:rPr>
      </w:pPr>
      <w:r w:rsidRPr="00DF08B8">
        <w:rPr>
          <w:rFonts w:ascii="Liberation Serif" w:eastAsia="Times New Roman" w:hAnsi="Liberation Serif" w:cs="Liberation Serif"/>
          <w:noProof/>
          <w:sz w:val="28"/>
          <w:szCs w:val="28"/>
        </w:rPr>
        <w:drawing>
          <wp:inline distT="0" distB="0" distL="0" distR="0">
            <wp:extent cx="572770" cy="739775"/>
            <wp:effectExtent l="19050" t="0" r="0" b="0"/>
            <wp:docPr id="1" name="Рисунок 1" descr="C:\Users\1\AppData\Local\Temp\lu1904plhf0.tmp\lu1904plhf3_tmp_8a748be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AppData\Local\Temp\lu1904plhf0.tmp\lu1904plhf3_tmp_8a748be0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3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8B8" w:rsidRPr="00DF08B8" w:rsidRDefault="00DF08B8" w:rsidP="00DF08B8">
      <w:pPr>
        <w:pStyle w:val="a7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DF08B8">
        <w:rPr>
          <w:rFonts w:ascii="Liberation Serif" w:eastAsia="Times New Roman" w:hAnsi="Liberation Serif" w:cs="Liberation Serif"/>
          <w:b/>
          <w:bCs/>
          <w:sz w:val="28"/>
          <w:szCs w:val="28"/>
        </w:rPr>
        <w:t>АДМИНИСТРАЦИЯ</w:t>
      </w:r>
    </w:p>
    <w:p w:rsidR="00DF08B8" w:rsidRPr="00DF08B8" w:rsidRDefault="00DF08B8" w:rsidP="00DF08B8">
      <w:pPr>
        <w:pStyle w:val="a7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DF08B8">
        <w:rPr>
          <w:rFonts w:ascii="Liberation Serif" w:eastAsia="Times New Roman" w:hAnsi="Liberation Serif" w:cs="Liberation Serif"/>
          <w:b/>
          <w:bCs/>
          <w:sz w:val="28"/>
          <w:szCs w:val="28"/>
        </w:rPr>
        <w:t>ШАЛИНСКОГО МУНИЦИПАЛЬНОГО ОКРУГА</w:t>
      </w:r>
    </w:p>
    <w:p w:rsidR="00DF08B8" w:rsidRPr="00DF08B8" w:rsidRDefault="00DF08B8" w:rsidP="00DF08B8">
      <w:pPr>
        <w:pStyle w:val="a7"/>
        <w:pBdr>
          <w:bottom w:val="single" w:sz="4" w:space="1" w:color="auto"/>
        </w:pBdr>
        <w:jc w:val="center"/>
        <w:rPr>
          <w:rFonts w:ascii="Liberation Serif" w:eastAsia="Times New Roman" w:hAnsi="Liberation Serif" w:cs="Liberation Serif"/>
          <w:sz w:val="28"/>
          <w:szCs w:val="28"/>
        </w:rPr>
      </w:pPr>
      <w:proofErr w:type="gramStart"/>
      <w:r w:rsidRPr="00DF08B8">
        <w:rPr>
          <w:rFonts w:ascii="Liberation Serif" w:eastAsia="Times New Roman" w:hAnsi="Liberation Serif" w:cs="Liberation Serif"/>
          <w:b/>
          <w:bCs/>
          <w:sz w:val="28"/>
          <w:szCs w:val="28"/>
        </w:rPr>
        <w:t>П</w:t>
      </w:r>
      <w:proofErr w:type="gramEnd"/>
      <w:r w:rsidRPr="00DF08B8">
        <w:rPr>
          <w:rFonts w:ascii="Liberation Serif" w:eastAsia="Times New Roman" w:hAnsi="Liberation Serif" w:cs="Liberation Serif"/>
          <w:b/>
          <w:bCs/>
          <w:sz w:val="28"/>
          <w:szCs w:val="28"/>
        </w:rPr>
        <w:t xml:space="preserve"> О С Т А Н О В Л Е Н И Е</w:t>
      </w:r>
    </w:p>
    <w:p w:rsidR="00DF08B8" w:rsidRPr="00DF08B8" w:rsidRDefault="00DF08B8" w:rsidP="00DF08B8">
      <w:pPr>
        <w:pStyle w:val="a7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DF08B8">
        <w:rPr>
          <w:rFonts w:ascii="Liberation Serif" w:eastAsia="Times New Roman" w:hAnsi="Liberation Serif" w:cs="Liberation Serif"/>
          <w:sz w:val="28"/>
          <w:szCs w:val="28"/>
        </w:rPr>
        <w:t>От</w:t>
      </w:r>
      <w:r w:rsidR="005C4A9E">
        <w:rPr>
          <w:rFonts w:ascii="Liberation Serif" w:eastAsia="Times New Roman" w:hAnsi="Liberation Serif" w:cs="Liberation Serif"/>
          <w:sz w:val="28"/>
          <w:szCs w:val="28"/>
        </w:rPr>
        <w:t xml:space="preserve">      августа</w:t>
      </w:r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 2026 года № </w:t>
      </w:r>
      <w:r>
        <w:rPr>
          <w:rFonts w:ascii="Liberation Serif" w:eastAsia="Times New Roman" w:hAnsi="Liberation Serif" w:cs="Liberation Serif"/>
          <w:sz w:val="28"/>
          <w:szCs w:val="28"/>
        </w:rPr>
        <w:t xml:space="preserve">                                                          </w:t>
      </w:r>
      <w:proofErr w:type="spellStart"/>
      <w:r w:rsidRPr="00DF08B8">
        <w:rPr>
          <w:rFonts w:ascii="Liberation Serif" w:eastAsia="Times New Roman" w:hAnsi="Liberation Serif" w:cs="Liberation Serif"/>
          <w:sz w:val="28"/>
          <w:szCs w:val="28"/>
        </w:rPr>
        <w:t>пгт</w:t>
      </w:r>
      <w:proofErr w:type="spellEnd"/>
      <w:r w:rsidRPr="00DF08B8">
        <w:rPr>
          <w:rFonts w:ascii="Liberation Serif" w:eastAsia="Times New Roman" w:hAnsi="Liberation Serif" w:cs="Liberation Serif"/>
          <w:sz w:val="28"/>
          <w:szCs w:val="28"/>
        </w:rPr>
        <w:t>. Шаля</w:t>
      </w:r>
    </w:p>
    <w:p w:rsidR="00DF08B8" w:rsidRPr="00DF08B8" w:rsidRDefault="00DF08B8" w:rsidP="00DF08B8">
      <w:pPr>
        <w:pStyle w:val="a7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F08B8" w:rsidRPr="00DF08B8" w:rsidRDefault="00DF08B8" w:rsidP="00DF08B8">
      <w:pPr>
        <w:pStyle w:val="a7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DF08B8">
        <w:rPr>
          <w:rFonts w:ascii="Liberation Serif" w:eastAsia="Times New Roman" w:hAnsi="Liberation Serif" w:cs="Liberation Serif"/>
          <w:b/>
          <w:bCs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="005C4A9E" w:rsidRPr="001816B4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Предоставление однократно бесплатно в собственность земельных участков </w:t>
      </w:r>
      <w:r w:rsidR="005C4A9E" w:rsidRPr="001816B4">
        <w:rPr>
          <w:rFonts w:ascii="Liberation Serif" w:hAnsi="Liberation Serif" w:cs="Liberation Serif"/>
          <w:b/>
          <w:sz w:val="28"/>
          <w:szCs w:val="28"/>
        </w:rPr>
        <w:t>гражданам для индивиду</w:t>
      </w:r>
      <w:r w:rsidR="005C4A9E">
        <w:rPr>
          <w:rFonts w:ascii="Liberation Serif" w:hAnsi="Liberation Serif" w:cs="Liberation Serif"/>
          <w:b/>
          <w:sz w:val="28"/>
          <w:szCs w:val="28"/>
        </w:rPr>
        <w:t>ального жилищного строительства»</w:t>
      </w:r>
      <w:r w:rsidRPr="00DF08B8">
        <w:rPr>
          <w:rFonts w:ascii="Liberation Serif" w:eastAsia="Times New Roman" w:hAnsi="Liberation Serif" w:cs="Liberation Serif"/>
          <w:b/>
          <w:bCs/>
          <w:sz w:val="28"/>
          <w:szCs w:val="28"/>
        </w:rPr>
        <w:t xml:space="preserve"> утвержденный постановлением администрации Шалинского городского округа</w:t>
      </w:r>
    </w:p>
    <w:p w:rsidR="00DF08B8" w:rsidRPr="00DF08B8" w:rsidRDefault="00DF08B8" w:rsidP="00DF08B8">
      <w:pPr>
        <w:pStyle w:val="a7"/>
        <w:jc w:val="center"/>
        <w:rPr>
          <w:rFonts w:ascii="Liberation Serif" w:eastAsia="Times New Roman" w:hAnsi="Liberation Serif" w:cs="Liberation Serif"/>
          <w:sz w:val="28"/>
          <w:szCs w:val="28"/>
        </w:rPr>
      </w:pPr>
      <w:r w:rsidRPr="00DF08B8">
        <w:rPr>
          <w:rFonts w:ascii="Liberation Serif" w:eastAsia="Times New Roman" w:hAnsi="Liberation Serif" w:cs="Liberation Serif"/>
          <w:b/>
          <w:bCs/>
          <w:sz w:val="28"/>
          <w:szCs w:val="28"/>
        </w:rPr>
        <w:t>от 0</w:t>
      </w:r>
      <w:r w:rsidR="005C4A9E">
        <w:rPr>
          <w:rFonts w:ascii="Liberation Serif" w:eastAsia="Times New Roman" w:hAnsi="Liberation Serif" w:cs="Liberation Serif"/>
          <w:b/>
          <w:bCs/>
          <w:sz w:val="28"/>
          <w:szCs w:val="28"/>
        </w:rPr>
        <w:t>5</w:t>
      </w:r>
      <w:r w:rsidRPr="00DF08B8">
        <w:rPr>
          <w:rFonts w:ascii="Liberation Serif" w:eastAsia="Times New Roman" w:hAnsi="Liberation Serif" w:cs="Liberation Serif"/>
          <w:b/>
          <w:bCs/>
          <w:sz w:val="28"/>
          <w:szCs w:val="28"/>
        </w:rPr>
        <w:t>.</w:t>
      </w:r>
      <w:r w:rsidR="005C4A9E">
        <w:rPr>
          <w:rFonts w:ascii="Liberation Serif" w:eastAsia="Times New Roman" w:hAnsi="Liberation Serif" w:cs="Liberation Serif"/>
          <w:b/>
          <w:bCs/>
          <w:sz w:val="28"/>
          <w:szCs w:val="28"/>
        </w:rPr>
        <w:t>11</w:t>
      </w:r>
      <w:r w:rsidRPr="00DF08B8">
        <w:rPr>
          <w:rFonts w:ascii="Liberation Serif" w:eastAsia="Times New Roman" w:hAnsi="Liberation Serif" w:cs="Liberation Serif"/>
          <w:b/>
          <w:bCs/>
          <w:sz w:val="28"/>
          <w:szCs w:val="28"/>
        </w:rPr>
        <w:t>.202</w:t>
      </w:r>
      <w:r w:rsidR="005C4A9E">
        <w:rPr>
          <w:rFonts w:ascii="Liberation Serif" w:eastAsia="Times New Roman" w:hAnsi="Liberation Serif" w:cs="Liberation Serif"/>
          <w:b/>
          <w:bCs/>
          <w:sz w:val="28"/>
          <w:szCs w:val="28"/>
        </w:rPr>
        <w:t>0 года № 754</w:t>
      </w:r>
    </w:p>
    <w:p w:rsidR="00DF08B8" w:rsidRPr="00DF08B8" w:rsidRDefault="00DF08B8" w:rsidP="00DF08B8">
      <w:pPr>
        <w:pStyle w:val="a7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F08B8" w:rsidRPr="00DF08B8" w:rsidRDefault="00DF08B8" w:rsidP="00DF08B8">
      <w:pPr>
        <w:pStyle w:val="a7"/>
        <w:jc w:val="both"/>
        <w:rPr>
          <w:rFonts w:ascii="Liberation Serif" w:eastAsia="Times New Roman" w:hAnsi="Liberation Serif" w:cs="Liberation Serif"/>
          <w:sz w:val="28"/>
          <w:szCs w:val="28"/>
        </w:rPr>
      </w:pPr>
      <w:proofErr w:type="gramStart"/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В соответствии с Федеральным </w:t>
      </w:r>
      <w:hyperlink r:id="rId7" w:history="1">
        <w:r w:rsidRPr="00DF08B8">
          <w:rPr>
            <w:rFonts w:ascii="Liberation Serif" w:eastAsia="Times New Roman" w:hAnsi="Liberation Serif" w:cs="Liberation Serif"/>
            <w:color w:val="0000FF"/>
            <w:sz w:val="28"/>
            <w:szCs w:val="28"/>
            <w:u w:val="single"/>
          </w:rPr>
          <w:t>законом</w:t>
        </w:r>
      </w:hyperlink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 Российской Федерации от 31.07.2025 </w:t>
      </w:r>
      <w:r w:rsidRPr="00DF08B8">
        <w:rPr>
          <w:rFonts w:ascii="Liberation Serif" w:eastAsia="Times New Roman" w:hAnsi="Liberation Serif" w:cs="Liberation Serif"/>
          <w:sz w:val="28"/>
          <w:szCs w:val="28"/>
          <w:lang w:val="en-US"/>
        </w:rPr>
        <w:t>N</w:t>
      </w:r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 304-ФЗ "О внесении изменений в отдельные акты Российской Федерации» ст. 7 федерального закона от 27.07.2010 года </w:t>
      </w:r>
      <w:r w:rsidRPr="00DF08B8">
        <w:rPr>
          <w:rFonts w:ascii="Liberation Serif" w:eastAsia="Times New Roman" w:hAnsi="Liberation Serif" w:cs="Liberation Serif"/>
          <w:sz w:val="28"/>
          <w:szCs w:val="28"/>
          <w:lang w:val="en-US"/>
        </w:rPr>
        <w:t>N</w:t>
      </w:r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 210-ФЗ "Об организации предоставления государственных и муниципальных услуг", Федеральным </w:t>
      </w:r>
      <w:hyperlink r:id="rId8" w:history="1">
        <w:r w:rsidRPr="00DF08B8">
          <w:rPr>
            <w:rFonts w:ascii="Liberation Serif" w:eastAsia="Times New Roman" w:hAnsi="Liberation Serif" w:cs="Liberation Serif"/>
            <w:color w:val="0000FF"/>
            <w:sz w:val="28"/>
            <w:szCs w:val="28"/>
            <w:u w:val="single"/>
          </w:rPr>
          <w:t>законом</w:t>
        </w:r>
      </w:hyperlink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 Российской Федерации от 06.10.2003 </w:t>
      </w:r>
      <w:r w:rsidRPr="00DF08B8">
        <w:rPr>
          <w:rFonts w:ascii="Liberation Serif" w:eastAsia="Times New Roman" w:hAnsi="Liberation Serif" w:cs="Liberation Serif"/>
          <w:sz w:val="28"/>
          <w:szCs w:val="28"/>
          <w:lang w:val="en-US"/>
        </w:rPr>
        <w:t>N</w:t>
      </w:r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 131-ФЗ "Об общих принципах организации местного самоуправления в Российской Федерации", </w:t>
      </w:r>
      <w:r w:rsidR="00DB2737" w:rsidRPr="00DB2737">
        <w:rPr>
          <w:rFonts w:ascii="Liberation Serif" w:hAnsi="Liberation Serif" w:cs="Liberation Serif"/>
          <w:color w:val="22272F"/>
          <w:sz w:val="28"/>
          <w:szCs w:val="28"/>
          <w:shd w:val="clear" w:color="auto" w:fill="FFFFFF"/>
        </w:rPr>
        <w:t>Закон</w:t>
      </w:r>
      <w:r w:rsidR="00DB2737" w:rsidRPr="00DB2737">
        <w:rPr>
          <w:rFonts w:ascii="Liberation Serif" w:hAnsi="Liberation Serif" w:cs="Liberation Serif"/>
          <w:color w:val="22272F"/>
          <w:sz w:val="28"/>
          <w:szCs w:val="28"/>
          <w:shd w:val="clear" w:color="auto" w:fill="FFFFFF"/>
        </w:rPr>
        <w:t>а</w:t>
      </w:r>
      <w:r w:rsidR="00DB2737" w:rsidRPr="00DB2737">
        <w:rPr>
          <w:rFonts w:ascii="Liberation Serif" w:hAnsi="Liberation Serif" w:cs="Liberation Serif"/>
          <w:color w:val="22272F"/>
          <w:sz w:val="28"/>
          <w:szCs w:val="28"/>
          <w:shd w:val="clear" w:color="auto" w:fill="FFFFFF"/>
        </w:rPr>
        <w:t xml:space="preserve"> Свердловской области от 7 июля 2004 г</w:t>
      </w:r>
      <w:proofErr w:type="gramEnd"/>
      <w:r w:rsidR="00DB2737" w:rsidRPr="00DB2737">
        <w:rPr>
          <w:rFonts w:ascii="Liberation Serif" w:hAnsi="Liberation Serif" w:cs="Liberation Serif"/>
          <w:color w:val="22272F"/>
          <w:sz w:val="28"/>
          <w:szCs w:val="28"/>
          <w:shd w:val="clear" w:color="auto" w:fill="FFFFFF"/>
        </w:rPr>
        <w:t>. N 18-ОЗ "Об особенностях регулирования земельных отношений на территории Свердловской области"</w:t>
      </w:r>
      <w:r w:rsidRPr="00DF08B8">
        <w:rPr>
          <w:rFonts w:ascii="Liberation Serif" w:eastAsia="Times New Roman" w:hAnsi="Liberation Serif" w:cs="Liberation Serif"/>
          <w:sz w:val="28"/>
          <w:szCs w:val="28"/>
        </w:rPr>
        <w:t>, руководствуясь Постановлением Главы Шалинского городского округа от 23 мая 2012 года № 424 «О порядке разработки и утверждения административных регламентов исполнения муниципальных функций (предоставления муниципальных услуг) на территории Шалинского городского округа», администрация Ш</w:t>
      </w:r>
      <w:bookmarkStart w:id="0" w:name="_GoBack"/>
      <w:bookmarkEnd w:id="0"/>
      <w:r w:rsidRPr="00DF08B8">
        <w:rPr>
          <w:rFonts w:ascii="Liberation Serif" w:eastAsia="Times New Roman" w:hAnsi="Liberation Serif" w:cs="Liberation Serif"/>
          <w:sz w:val="28"/>
          <w:szCs w:val="28"/>
        </w:rPr>
        <w:t>алинского муниципального округа.</w:t>
      </w:r>
    </w:p>
    <w:p w:rsidR="00DF08B8" w:rsidRPr="00DF08B8" w:rsidRDefault="00DF08B8" w:rsidP="00DF08B8">
      <w:pPr>
        <w:pStyle w:val="a7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F08B8" w:rsidRPr="007D17B8" w:rsidRDefault="00DF08B8" w:rsidP="00DF08B8">
      <w:pPr>
        <w:pStyle w:val="a7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D17B8">
        <w:rPr>
          <w:rFonts w:ascii="Liberation Serif" w:eastAsia="Times New Roman" w:hAnsi="Liberation Serif" w:cs="Liberation Serif"/>
          <w:b/>
          <w:bCs/>
          <w:sz w:val="28"/>
          <w:szCs w:val="28"/>
        </w:rPr>
        <w:t xml:space="preserve">ПОСТАНОВЛЯЕТ: </w:t>
      </w:r>
    </w:p>
    <w:p w:rsidR="00DF08B8" w:rsidRPr="00DF08B8" w:rsidRDefault="00DF08B8" w:rsidP="00DF08B8">
      <w:pPr>
        <w:pStyle w:val="a7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DF08B8">
        <w:rPr>
          <w:rFonts w:ascii="Liberation Serif" w:eastAsia="Times New Roman" w:hAnsi="Liberation Serif" w:cs="Liberation Serif"/>
          <w:sz w:val="28"/>
          <w:szCs w:val="28"/>
        </w:rPr>
        <w:t>1. Внести в административный регламент предоставления муниципальной услуги «</w:t>
      </w:r>
      <w:r w:rsidR="005C4A9E" w:rsidRPr="001816B4">
        <w:rPr>
          <w:rFonts w:ascii="Liberation Serif" w:hAnsi="Liberation Serif" w:cs="Liberation Serif"/>
          <w:sz w:val="28"/>
          <w:szCs w:val="28"/>
        </w:rPr>
        <w:t>Предоставление однократно бесплатно в собственность земельных участков гражданам для индивидуального жилищного строительства</w:t>
      </w:r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», утвержденный постановлением администрации Шалинского городского округа от </w:t>
      </w:r>
      <w:r w:rsidR="005C4A9E">
        <w:rPr>
          <w:rFonts w:ascii="Liberation Serif" w:eastAsia="Times New Roman" w:hAnsi="Liberation Serif" w:cs="Liberation Serif"/>
          <w:sz w:val="28"/>
          <w:szCs w:val="28"/>
        </w:rPr>
        <w:t>05</w:t>
      </w:r>
      <w:r w:rsidRPr="00DF08B8">
        <w:rPr>
          <w:rFonts w:ascii="Liberation Serif" w:eastAsia="Times New Roman" w:hAnsi="Liberation Serif" w:cs="Liberation Serif"/>
          <w:sz w:val="28"/>
          <w:szCs w:val="28"/>
        </w:rPr>
        <w:t>.</w:t>
      </w:r>
      <w:r w:rsidR="005C4A9E">
        <w:rPr>
          <w:rFonts w:ascii="Liberation Serif" w:eastAsia="Times New Roman" w:hAnsi="Liberation Serif" w:cs="Liberation Serif"/>
          <w:sz w:val="28"/>
          <w:szCs w:val="28"/>
        </w:rPr>
        <w:t>11</w:t>
      </w:r>
      <w:r w:rsidRPr="00DF08B8">
        <w:rPr>
          <w:rFonts w:ascii="Liberation Serif" w:eastAsia="Times New Roman" w:hAnsi="Liberation Serif" w:cs="Liberation Serif"/>
          <w:sz w:val="28"/>
          <w:szCs w:val="28"/>
        </w:rPr>
        <w:t>.202</w:t>
      </w:r>
      <w:r w:rsidR="005C4A9E">
        <w:rPr>
          <w:rFonts w:ascii="Liberation Serif" w:eastAsia="Times New Roman" w:hAnsi="Liberation Serif" w:cs="Liberation Serif"/>
          <w:sz w:val="28"/>
          <w:szCs w:val="28"/>
        </w:rPr>
        <w:t>0</w:t>
      </w:r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 года № </w:t>
      </w:r>
      <w:r w:rsidR="005C4A9E">
        <w:rPr>
          <w:rFonts w:ascii="Liberation Serif" w:eastAsia="Times New Roman" w:hAnsi="Liberation Serif" w:cs="Liberation Serif"/>
          <w:sz w:val="28"/>
          <w:szCs w:val="28"/>
        </w:rPr>
        <w:t>754</w:t>
      </w:r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 следующие изменения:</w:t>
      </w:r>
    </w:p>
    <w:p w:rsidR="00DF08B8" w:rsidRPr="005C4A9E" w:rsidRDefault="00DF08B8" w:rsidP="005C4A9E">
      <w:pPr>
        <w:ind w:right="-1"/>
        <w:jc w:val="both"/>
        <w:rPr>
          <w:rFonts w:ascii="Liberation Serif" w:eastAsia="Calibri" w:hAnsi="Liberation Serif" w:cs="Liberation Serif"/>
          <w:sz w:val="26"/>
          <w:szCs w:val="26"/>
          <w:lang w:eastAsia="en-US"/>
        </w:rPr>
      </w:pPr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1.1. </w:t>
      </w:r>
      <w:r w:rsidR="005C4A9E">
        <w:rPr>
          <w:rFonts w:ascii="Liberation Serif" w:eastAsia="Times New Roman" w:hAnsi="Liberation Serif" w:cs="Liberation Serif"/>
          <w:sz w:val="28"/>
          <w:szCs w:val="28"/>
        </w:rPr>
        <w:t xml:space="preserve">Административный регламент дополнить </w:t>
      </w:r>
      <w:r w:rsidRPr="00DF08B8">
        <w:rPr>
          <w:rFonts w:ascii="Liberation Serif" w:eastAsia="Times New Roman" w:hAnsi="Liberation Serif" w:cs="Liberation Serif"/>
          <w:sz w:val="28"/>
          <w:szCs w:val="28"/>
        </w:rPr>
        <w:t>Пункт</w:t>
      </w:r>
      <w:r w:rsidR="005C4A9E">
        <w:rPr>
          <w:rFonts w:ascii="Liberation Serif" w:eastAsia="Times New Roman" w:hAnsi="Liberation Serif" w:cs="Liberation Serif"/>
          <w:sz w:val="28"/>
          <w:szCs w:val="28"/>
        </w:rPr>
        <w:t>ом</w:t>
      </w:r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="005C4A9E">
        <w:rPr>
          <w:rFonts w:ascii="Liberation Serif" w:eastAsia="Times New Roman" w:hAnsi="Liberation Serif" w:cs="Liberation Serif"/>
          <w:sz w:val="28"/>
          <w:szCs w:val="28"/>
        </w:rPr>
        <w:t>81</w:t>
      </w:r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 следующего содержания «</w:t>
      </w:r>
      <w:r w:rsidR="005C4A9E" w:rsidRPr="00183002">
        <w:rPr>
          <w:rFonts w:ascii="Liberation Serif" w:eastAsia="Calibri" w:hAnsi="Liberation Serif" w:cs="Liberation Serif"/>
          <w:sz w:val="26"/>
          <w:szCs w:val="26"/>
          <w:lang w:eastAsia="en-US"/>
        </w:rPr>
        <w:t xml:space="preserve">81. </w:t>
      </w:r>
      <w:proofErr w:type="gramStart"/>
      <w:r w:rsidR="005C4A9E" w:rsidRPr="00183002">
        <w:rPr>
          <w:rFonts w:ascii="Liberation Serif" w:hAnsi="Liberation Serif" w:cs="Liberation Serif"/>
          <w:color w:val="22272F"/>
          <w:sz w:val="26"/>
          <w:szCs w:val="26"/>
          <w:shd w:val="clear" w:color="auto" w:fill="FFFFFF"/>
        </w:rPr>
        <w:t>Земельные участки, находящиеся в государственной или муниципальной собственности, предоставляемые гражданам в собственн</w:t>
      </w:r>
      <w:r w:rsidR="005C4A9E">
        <w:rPr>
          <w:rFonts w:ascii="Liberation Serif" w:hAnsi="Liberation Serif" w:cs="Liberation Serif"/>
          <w:color w:val="22272F"/>
          <w:sz w:val="26"/>
          <w:szCs w:val="26"/>
          <w:shd w:val="clear" w:color="auto" w:fill="FFFFFF"/>
        </w:rPr>
        <w:t>ость бесплатно</w:t>
      </w:r>
      <w:r w:rsidR="005C4A9E" w:rsidRPr="00183002">
        <w:rPr>
          <w:rFonts w:ascii="Liberation Serif" w:hAnsi="Liberation Serif" w:cs="Liberation Serif"/>
          <w:color w:val="22272F"/>
          <w:sz w:val="26"/>
          <w:szCs w:val="26"/>
          <w:shd w:val="clear" w:color="auto" w:fill="FFFFFF"/>
        </w:rPr>
        <w:t>, должны соответствовать установленным Правительством Свердловской области критериям транспортной доступности и обеспеченности технической возможностью технологического присоединения объектов индивидуального жилищного строительства к электрическим сетям.</w:t>
      </w:r>
      <w:r w:rsidR="005C4A9E">
        <w:rPr>
          <w:rFonts w:ascii="Liberation Serif" w:hAnsi="Liberation Serif" w:cs="Liberation Serif"/>
          <w:color w:val="22272F"/>
          <w:sz w:val="26"/>
          <w:szCs w:val="26"/>
          <w:shd w:val="clear" w:color="auto" w:fill="FFFFFF"/>
        </w:rPr>
        <w:t>»</w:t>
      </w:r>
      <w:proofErr w:type="gramEnd"/>
    </w:p>
    <w:p w:rsidR="00DF08B8" w:rsidRPr="00DF08B8" w:rsidRDefault="00DF08B8" w:rsidP="00DF08B8">
      <w:pPr>
        <w:pStyle w:val="a7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DF08B8">
        <w:rPr>
          <w:rFonts w:ascii="Liberation Serif" w:eastAsia="Times New Roman" w:hAnsi="Liberation Serif" w:cs="Liberation Serif"/>
          <w:sz w:val="28"/>
          <w:szCs w:val="28"/>
        </w:rPr>
        <w:lastRenderedPageBreak/>
        <w:t>1.2. По всему тексту административного Регламента слова «городской округ» заменить словами «муниципальный округ» в соответствующем падеже;</w:t>
      </w:r>
    </w:p>
    <w:p w:rsidR="00DF08B8" w:rsidRPr="00DF08B8" w:rsidRDefault="00DF08B8" w:rsidP="00DF08B8">
      <w:pPr>
        <w:pStyle w:val="a7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DF08B8">
        <w:rPr>
          <w:rFonts w:ascii="Liberation Serif" w:eastAsia="Times New Roman" w:hAnsi="Liberation Serif" w:cs="Liberation Serif"/>
          <w:sz w:val="28"/>
          <w:szCs w:val="28"/>
        </w:rPr>
        <w:t>2. Настоящее постановление опубликовать в газете «</w:t>
      </w:r>
      <w:proofErr w:type="spellStart"/>
      <w:r w:rsidRPr="00DF08B8">
        <w:rPr>
          <w:rFonts w:ascii="Liberation Serif" w:eastAsia="Times New Roman" w:hAnsi="Liberation Serif" w:cs="Liberation Serif"/>
          <w:sz w:val="28"/>
          <w:szCs w:val="28"/>
        </w:rPr>
        <w:t>Шалинский</w:t>
      </w:r>
      <w:proofErr w:type="spellEnd"/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 вестник» и разместить на официальном сайте администрации Шалинского муниципального округа в сети «Интернет».</w:t>
      </w:r>
    </w:p>
    <w:p w:rsidR="00DF08B8" w:rsidRPr="00DF08B8" w:rsidRDefault="00DF08B8" w:rsidP="00DF08B8">
      <w:pPr>
        <w:pStyle w:val="a7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3. </w:t>
      </w:r>
      <w:proofErr w:type="gramStart"/>
      <w:r w:rsidRPr="00DF08B8">
        <w:rPr>
          <w:rFonts w:ascii="Liberation Serif" w:eastAsia="Times New Roman" w:hAnsi="Liberation Serif" w:cs="Liberation Serif"/>
          <w:sz w:val="28"/>
          <w:szCs w:val="28"/>
        </w:rPr>
        <w:t>Контроль за</w:t>
      </w:r>
      <w:proofErr w:type="gramEnd"/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 исполнением настоящего постановления возложить на первого заместителя Шалинского муниципального округа </w:t>
      </w:r>
      <w:proofErr w:type="spellStart"/>
      <w:r w:rsidRPr="00DF08B8">
        <w:rPr>
          <w:rFonts w:ascii="Liberation Serif" w:eastAsia="Times New Roman" w:hAnsi="Liberation Serif" w:cs="Liberation Serif"/>
          <w:sz w:val="28"/>
          <w:szCs w:val="28"/>
        </w:rPr>
        <w:t>Шмырина</w:t>
      </w:r>
      <w:proofErr w:type="spellEnd"/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 В.С.</w:t>
      </w:r>
    </w:p>
    <w:p w:rsidR="00DF08B8" w:rsidRPr="00DF08B8" w:rsidRDefault="00DF08B8" w:rsidP="00DF08B8">
      <w:pPr>
        <w:pStyle w:val="a7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F08B8" w:rsidRPr="00DF08B8" w:rsidRDefault="00DF08B8" w:rsidP="00DF08B8">
      <w:pPr>
        <w:pStyle w:val="a7"/>
        <w:jc w:val="both"/>
        <w:rPr>
          <w:rFonts w:ascii="Liberation Serif" w:eastAsia="Times New Roman" w:hAnsi="Liberation Serif" w:cs="Liberation Serif"/>
          <w:sz w:val="28"/>
          <w:szCs w:val="28"/>
        </w:rPr>
      </w:pPr>
    </w:p>
    <w:p w:rsidR="00DF08B8" w:rsidRPr="00DF08B8" w:rsidRDefault="00DF08B8" w:rsidP="00DF08B8">
      <w:pPr>
        <w:pStyle w:val="a7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DF08B8">
        <w:rPr>
          <w:rFonts w:ascii="Liberation Serif" w:eastAsia="Times New Roman" w:hAnsi="Liberation Serif" w:cs="Liberation Serif"/>
          <w:sz w:val="28"/>
          <w:szCs w:val="28"/>
        </w:rPr>
        <w:t>Глава Шалинского</w:t>
      </w:r>
    </w:p>
    <w:p w:rsidR="00DF08B8" w:rsidRPr="00DF08B8" w:rsidRDefault="00DF08B8" w:rsidP="00DF08B8">
      <w:pPr>
        <w:pStyle w:val="a7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DF08B8">
        <w:rPr>
          <w:rFonts w:ascii="Liberation Serif" w:eastAsia="Times New Roman" w:hAnsi="Liberation Serif" w:cs="Liberation Serif"/>
          <w:sz w:val="28"/>
          <w:szCs w:val="28"/>
        </w:rPr>
        <w:t xml:space="preserve">муниципального округа </w:t>
      </w:r>
      <w:r>
        <w:rPr>
          <w:rFonts w:ascii="Liberation Serif" w:eastAsia="Times New Roman" w:hAnsi="Liberation Serif" w:cs="Liberation Serif"/>
          <w:sz w:val="28"/>
          <w:szCs w:val="28"/>
        </w:rPr>
        <w:t xml:space="preserve">                                                       </w:t>
      </w:r>
      <w:r w:rsidRPr="00DF08B8">
        <w:rPr>
          <w:rFonts w:ascii="Liberation Serif" w:eastAsia="Times New Roman" w:hAnsi="Liberation Serif" w:cs="Liberation Serif"/>
          <w:sz w:val="28"/>
          <w:szCs w:val="28"/>
        </w:rPr>
        <w:t>А.П. Богатырев</w:t>
      </w:r>
    </w:p>
    <w:p w:rsidR="004326B1" w:rsidRPr="00DF08B8" w:rsidRDefault="004326B1" w:rsidP="00DF08B8">
      <w:pPr>
        <w:pStyle w:val="a7"/>
        <w:jc w:val="both"/>
        <w:rPr>
          <w:rFonts w:ascii="Liberation Serif" w:hAnsi="Liberation Serif" w:cs="Liberation Serif"/>
          <w:sz w:val="28"/>
          <w:szCs w:val="28"/>
        </w:rPr>
      </w:pPr>
    </w:p>
    <w:sectPr w:rsidR="004326B1" w:rsidRPr="00DF08B8" w:rsidSect="00432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84736"/>
    <w:multiLevelType w:val="multilevel"/>
    <w:tmpl w:val="307A1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F08B8"/>
    <w:rsid w:val="004326B1"/>
    <w:rsid w:val="005C4A9E"/>
    <w:rsid w:val="007D17B8"/>
    <w:rsid w:val="00DB2737"/>
    <w:rsid w:val="00DF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6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F08B8"/>
    <w:rPr>
      <w:color w:val="000080"/>
      <w:u w:val="single"/>
    </w:rPr>
  </w:style>
  <w:style w:type="paragraph" w:styleId="a4">
    <w:name w:val="Normal (Web)"/>
    <w:basedOn w:val="a"/>
    <w:uiPriority w:val="99"/>
    <w:semiHidden/>
    <w:unhideWhenUsed/>
    <w:rsid w:val="00DF08B8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F0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08B8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DF08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5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422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361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2026-08-05T11:01:00Z</cp:lastPrinted>
  <dcterms:created xsi:type="dcterms:W3CDTF">2026-02-11T05:54:00Z</dcterms:created>
  <dcterms:modified xsi:type="dcterms:W3CDTF">2026-08-05T11:21:00Z</dcterms:modified>
</cp:coreProperties>
</file>