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CF" w:rsidRPr="00A13EFD" w:rsidRDefault="009529E5" w:rsidP="00141FCF">
      <w:pPr>
        <w:pStyle w:val="a3"/>
        <w:rPr>
          <w:rFonts w:ascii="Liberation Serif" w:hAnsi="Liberation Serif" w:cs="Liberation Serif"/>
          <w:b/>
        </w:rPr>
      </w:pPr>
      <w:r>
        <w:rPr>
          <w:rFonts w:ascii="Liberation Serif" w:hAnsi="Liberation Serif" w:cs="Liberation Serif"/>
          <w:b/>
          <w:noProof/>
        </w:rPr>
        <w:drawing>
          <wp:inline distT="0" distB="0" distL="0" distR="0">
            <wp:extent cx="855980" cy="86741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5980" cy="867410"/>
                    </a:xfrm>
                    <a:prstGeom prst="rect">
                      <a:avLst/>
                    </a:prstGeom>
                    <a:noFill/>
                    <a:ln w="9525">
                      <a:noFill/>
                      <a:miter lim="800000"/>
                      <a:headEnd/>
                      <a:tailEnd/>
                    </a:ln>
                  </pic:spPr>
                </pic:pic>
              </a:graphicData>
            </a:graphic>
          </wp:inline>
        </w:drawing>
      </w:r>
      <w:r w:rsidR="00C24091">
        <w:rPr>
          <w:rFonts w:ascii="Liberation Serif" w:hAnsi="Liberation Serif" w:cs="Liberation Serif"/>
          <w:b/>
        </w:rPr>
        <w:t xml:space="preserve">             </w:t>
      </w:r>
    </w:p>
    <w:p w:rsidR="00F73C9C" w:rsidRDefault="00F73C9C" w:rsidP="00141FCF">
      <w:pPr>
        <w:pStyle w:val="a3"/>
        <w:rPr>
          <w:rFonts w:ascii="Liberation Serif" w:hAnsi="Liberation Serif" w:cs="Liberation Serif"/>
          <w:b/>
        </w:rPr>
      </w:pPr>
    </w:p>
    <w:p w:rsidR="00141FCF" w:rsidRPr="00A13EFD" w:rsidRDefault="00E16FC5" w:rsidP="00141FCF">
      <w:pPr>
        <w:pStyle w:val="a3"/>
        <w:rPr>
          <w:rFonts w:ascii="Liberation Serif" w:hAnsi="Liberation Serif" w:cs="Liberation Serif"/>
          <w:b/>
        </w:rPr>
      </w:pPr>
      <w:r>
        <w:rPr>
          <w:rFonts w:ascii="Liberation Serif" w:hAnsi="Liberation Serif" w:cs="Liberation Serif"/>
          <w:b/>
        </w:rPr>
        <w:t>АДМИНИСТРАЦИЯ</w:t>
      </w:r>
      <w:r w:rsidR="009702D0">
        <w:rPr>
          <w:rFonts w:ascii="Liberation Serif" w:hAnsi="Liberation Serif" w:cs="Liberation Serif"/>
          <w:b/>
        </w:rPr>
        <w:t xml:space="preserve"> </w:t>
      </w:r>
      <w:r w:rsidR="00141FCF" w:rsidRPr="00A13EFD">
        <w:rPr>
          <w:rFonts w:ascii="Liberation Serif" w:hAnsi="Liberation Serif" w:cs="Liberation Serif"/>
          <w:b/>
        </w:rPr>
        <w:t xml:space="preserve">ШАЛИНСКОГО </w:t>
      </w:r>
      <w:r w:rsidR="00F73C9C">
        <w:rPr>
          <w:rFonts w:ascii="Liberation Serif" w:hAnsi="Liberation Serif" w:cs="Liberation Serif"/>
          <w:b/>
        </w:rPr>
        <w:t>МУНИЦИПАЛЬНОГО</w:t>
      </w:r>
      <w:r w:rsidR="00EA5E76">
        <w:rPr>
          <w:rFonts w:ascii="Liberation Serif" w:hAnsi="Liberation Serif" w:cs="Liberation Serif"/>
          <w:b/>
        </w:rPr>
        <w:t xml:space="preserve"> </w:t>
      </w:r>
      <w:r w:rsidR="00141FCF" w:rsidRPr="00A13EFD">
        <w:rPr>
          <w:rFonts w:ascii="Liberation Serif" w:hAnsi="Liberation Serif" w:cs="Liberation Serif"/>
          <w:b/>
        </w:rPr>
        <w:t>ОКРУГА</w:t>
      </w:r>
    </w:p>
    <w:p w:rsidR="00141FCF" w:rsidRPr="00A13EFD" w:rsidRDefault="0030436D" w:rsidP="00141FCF">
      <w:pPr>
        <w:pStyle w:val="1"/>
        <w:rPr>
          <w:rFonts w:ascii="Liberation Serif" w:hAnsi="Liberation Serif" w:cs="Liberation Serif"/>
        </w:rPr>
      </w:pPr>
      <w:r>
        <w:rPr>
          <w:rFonts w:ascii="Liberation Serif" w:hAnsi="Liberation Serif" w:cs="Liberation Serif"/>
        </w:rPr>
        <w:t>ПОСТАНОВЛЕНИЕ</w:t>
      </w:r>
    </w:p>
    <w:p w:rsidR="00141FCF" w:rsidRPr="00A13EFD" w:rsidRDefault="00141FCF" w:rsidP="00141FCF">
      <w:pPr>
        <w:rPr>
          <w:rFonts w:ascii="Liberation Serif" w:hAnsi="Liberation Serif" w:cs="Liberation Serif"/>
          <w:sz w:val="28"/>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141FCF" w:rsidRPr="00A13EFD">
        <w:trPr>
          <w:trHeight w:val="216"/>
        </w:trPr>
        <w:tc>
          <w:tcPr>
            <w:tcW w:w="10152" w:type="dxa"/>
            <w:tcBorders>
              <w:left w:val="nil"/>
              <w:bottom w:val="nil"/>
              <w:right w:val="nil"/>
            </w:tcBorders>
          </w:tcPr>
          <w:p w:rsidR="00141FCF" w:rsidRPr="00A13EFD" w:rsidRDefault="00141FCF" w:rsidP="003E77B3">
            <w:pPr>
              <w:rPr>
                <w:rFonts w:ascii="Liberation Serif" w:hAnsi="Liberation Serif" w:cs="Liberation Serif"/>
              </w:rPr>
            </w:pPr>
          </w:p>
        </w:tc>
      </w:tr>
    </w:tbl>
    <w:p w:rsidR="00045D85" w:rsidRPr="00A13EFD" w:rsidRDefault="00141FCF" w:rsidP="00141FCF">
      <w:pPr>
        <w:rPr>
          <w:rFonts w:ascii="Liberation Serif" w:hAnsi="Liberation Serif" w:cs="Liberation Serif"/>
          <w:sz w:val="28"/>
        </w:rPr>
      </w:pPr>
      <w:r w:rsidRPr="00A13EFD">
        <w:rPr>
          <w:rFonts w:ascii="Liberation Serif" w:hAnsi="Liberation Serif" w:cs="Liberation Serif"/>
          <w:sz w:val="28"/>
        </w:rPr>
        <w:t xml:space="preserve">от </w:t>
      </w:r>
      <w:r w:rsidR="000A0227">
        <w:rPr>
          <w:rFonts w:ascii="Liberation Serif" w:hAnsi="Liberation Serif" w:cs="Liberation Serif"/>
          <w:sz w:val="28"/>
        </w:rPr>
        <w:t xml:space="preserve">___ </w:t>
      </w:r>
      <w:r w:rsidR="00E16FC5">
        <w:rPr>
          <w:rFonts w:ascii="Liberation Serif" w:hAnsi="Liberation Serif" w:cs="Liberation Serif"/>
          <w:sz w:val="28"/>
        </w:rPr>
        <w:t>сентября</w:t>
      </w:r>
      <w:r w:rsidR="00C84212">
        <w:rPr>
          <w:rFonts w:ascii="Liberation Serif" w:hAnsi="Liberation Serif" w:cs="Liberation Serif"/>
          <w:sz w:val="28"/>
        </w:rPr>
        <w:t xml:space="preserve"> </w:t>
      </w:r>
      <w:r w:rsidR="00BE701B" w:rsidRPr="00A13EFD">
        <w:rPr>
          <w:rFonts w:ascii="Liberation Serif" w:hAnsi="Liberation Serif" w:cs="Liberation Serif"/>
          <w:sz w:val="28"/>
        </w:rPr>
        <w:t>20</w:t>
      </w:r>
      <w:r w:rsidR="00075370" w:rsidRPr="00A13EFD">
        <w:rPr>
          <w:rFonts w:ascii="Liberation Serif" w:hAnsi="Liberation Serif" w:cs="Liberation Serif"/>
          <w:sz w:val="28"/>
        </w:rPr>
        <w:t>2</w:t>
      </w:r>
      <w:r w:rsidR="00F73C9C">
        <w:rPr>
          <w:rFonts w:ascii="Liberation Serif" w:hAnsi="Liberation Serif" w:cs="Liberation Serif"/>
          <w:sz w:val="28"/>
        </w:rPr>
        <w:t>5</w:t>
      </w:r>
      <w:r w:rsidRPr="00A13EFD">
        <w:rPr>
          <w:rFonts w:ascii="Liberation Serif" w:hAnsi="Liberation Serif" w:cs="Liberation Serif"/>
          <w:sz w:val="28"/>
        </w:rPr>
        <w:t xml:space="preserve"> года   № </w:t>
      </w:r>
      <w:r w:rsidR="00F73C9C">
        <w:rPr>
          <w:rFonts w:ascii="Liberation Serif" w:hAnsi="Liberation Serif" w:cs="Liberation Serif"/>
          <w:sz w:val="28"/>
        </w:rPr>
        <w:t>_____</w:t>
      </w:r>
      <w:r w:rsidR="00EA5E76">
        <w:rPr>
          <w:rFonts w:ascii="Liberation Serif" w:hAnsi="Liberation Serif" w:cs="Liberation Serif"/>
          <w:sz w:val="28"/>
        </w:rPr>
        <w:t xml:space="preserve">                                       </w:t>
      </w:r>
    </w:p>
    <w:p w:rsidR="00141FCF" w:rsidRPr="00A13EFD" w:rsidRDefault="00BE701B" w:rsidP="00141FCF">
      <w:pPr>
        <w:rPr>
          <w:rFonts w:ascii="Liberation Serif" w:hAnsi="Liberation Serif" w:cs="Liberation Serif"/>
          <w:sz w:val="28"/>
        </w:rPr>
      </w:pPr>
      <w:r w:rsidRPr="00A13EFD">
        <w:rPr>
          <w:rFonts w:ascii="Liberation Serif" w:hAnsi="Liberation Serif" w:cs="Liberation Serif"/>
          <w:sz w:val="28"/>
        </w:rPr>
        <w:t>пгт</w:t>
      </w:r>
      <w:r w:rsidR="00F31EFC">
        <w:rPr>
          <w:rFonts w:ascii="Liberation Serif" w:hAnsi="Liberation Serif" w:cs="Liberation Serif"/>
          <w:sz w:val="28"/>
        </w:rPr>
        <w:t>.</w:t>
      </w:r>
      <w:r w:rsidR="00141FCF" w:rsidRPr="00A13EFD">
        <w:rPr>
          <w:rFonts w:ascii="Liberation Serif" w:hAnsi="Liberation Serif" w:cs="Liberation Serif"/>
          <w:sz w:val="28"/>
        </w:rPr>
        <w:t xml:space="preserve"> Шаля</w:t>
      </w:r>
      <w:r w:rsidR="00265131">
        <w:rPr>
          <w:rFonts w:ascii="Liberation Serif" w:hAnsi="Liberation Serif" w:cs="Liberation Serif"/>
          <w:sz w:val="28"/>
        </w:rPr>
        <w:t xml:space="preserve">                                                                           </w:t>
      </w:r>
      <w:r w:rsidR="00C24091">
        <w:rPr>
          <w:rFonts w:ascii="Liberation Serif" w:hAnsi="Liberation Serif" w:cs="Liberation Serif"/>
          <w:sz w:val="32"/>
          <w:szCs w:val="32"/>
        </w:rPr>
        <w:t>ПРОЕКТ</w:t>
      </w:r>
      <w:r w:rsidR="00265131">
        <w:rPr>
          <w:rFonts w:ascii="Liberation Serif" w:hAnsi="Liberation Serif" w:cs="Liberation Serif"/>
          <w:sz w:val="28"/>
        </w:rPr>
        <w:t xml:space="preserve">             </w:t>
      </w:r>
    </w:p>
    <w:p w:rsidR="00141FCF" w:rsidRDefault="00141FCF" w:rsidP="00141FCF">
      <w:pPr>
        <w:rPr>
          <w:rFonts w:ascii="Liberation Serif" w:hAnsi="Liberation Serif" w:cs="Liberation Serif"/>
          <w:sz w:val="28"/>
        </w:rPr>
      </w:pPr>
    </w:p>
    <w:p w:rsidR="00F63449" w:rsidRPr="00A13EFD" w:rsidRDefault="00F63449" w:rsidP="00141FCF">
      <w:pPr>
        <w:rPr>
          <w:rFonts w:ascii="Liberation Serif" w:hAnsi="Liberation Serif" w:cs="Liberation Serif"/>
          <w:sz w:val="28"/>
        </w:rPr>
      </w:pPr>
    </w:p>
    <w:p w:rsidR="00B216B9" w:rsidRPr="00B216B9" w:rsidRDefault="00E16FC5" w:rsidP="00E16FC5">
      <w:pPr>
        <w:pStyle w:val="40"/>
        <w:shd w:val="clear" w:color="auto" w:fill="auto"/>
        <w:spacing w:before="0"/>
        <w:ind w:left="720"/>
        <w:rPr>
          <w:b w:val="0"/>
          <w:i/>
        </w:rPr>
      </w:pPr>
      <w:r w:rsidRPr="00E16FC5">
        <w:rPr>
          <w:rFonts w:ascii="Liberation Serif" w:hAnsi="Liberation Serif" w:cs="Liberation Serif"/>
          <w:i/>
        </w:rPr>
        <w:t>Об утверждении Положения о проведении открытого конкурса по отбору специализированной службы по вопросам похоронного дела на территории</w:t>
      </w:r>
      <w:r w:rsidR="00FE3897" w:rsidRPr="00FE3897">
        <w:rPr>
          <w:rStyle w:val="20"/>
          <w:rFonts w:ascii="Liberation Serif" w:hAnsi="Liberation Serif" w:cs="Liberation Serif"/>
          <w:i/>
        </w:rPr>
        <w:t xml:space="preserve"> Шалинского муниципального округа</w:t>
      </w:r>
      <w:r w:rsidR="00F410DD">
        <w:rPr>
          <w:rStyle w:val="20"/>
          <w:rFonts w:ascii="Liberation Serif" w:hAnsi="Liberation Serif" w:cs="Liberation Serif"/>
          <w:i/>
        </w:rPr>
        <w:t xml:space="preserve"> </w:t>
      </w:r>
    </w:p>
    <w:p w:rsidR="00E16FC5" w:rsidRDefault="00E16FC5" w:rsidP="00297BE7">
      <w:pPr>
        <w:ind w:firstLine="760"/>
        <w:jc w:val="both"/>
        <w:rPr>
          <w:rStyle w:val="20"/>
          <w:rFonts w:ascii="Liberation Serif" w:hAnsi="Liberation Serif" w:cs="Liberation Serif"/>
        </w:rPr>
      </w:pPr>
    </w:p>
    <w:p w:rsidR="00E16FC5" w:rsidRDefault="00E16FC5" w:rsidP="00E16FC5">
      <w:pPr>
        <w:ind w:firstLine="760"/>
        <w:jc w:val="both"/>
        <w:rPr>
          <w:rFonts w:ascii="Liberation Serif" w:hAnsi="Liberation Serif" w:cs="Liberation Serif"/>
          <w:sz w:val="28"/>
          <w:szCs w:val="28"/>
        </w:rPr>
      </w:pPr>
      <w:r w:rsidRPr="00E16FC5">
        <w:rPr>
          <w:rFonts w:ascii="Liberation Serif" w:hAnsi="Liberation Serif" w:cs="Liberation Serif"/>
          <w:sz w:val="28"/>
          <w:szCs w:val="28"/>
        </w:rPr>
        <w:t>В соответствии с Федеральным законом от 26.07.2006 г. № 135-ФЗ «О защите конкуренции» и Федеральным законом от 12.01.1996 г. № 8-ФЗ «О погребении и похоронном деле»,</w:t>
      </w:r>
      <w:r>
        <w:rPr>
          <w:rFonts w:ascii="Liberation Serif" w:hAnsi="Liberation Serif" w:cs="Liberation Serif"/>
          <w:sz w:val="28"/>
          <w:szCs w:val="28"/>
        </w:rPr>
        <w:t xml:space="preserve"> </w:t>
      </w:r>
      <w:r w:rsidRPr="00E16FC5">
        <w:rPr>
          <w:rStyle w:val="20"/>
          <w:rFonts w:ascii="Liberation Serif" w:hAnsi="Liberation Serif" w:cs="Liberation Serif"/>
        </w:rPr>
        <w:t>руководствуясь Уставом Шалинского муниципального округа</w:t>
      </w:r>
      <w:r w:rsidR="00F03032">
        <w:rPr>
          <w:rStyle w:val="20"/>
          <w:rFonts w:ascii="Liberation Serif" w:hAnsi="Liberation Serif" w:cs="Liberation Serif"/>
        </w:rPr>
        <w:t xml:space="preserve"> Свердловской области</w:t>
      </w:r>
      <w:r>
        <w:rPr>
          <w:rStyle w:val="20"/>
          <w:rFonts w:ascii="Liberation Serif" w:hAnsi="Liberation Serif" w:cs="Liberation Serif"/>
        </w:rPr>
        <w:t>,</w:t>
      </w:r>
      <w:r w:rsidRPr="00E16FC5">
        <w:rPr>
          <w:rFonts w:ascii="Liberation Serif" w:hAnsi="Liberation Serif" w:cs="Liberation Serif"/>
          <w:sz w:val="28"/>
          <w:szCs w:val="28"/>
        </w:rPr>
        <w:t xml:space="preserve"> в целях реализации полномочий по организации ритуальных услуг,  Администрация Шалинского муниципального округа,</w:t>
      </w:r>
    </w:p>
    <w:p w:rsidR="00E16FC5" w:rsidRPr="00E16FC5" w:rsidRDefault="00E16FC5" w:rsidP="00E16FC5">
      <w:pPr>
        <w:ind w:firstLine="760"/>
        <w:jc w:val="both"/>
        <w:rPr>
          <w:rFonts w:ascii="Liberation Serif" w:hAnsi="Liberation Serif" w:cs="Liberation Serif"/>
          <w:sz w:val="28"/>
          <w:szCs w:val="28"/>
        </w:rPr>
      </w:pPr>
    </w:p>
    <w:p w:rsidR="00E16FC5" w:rsidRPr="00E16FC5" w:rsidRDefault="00E16FC5" w:rsidP="00E16FC5">
      <w:pPr>
        <w:pStyle w:val="30"/>
        <w:shd w:val="clear" w:color="auto" w:fill="auto"/>
        <w:spacing w:after="198" w:line="280" w:lineRule="exact"/>
        <w:jc w:val="left"/>
        <w:rPr>
          <w:rFonts w:ascii="Liberation Serif" w:hAnsi="Liberation Serif" w:cs="Liberation Serif"/>
          <w:b w:val="0"/>
        </w:rPr>
      </w:pPr>
      <w:r w:rsidRPr="00E16FC5">
        <w:rPr>
          <w:rFonts w:ascii="Liberation Serif" w:hAnsi="Liberation Serif" w:cs="Liberation Serif"/>
          <w:b w:val="0"/>
        </w:rPr>
        <w:t>ПОСТАНОВЛЯЕТ:</w:t>
      </w:r>
    </w:p>
    <w:p w:rsidR="00E16FC5" w:rsidRPr="00E16FC5" w:rsidRDefault="00E16FC5" w:rsidP="00E16FC5">
      <w:pPr>
        <w:widowControl w:val="0"/>
        <w:numPr>
          <w:ilvl w:val="0"/>
          <w:numId w:val="5"/>
        </w:numPr>
        <w:tabs>
          <w:tab w:val="left" w:pos="1051"/>
        </w:tabs>
        <w:spacing w:line="274" w:lineRule="exact"/>
        <w:ind w:firstLine="780"/>
        <w:jc w:val="both"/>
        <w:rPr>
          <w:rFonts w:ascii="Liberation Serif" w:hAnsi="Liberation Serif" w:cs="Liberation Serif"/>
          <w:sz w:val="28"/>
          <w:szCs w:val="28"/>
        </w:rPr>
      </w:pPr>
      <w:r w:rsidRPr="00E16FC5">
        <w:rPr>
          <w:rFonts w:ascii="Liberation Serif" w:hAnsi="Liberation Serif" w:cs="Liberation Serif"/>
          <w:sz w:val="28"/>
          <w:szCs w:val="28"/>
        </w:rPr>
        <w:t xml:space="preserve">Утвердить Положение о проведении открытого конкурса по отбору специализированной службы по вопросам похоронного дела на территории </w:t>
      </w:r>
      <w:r>
        <w:rPr>
          <w:rFonts w:ascii="Liberation Serif" w:hAnsi="Liberation Serif" w:cs="Liberation Serif"/>
          <w:sz w:val="28"/>
          <w:szCs w:val="28"/>
        </w:rPr>
        <w:t>Шалинского муниципального</w:t>
      </w:r>
      <w:r w:rsidRPr="00E16FC5">
        <w:rPr>
          <w:rFonts w:ascii="Liberation Serif" w:hAnsi="Liberation Serif" w:cs="Liberation Serif"/>
          <w:sz w:val="28"/>
          <w:szCs w:val="28"/>
        </w:rPr>
        <w:t xml:space="preserve"> округа (прилагается).</w:t>
      </w:r>
    </w:p>
    <w:p w:rsidR="00E16FC5" w:rsidRPr="00E16FC5" w:rsidRDefault="00E16FC5" w:rsidP="00E16FC5">
      <w:pPr>
        <w:widowControl w:val="0"/>
        <w:numPr>
          <w:ilvl w:val="0"/>
          <w:numId w:val="5"/>
        </w:numPr>
        <w:tabs>
          <w:tab w:val="left" w:pos="1051"/>
        </w:tabs>
        <w:spacing w:line="274" w:lineRule="exact"/>
        <w:ind w:firstLine="780"/>
        <w:jc w:val="both"/>
        <w:rPr>
          <w:rFonts w:ascii="Liberation Serif" w:hAnsi="Liberation Serif" w:cs="Liberation Serif"/>
          <w:sz w:val="28"/>
          <w:szCs w:val="28"/>
        </w:rPr>
      </w:pPr>
      <w:r w:rsidRPr="00E16FC5">
        <w:rPr>
          <w:rFonts w:ascii="Liberation Serif" w:hAnsi="Liberation Serif" w:cs="Liberation Serif"/>
          <w:sz w:val="28"/>
          <w:szCs w:val="28"/>
        </w:rPr>
        <w:t xml:space="preserve">Утвердить состав конкурсной комиссии по проведению открытого конкурса по отбору специализированной службы по вопросам похоронного дела на территории </w:t>
      </w:r>
      <w:r w:rsidR="00A5586A">
        <w:rPr>
          <w:rFonts w:ascii="Liberation Serif" w:hAnsi="Liberation Serif" w:cs="Liberation Serif"/>
          <w:sz w:val="28"/>
          <w:szCs w:val="28"/>
        </w:rPr>
        <w:t>Шалинского муниципального</w:t>
      </w:r>
      <w:r w:rsidRPr="00E16FC5">
        <w:rPr>
          <w:rFonts w:ascii="Liberation Serif" w:hAnsi="Liberation Serif" w:cs="Liberation Serif"/>
          <w:sz w:val="28"/>
          <w:szCs w:val="28"/>
        </w:rPr>
        <w:t xml:space="preserve"> округа (прилагается).</w:t>
      </w:r>
    </w:p>
    <w:p w:rsidR="00B216B9" w:rsidRPr="00FE3897" w:rsidRDefault="00B216B9" w:rsidP="00FE3897">
      <w:pPr>
        <w:pStyle w:val="a9"/>
        <w:widowControl w:val="0"/>
        <w:numPr>
          <w:ilvl w:val="0"/>
          <w:numId w:val="5"/>
        </w:numPr>
        <w:tabs>
          <w:tab w:val="left" w:pos="1228"/>
        </w:tabs>
        <w:spacing w:line="322" w:lineRule="exact"/>
        <w:ind w:left="0" w:firstLine="720"/>
        <w:jc w:val="both"/>
        <w:rPr>
          <w:rFonts w:ascii="Liberation Serif" w:hAnsi="Liberation Serif" w:cs="Liberation Serif"/>
          <w:sz w:val="28"/>
          <w:szCs w:val="28"/>
        </w:rPr>
      </w:pPr>
      <w:r w:rsidRPr="00FE3897">
        <w:rPr>
          <w:rStyle w:val="20"/>
          <w:rFonts w:ascii="Liberation Serif" w:hAnsi="Liberation Serif" w:cs="Liberation Serif"/>
        </w:rPr>
        <w:t xml:space="preserve">Настоящее </w:t>
      </w:r>
      <w:r w:rsidR="0030436D">
        <w:rPr>
          <w:rStyle w:val="20"/>
          <w:rFonts w:ascii="Liberation Serif" w:hAnsi="Liberation Serif" w:cs="Liberation Serif"/>
        </w:rPr>
        <w:t>постановление</w:t>
      </w:r>
      <w:r w:rsidRPr="00FE3897">
        <w:rPr>
          <w:rStyle w:val="20"/>
          <w:rFonts w:ascii="Liberation Serif" w:hAnsi="Liberation Serif" w:cs="Liberation Serif"/>
        </w:rPr>
        <w:t xml:space="preserve"> разместить</w:t>
      </w:r>
      <w:r w:rsidR="00CA1B11">
        <w:rPr>
          <w:rStyle w:val="20"/>
          <w:rFonts w:ascii="Liberation Serif" w:hAnsi="Liberation Serif" w:cs="Liberation Serif"/>
        </w:rPr>
        <w:t xml:space="preserve"> в газете «Шалинский вестник» и</w:t>
      </w:r>
      <w:r w:rsidRPr="00FE3897">
        <w:rPr>
          <w:rStyle w:val="20"/>
          <w:rFonts w:ascii="Liberation Serif" w:hAnsi="Liberation Serif" w:cs="Liberation Serif"/>
        </w:rPr>
        <w:t xml:space="preserve"> на официальном сайте </w:t>
      </w:r>
      <w:r w:rsidR="00FE3897">
        <w:rPr>
          <w:rStyle w:val="20"/>
          <w:rFonts w:ascii="Liberation Serif" w:hAnsi="Liberation Serif" w:cs="Liberation Serif"/>
        </w:rPr>
        <w:t>Шалинского</w:t>
      </w:r>
      <w:r w:rsidR="000A0227">
        <w:rPr>
          <w:rStyle w:val="20"/>
          <w:rFonts w:ascii="Liberation Serif" w:hAnsi="Liberation Serif" w:cs="Liberation Serif"/>
        </w:rPr>
        <w:t xml:space="preserve"> </w:t>
      </w:r>
      <w:r w:rsidR="00FE3897">
        <w:rPr>
          <w:rStyle w:val="20"/>
          <w:rFonts w:ascii="Liberation Serif" w:hAnsi="Liberation Serif" w:cs="Liberation Serif"/>
        </w:rPr>
        <w:t>муниципального</w:t>
      </w:r>
      <w:r w:rsidRPr="00FE3897">
        <w:rPr>
          <w:rStyle w:val="20"/>
          <w:rFonts w:ascii="Liberation Serif" w:hAnsi="Liberation Serif" w:cs="Liberation Serif"/>
        </w:rPr>
        <w:t xml:space="preserve"> округа</w:t>
      </w:r>
      <w:r w:rsidR="000A0227">
        <w:rPr>
          <w:rStyle w:val="20"/>
          <w:rFonts w:ascii="Liberation Serif" w:hAnsi="Liberation Serif" w:cs="Liberation Serif"/>
        </w:rPr>
        <w:t xml:space="preserve"> </w:t>
      </w:r>
      <w:r w:rsidR="0030436D" w:rsidRPr="0030436D">
        <w:rPr>
          <w:rStyle w:val="20"/>
          <w:rFonts w:ascii="Liberation Serif" w:hAnsi="Liberation Serif" w:cs="Liberation Serif"/>
        </w:rPr>
        <w:t>https://shgo.midural.ru/</w:t>
      </w:r>
      <w:r w:rsidR="00FE3897">
        <w:rPr>
          <w:rStyle w:val="20"/>
          <w:rFonts w:ascii="Liberation Serif" w:hAnsi="Liberation Serif" w:cs="Liberation Serif"/>
        </w:rPr>
        <w:t>.</w:t>
      </w:r>
    </w:p>
    <w:p w:rsidR="00551233" w:rsidRDefault="00B216B9" w:rsidP="006D1632">
      <w:pPr>
        <w:widowControl w:val="0"/>
        <w:numPr>
          <w:ilvl w:val="0"/>
          <w:numId w:val="5"/>
        </w:numPr>
        <w:tabs>
          <w:tab w:val="left" w:pos="1228"/>
        </w:tabs>
        <w:spacing w:line="322" w:lineRule="exact"/>
        <w:ind w:firstLine="720"/>
        <w:jc w:val="both"/>
        <w:rPr>
          <w:rStyle w:val="20"/>
          <w:rFonts w:ascii="Liberation Serif" w:hAnsi="Liberation Serif" w:cs="Liberation Serif"/>
        </w:rPr>
      </w:pPr>
      <w:r w:rsidRPr="006D1632">
        <w:rPr>
          <w:rStyle w:val="20"/>
          <w:rFonts w:ascii="Liberation Serif" w:hAnsi="Liberation Serif" w:cs="Liberation Serif"/>
        </w:rPr>
        <w:t xml:space="preserve">Настоящее постановление вступает в силу с момента его </w:t>
      </w:r>
      <w:r w:rsidR="00F03032">
        <w:rPr>
          <w:rStyle w:val="20"/>
          <w:rFonts w:ascii="Liberation Serif" w:hAnsi="Liberation Serif" w:cs="Liberation Serif"/>
        </w:rPr>
        <w:t>опубликования</w:t>
      </w:r>
      <w:r w:rsidRPr="006D1632">
        <w:rPr>
          <w:rStyle w:val="20"/>
          <w:rFonts w:ascii="Liberation Serif" w:hAnsi="Liberation Serif" w:cs="Liberation Serif"/>
        </w:rPr>
        <w:t>.</w:t>
      </w:r>
    </w:p>
    <w:p w:rsidR="00B467E1" w:rsidRPr="006D1632" w:rsidRDefault="00B216B9" w:rsidP="006D1632">
      <w:pPr>
        <w:widowControl w:val="0"/>
        <w:numPr>
          <w:ilvl w:val="0"/>
          <w:numId w:val="5"/>
        </w:numPr>
        <w:tabs>
          <w:tab w:val="left" w:pos="1228"/>
        </w:tabs>
        <w:spacing w:line="322" w:lineRule="exact"/>
        <w:ind w:firstLine="720"/>
        <w:jc w:val="both"/>
        <w:rPr>
          <w:rStyle w:val="20"/>
          <w:rFonts w:ascii="Liberation Serif" w:hAnsi="Liberation Serif" w:cs="Liberation Serif"/>
        </w:rPr>
      </w:pPr>
      <w:r w:rsidRPr="006D1632">
        <w:rPr>
          <w:rStyle w:val="20"/>
          <w:rFonts w:ascii="Liberation Serif" w:hAnsi="Liberation Serif" w:cs="Liberation Serif"/>
        </w:rPr>
        <w:t xml:space="preserve">Контроль за исполнением настоящего </w:t>
      </w:r>
      <w:r w:rsidR="0030436D" w:rsidRPr="006D1632">
        <w:rPr>
          <w:rStyle w:val="20"/>
          <w:rFonts w:ascii="Liberation Serif" w:hAnsi="Liberation Serif" w:cs="Liberation Serif"/>
        </w:rPr>
        <w:t>постановления</w:t>
      </w:r>
      <w:r w:rsidRPr="006D1632">
        <w:rPr>
          <w:rStyle w:val="20"/>
          <w:rFonts w:ascii="Liberation Serif" w:hAnsi="Liberation Serif" w:cs="Liberation Serif"/>
        </w:rPr>
        <w:t xml:space="preserve"> </w:t>
      </w:r>
      <w:r w:rsidR="00A5586A">
        <w:rPr>
          <w:rStyle w:val="20"/>
          <w:rFonts w:ascii="Liberation Serif" w:hAnsi="Liberation Serif" w:cs="Liberation Serif"/>
        </w:rPr>
        <w:t>возложить на заместителя главы муниципального округа – Зайцева А.П.</w:t>
      </w:r>
    </w:p>
    <w:p w:rsidR="00297BE7" w:rsidRPr="00FE3897" w:rsidRDefault="00297BE7" w:rsidP="00FE3897">
      <w:pPr>
        <w:ind w:firstLine="720"/>
        <w:jc w:val="both"/>
        <w:rPr>
          <w:rStyle w:val="20"/>
          <w:rFonts w:ascii="Liberation Serif" w:hAnsi="Liberation Serif" w:cs="Liberation Serif"/>
        </w:rPr>
      </w:pPr>
    </w:p>
    <w:p w:rsidR="001D3655" w:rsidRPr="00A13EFD" w:rsidRDefault="001D3655" w:rsidP="001D3655">
      <w:pPr>
        <w:jc w:val="both"/>
        <w:rPr>
          <w:rFonts w:ascii="Liberation Serif" w:hAnsi="Liberation Serif" w:cs="Liberation Serif"/>
          <w:sz w:val="28"/>
        </w:rPr>
      </w:pPr>
    </w:p>
    <w:p w:rsidR="001D3655" w:rsidRDefault="001D3655" w:rsidP="001D3655">
      <w:pPr>
        <w:jc w:val="both"/>
        <w:rPr>
          <w:rFonts w:ascii="Liberation Serif" w:hAnsi="Liberation Serif" w:cs="Liberation Serif"/>
          <w:sz w:val="28"/>
        </w:rPr>
      </w:pPr>
      <w:r w:rsidRPr="00A13EFD">
        <w:rPr>
          <w:rFonts w:ascii="Liberation Serif" w:hAnsi="Liberation Serif" w:cs="Liberation Serif"/>
          <w:sz w:val="28"/>
        </w:rPr>
        <w:t>Глава Шалинского</w:t>
      </w:r>
    </w:p>
    <w:p w:rsidR="001D3655" w:rsidRDefault="001D3655" w:rsidP="001D3655">
      <w:pPr>
        <w:jc w:val="both"/>
        <w:rPr>
          <w:rFonts w:ascii="Liberation Serif" w:hAnsi="Liberation Serif" w:cs="Liberation Serif"/>
          <w:sz w:val="28"/>
        </w:rPr>
      </w:pPr>
      <w:r>
        <w:rPr>
          <w:rFonts w:ascii="Liberation Serif" w:hAnsi="Liberation Serif" w:cs="Liberation Serif"/>
          <w:sz w:val="28"/>
        </w:rPr>
        <w:t xml:space="preserve">муниципального </w:t>
      </w:r>
      <w:r w:rsidRPr="00A13EFD">
        <w:rPr>
          <w:rFonts w:ascii="Liberation Serif" w:hAnsi="Liberation Serif" w:cs="Liberation Serif"/>
          <w:sz w:val="28"/>
        </w:rPr>
        <w:t xml:space="preserve">округа </w:t>
      </w:r>
      <w:r w:rsidR="000A0227">
        <w:rPr>
          <w:rFonts w:ascii="Liberation Serif" w:hAnsi="Liberation Serif" w:cs="Liberation Serif"/>
          <w:sz w:val="28"/>
        </w:rPr>
        <w:t xml:space="preserve">                                             </w:t>
      </w:r>
      <w:r w:rsidRPr="00A13EFD">
        <w:rPr>
          <w:rFonts w:ascii="Liberation Serif" w:hAnsi="Liberation Serif" w:cs="Liberation Serif"/>
          <w:sz w:val="28"/>
        </w:rPr>
        <w:t xml:space="preserve"> А.П.</w:t>
      </w:r>
      <w:r w:rsidR="000A0227">
        <w:rPr>
          <w:rFonts w:ascii="Liberation Serif" w:hAnsi="Liberation Serif" w:cs="Liberation Serif"/>
          <w:sz w:val="28"/>
        </w:rPr>
        <w:t xml:space="preserve"> </w:t>
      </w:r>
      <w:r w:rsidRPr="00A13EFD">
        <w:rPr>
          <w:rFonts w:ascii="Liberation Serif" w:hAnsi="Liberation Serif" w:cs="Liberation Serif"/>
          <w:sz w:val="28"/>
        </w:rPr>
        <w:t>Богатырев</w:t>
      </w:r>
    </w:p>
    <w:p w:rsidR="00B467E1" w:rsidRDefault="00B467E1" w:rsidP="004F6EFF">
      <w:pPr>
        <w:spacing w:line="298" w:lineRule="exact"/>
        <w:rPr>
          <w:rStyle w:val="20"/>
        </w:rPr>
        <w:sectPr w:rsidR="00B467E1" w:rsidSect="00EE3F58">
          <w:pgSz w:w="11906" w:h="16838"/>
          <w:pgMar w:top="1134" w:right="850" w:bottom="1134" w:left="1701" w:header="708" w:footer="708" w:gutter="0"/>
          <w:cols w:space="708"/>
          <w:docGrid w:linePitch="360"/>
        </w:sectPr>
      </w:pPr>
    </w:p>
    <w:p w:rsidR="00A82B18" w:rsidRPr="002940D8" w:rsidRDefault="002940D8" w:rsidP="002940D8">
      <w:pPr>
        <w:widowControl w:val="0"/>
        <w:autoSpaceDE w:val="0"/>
        <w:autoSpaceDN w:val="0"/>
        <w:jc w:val="center"/>
        <w:outlineLvl w:val="0"/>
        <w:rPr>
          <w:rFonts w:ascii="Liberation Serif" w:hAnsi="Liberation Serif"/>
          <w:sz w:val="28"/>
          <w:szCs w:val="28"/>
        </w:rPr>
      </w:pPr>
      <w:r>
        <w:rPr>
          <w:rFonts w:ascii="Liberation Serif" w:hAnsi="Liberation Serif"/>
          <w:sz w:val="28"/>
          <w:szCs w:val="28"/>
        </w:rPr>
        <w:lastRenderedPageBreak/>
        <w:t xml:space="preserve">          </w:t>
      </w:r>
      <w:r w:rsidR="00A82B18" w:rsidRPr="002940D8">
        <w:rPr>
          <w:rFonts w:ascii="Liberation Serif" w:hAnsi="Liberation Serif"/>
          <w:sz w:val="28"/>
          <w:szCs w:val="28"/>
        </w:rPr>
        <w:t xml:space="preserve">                                      </w:t>
      </w:r>
      <w:r w:rsidR="009C2EB7">
        <w:rPr>
          <w:rFonts w:ascii="Liberation Serif" w:hAnsi="Liberation Serif"/>
          <w:sz w:val="28"/>
          <w:szCs w:val="28"/>
        </w:rPr>
        <w:t xml:space="preserve">                            </w:t>
      </w:r>
      <w:r w:rsidR="00A82B18" w:rsidRPr="002940D8">
        <w:rPr>
          <w:rFonts w:ascii="Liberation Serif" w:hAnsi="Liberation Serif"/>
          <w:sz w:val="28"/>
          <w:szCs w:val="28"/>
        </w:rPr>
        <w:t xml:space="preserve">  </w:t>
      </w:r>
      <w:r w:rsidR="00A5586A" w:rsidRPr="002940D8">
        <w:rPr>
          <w:rFonts w:ascii="Liberation Serif" w:hAnsi="Liberation Serif"/>
          <w:sz w:val="28"/>
          <w:szCs w:val="28"/>
        </w:rPr>
        <w:t>Утверждено</w:t>
      </w:r>
      <w:r w:rsidR="004F6EFF" w:rsidRPr="002940D8">
        <w:rPr>
          <w:rFonts w:ascii="Liberation Serif" w:hAnsi="Liberation Serif"/>
          <w:sz w:val="28"/>
          <w:szCs w:val="28"/>
        </w:rPr>
        <w:t xml:space="preserve"> </w:t>
      </w:r>
      <w:r w:rsidR="00A5586A" w:rsidRPr="002940D8">
        <w:rPr>
          <w:rFonts w:ascii="Liberation Serif" w:hAnsi="Liberation Serif"/>
          <w:sz w:val="28"/>
          <w:szCs w:val="28"/>
        </w:rPr>
        <w:t>п</w:t>
      </w:r>
      <w:r w:rsidR="00B467E1" w:rsidRPr="002940D8">
        <w:rPr>
          <w:rFonts w:ascii="Liberation Serif" w:hAnsi="Liberation Serif"/>
          <w:sz w:val="28"/>
          <w:szCs w:val="28"/>
        </w:rPr>
        <w:t>остановлени</w:t>
      </w:r>
      <w:r w:rsidR="00A5586A" w:rsidRPr="002940D8">
        <w:rPr>
          <w:rFonts w:ascii="Liberation Serif" w:hAnsi="Liberation Serif"/>
          <w:sz w:val="28"/>
          <w:szCs w:val="28"/>
        </w:rPr>
        <w:t>ем</w:t>
      </w:r>
      <w:r>
        <w:rPr>
          <w:rFonts w:ascii="Liberation Serif" w:hAnsi="Liberation Serif"/>
          <w:sz w:val="28"/>
          <w:szCs w:val="28"/>
        </w:rPr>
        <w:t xml:space="preserve"> </w:t>
      </w:r>
    </w:p>
    <w:p w:rsidR="00A82B18" w:rsidRPr="002940D8" w:rsidRDefault="00A82B18" w:rsidP="002940D8">
      <w:pPr>
        <w:widowControl w:val="0"/>
        <w:autoSpaceDE w:val="0"/>
        <w:autoSpaceDN w:val="0"/>
        <w:jc w:val="right"/>
        <w:outlineLvl w:val="0"/>
        <w:rPr>
          <w:rFonts w:ascii="Liberation Serif" w:hAnsi="Liberation Serif"/>
          <w:sz w:val="28"/>
          <w:szCs w:val="28"/>
        </w:rPr>
      </w:pPr>
      <w:r w:rsidRPr="002940D8">
        <w:rPr>
          <w:rFonts w:ascii="Liberation Serif" w:hAnsi="Liberation Serif"/>
          <w:sz w:val="28"/>
          <w:szCs w:val="28"/>
        </w:rPr>
        <w:t xml:space="preserve">                          </w:t>
      </w:r>
      <w:r w:rsidR="009C2EB7">
        <w:rPr>
          <w:rFonts w:ascii="Liberation Serif" w:hAnsi="Liberation Serif"/>
          <w:sz w:val="28"/>
          <w:szCs w:val="28"/>
        </w:rPr>
        <w:t xml:space="preserve">                             </w:t>
      </w:r>
      <w:r w:rsidRPr="002940D8">
        <w:rPr>
          <w:rFonts w:ascii="Liberation Serif" w:hAnsi="Liberation Serif"/>
          <w:sz w:val="28"/>
          <w:szCs w:val="28"/>
        </w:rPr>
        <w:t xml:space="preserve">    </w:t>
      </w:r>
      <w:r w:rsidR="002940D8">
        <w:rPr>
          <w:rFonts w:ascii="Liberation Serif" w:hAnsi="Liberation Serif"/>
          <w:sz w:val="28"/>
          <w:szCs w:val="28"/>
        </w:rPr>
        <w:t xml:space="preserve">           </w:t>
      </w:r>
      <w:r w:rsidR="009C2EB7">
        <w:rPr>
          <w:rFonts w:ascii="Liberation Serif" w:hAnsi="Liberation Serif"/>
          <w:sz w:val="28"/>
          <w:szCs w:val="28"/>
        </w:rPr>
        <w:t xml:space="preserve">        </w:t>
      </w:r>
      <w:r w:rsidR="002940D8">
        <w:rPr>
          <w:rFonts w:ascii="Liberation Serif" w:hAnsi="Liberation Serif"/>
          <w:sz w:val="28"/>
          <w:szCs w:val="28"/>
        </w:rPr>
        <w:t xml:space="preserve"> </w:t>
      </w:r>
      <w:r w:rsidR="00A5586A" w:rsidRPr="002940D8">
        <w:rPr>
          <w:rFonts w:ascii="Liberation Serif" w:hAnsi="Liberation Serif"/>
          <w:sz w:val="28"/>
          <w:szCs w:val="28"/>
        </w:rPr>
        <w:t>Администрации</w:t>
      </w:r>
      <w:r w:rsidRPr="002940D8">
        <w:rPr>
          <w:rFonts w:ascii="Liberation Serif" w:hAnsi="Liberation Serif"/>
          <w:sz w:val="28"/>
          <w:szCs w:val="28"/>
        </w:rPr>
        <w:t xml:space="preserve"> </w:t>
      </w:r>
      <w:r w:rsidR="00B467E1" w:rsidRPr="002940D8">
        <w:rPr>
          <w:rFonts w:ascii="Liberation Serif" w:hAnsi="Liberation Serif"/>
          <w:sz w:val="28"/>
          <w:szCs w:val="28"/>
        </w:rPr>
        <w:t>Шалинского</w:t>
      </w:r>
    </w:p>
    <w:p w:rsidR="00A82B18" w:rsidRPr="002940D8" w:rsidRDefault="00A82B18" w:rsidP="002940D8">
      <w:pPr>
        <w:widowControl w:val="0"/>
        <w:autoSpaceDE w:val="0"/>
        <w:autoSpaceDN w:val="0"/>
        <w:jc w:val="center"/>
        <w:outlineLvl w:val="0"/>
        <w:rPr>
          <w:rFonts w:ascii="Liberation Serif" w:hAnsi="Liberation Serif"/>
          <w:sz w:val="28"/>
          <w:szCs w:val="28"/>
        </w:rPr>
      </w:pPr>
      <w:r w:rsidRPr="002940D8">
        <w:rPr>
          <w:rFonts w:ascii="Liberation Serif" w:hAnsi="Liberation Serif"/>
          <w:sz w:val="28"/>
          <w:szCs w:val="28"/>
        </w:rPr>
        <w:t xml:space="preserve">                                                                           </w:t>
      </w:r>
      <w:r w:rsidR="002940D8">
        <w:rPr>
          <w:rFonts w:ascii="Liberation Serif" w:hAnsi="Liberation Serif"/>
          <w:sz w:val="28"/>
          <w:szCs w:val="28"/>
        </w:rPr>
        <w:t xml:space="preserve">  </w:t>
      </w:r>
      <w:r w:rsidR="00B467E1" w:rsidRPr="002940D8">
        <w:rPr>
          <w:rFonts w:ascii="Liberation Serif" w:hAnsi="Liberation Serif"/>
          <w:sz w:val="28"/>
          <w:szCs w:val="28"/>
        </w:rPr>
        <w:t>муниципального округа</w:t>
      </w:r>
    </w:p>
    <w:p w:rsidR="00A82B18" w:rsidRPr="002940D8" w:rsidRDefault="00A82B18" w:rsidP="002940D8">
      <w:pPr>
        <w:widowControl w:val="0"/>
        <w:autoSpaceDE w:val="0"/>
        <w:autoSpaceDN w:val="0"/>
        <w:jc w:val="right"/>
        <w:outlineLvl w:val="0"/>
        <w:rPr>
          <w:rFonts w:ascii="Liberation Serif" w:hAnsi="Liberation Serif"/>
          <w:sz w:val="28"/>
          <w:szCs w:val="28"/>
        </w:rPr>
      </w:pPr>
    </w:p>
    <w:p w:rsidR="009B5199" w:rsidRPr="002940D8" w:rsidRDefault="00A82B18" w:rsidP="002940D8">
      <w:pPr>
        <w:widowControl w:val="0"/>
        <w:autoSpaceDE w:val="0"/>
        <w:autoSpaceDN w:val="0"/>
        <w:jc w:val="right"/>
        <w:outlineLvl w:val="0"/>
        <w:rPr>
          <w:rStyle w:val="20"/>
          <w:rFonts w:ascii="Liberation Serif" w:hAnsi="Liberation Serif" w:cs="Liberation Serif"/>
        </w:rPr>
      </w:pPr>
      <w:r w:rsidRPr="002940D8">
        <w:rPr>
          <w:rFonts w:ascii="Liberation Serif" w:hAnsi="Liberation Serif"/>
          <w:sz w:val="28"/>
          <w:szCs w:val="28"/>
        </w:rPr>
        <w:t xml:space="preserve">                         </w:t>
      </w:r>
      <w:r w:rsidR="002940D8">
        <w:rPr>
          <w:rFonts w:ascii="Liberation Serif" w:hAnsi="Liberation Serif"/>
          <w:sz w:val="28"/>
          <w:szCs w:val="28"/>
        </w:rPr>
        <w:t xml:space="preserve">                  </w:t>
      </w:r>
      <w:r w:rsidRPr="002940D8">
        <w:rPr>
          <w:rFonts w:ascii="Liberation Serif" w:hAnsi="Liberation Serif"/>
          <w:sz w:val="28"/>
          <w:szCs w:val="28"/>
        </w:rPr>
        <w:t xml:space="preserve">                           </w:t>
      </w:r>
      <w:r w:rsidR="00B467E1" w:rsidRPr="002940D8">
        <w:rPr>
          <w:rFonts w:ascii="Liberation Serif" w:hAnsi="Liberation Serif"/>
          <w:sz w:val="28"/>
          <w:szCs w:val="28"/>
        </w:rPr>
        <w:t xml:space="preserve">от </w:t>
      </w:r>
      <w:r w:rsidR="002940D8">
        <w:rPr>
          <w:rFonts w:ascii="Liberation Serif" w:hAnsi="Liberation Serif"/>
          <w:sz w:val="28"/>
          <w:szCs w:val="28"/>
        </w:rPr>
        <w:t>_____</w:t>
      </w:r>
      <w:r w:rsidR="00B467E1" w:rsidRPr="002940D8">
        <w:rPr>
          <w:rFonts w:ascii="Liberation Serif" w:hAnsi="Liberation Serif"/>
          <w:sz w:val="28"/>
          <w:szCs w:val="28"/>
        </w:rPr>
        <w:t>_____ года № ____</w:t>
      </w:r>
      <w:r w:rsidR="004F6EFF" w:rsidRPr="002940D8">
        <w:rPr>
          <w:rFonts w:ascii="Liberation Serif" w:hAnsi="Liberation Serif"/>
          <w:sz w:val="28"/>
          <w:szCs w:val="28"/>
        </w:rPr>
        <w:t xml:space="preserve"> </w:t>
      </w:r>
    </w:p>
    <w:p w:rsidR="009B5199" w:rsidRDefault="009B5199" w:rsidP="00EE3F58">
      <w:pPr>
        <w:keepNext/>
        <w:keepLines/>
        <w:spacing w:line="322" w:lineRule="exact"/>
        <w:rPr>
          <w:rStyle w:val="20"/>
          <w:rFonts w:ascii="Liberation Serif" w:hAnsi="Liberation Serif" w:cs="Liberation Serif"/>
        </w:rPr>
      </w:pPr>
    </w:p>
    <w:p w:rsidR="00A82B18" w:rsidRDefault="00A82B18" w:rsidP="004F6EFF">
      <w:pPr>
        <w:keepNext/>
        <w:keepLines/>
      </w:pPr>
      <w:bookmarkStart w:id="0" w:name="bookmark1"/>
    </w:p>
    <w:p w:rsidR="004F6EFF" w:rsidRPr="00A82B18" w:rsidRDefault="004F6EFF" w:rsidP="00A82B18">
      <w:pPr>
        <w:keepNext/>
        <w:keepLines/>
        <w:jc w:val="center"/>
        <w:rPr>
          <w:rFonts w:ascii="Liberation Serif" w:hAnsi="Liberation Serif" w:cs="Liberation Serif"/>
          <w:b/>
          <w:sz w:val="28"/>
          <w:szCs w:val="28"/>
        </w:rPr>
      </w:pPr>
      <w:r w:rsidRPr="00A82B18">
        <w:rPr>
          <w:rFonts w:ascii="Liberation Serif" w:hAnsi="Liberation Serif" w:cs="Liberation Serif"/>
          <w:b/>
          <w:sz w:val="28"/>
          <w:szCs w:val="28"/>
        </w:rPr>
        <w:t>ПОЛОЖЕНИЕ</w:t>
      </w:r>
      <w:bookmarkEnd w:id="0"/>
    </w:p>
    <w:p w:rsidR="004F6EFF" w:rsidRPr="00A82B18" w:rsidRDefault="004F6EFF" w:rsidP="00A82B18">
      <w:pPr>
        <w:spacing w:after="271"/>
        <w:jc w:val="center"/>
        <w:rPr>
          <w:rFonts w:ascii="Liberation Serif" w:hAnsi="Liberation Serif" w:cs="Liberation Serif"/>
          <w:b/>
          <w:sz w:val="28"/>
          <w:szCs w:val="28"/>
        </w:rPr>
      </w:pPr>
      <w:r w:rsidRPr="00A82B18">
        <w:rPr>
          <w:rFonts w:ascii="Liberation Serif" w:hAnsi="Liberation Serif" w:cs="Liberation Serif"/>
          <w:b/>
          <w:sz w:val="28"/>
          <w:szCs w:val="28"/>
        </w:rPr>
        <w:t>о проведении открытого конкур</w:t>
      </w:r>
      <w:r w:rsidR="002940D8">
        <w:rPr>
          <w:rFonts w:ascii="Liberation Serif" w:hAnsi="Liberation Serif" w:cs="Liberation Serif"/>
          <w:b/>
          <w:sz w:val="28"/>
          <w:szCs w:val="28"/>
        </w:rPr>
        <w:t xml:space="preserve">са по отбору специализированной </w:t>
      </w:r>
      <w:r w:rsidRPr="00A82B18">
        <w:rPr>
          <w:rFonts w:ascii="Liberation Serif" w:hAnsi="Liberation Serif" w:cs="Liberation Serif"/>
          <w:b/>
          <w:sz w:val="28"/>
          <w:szCs w:val="28"/>
        </w:rPr>
        <w:t>службы по</w:t>
      </w:r>
      <w:r w:rsidR="002940D8">
        <w:rPr>
          <w:rFonts w:ascii="Liberation Serif" w:hAnsi="Liberation Serif" w:cs="Liberation Serif"/>
          <w:b/>
          <w:sz w:val="28"/>
          <w:szCs w:val="28"/>
        </w:rPr>
        <w:t xml:space="preserve"> в</w:t>
      </w:r>
      <w:r w:rsidRPr="00A82B18">
        <w:rPr>
          <w:rFonts w:ascii="Liberation Serif" w:hAnsi="Liberation Serif" w:cs="Liberation Serif"/>
          <w:b/>
          <w:sz w:val="28"/>
          <w:szCs w:val="28"/>
        </w:rPr>
        <w:t xml:space="preserve">опросам похоронного дела на территории </w:t>
      </w:r>
      <w:r w:rsidR="00A82B18">
        <w:rPr>
          <w:rFonts w:ascii="Liberation Serif" w:hAnsi="Liberation Serif" w:cs="Liberation Serif"/>
          <w:b/>
          <w:sz w:val="28"/>
          <w:szCs w:val="28"/>
        </w:rPr>
        <w:t>Шалинского муниципального</w:t>
      </w:r>
      <w:r w:rsidRPr="00A82B18">
        <w:rPr>
          <w:rFonts w:ascii="Liberation Serif" w:hAnsi="Liberation Serif" w:cs="Liberation Serif"/>
          <w:b/>
          <w:sz w:val="28"/>
          <w:szCs w:val="28"/>
        </w:rPr>
        <w:t xml:space="preserve"> </w:t>
      </w:r>
      <w:r w:rsidR="00A82B18">
        <w:rPr>
          <w:rFonts w:ascii="Liberation Serif" w:hAnsi="Liberation Serif" w:cs="Liberation Serif"/>
          <w:b/>
          <w:sz w:val="28"/>
          <w:szCs w:val="28"/>
        </w:rPr>
        <w:t xml:space="preserve">  </w:t>
      </w:r>
      <w:r w:rsidRPr="00A82B18">
        <w:rPr>
          <w:rFonts w:ascii="Liberation Serif" w:hAnsi="Liberation Serif" w:cs="Liberation Serif"/>
          <w:b/>
          <w:sz w:val="28"/>
          <w:szCs w:val="28"/>
        </w:rPr>
        <w:t>округа</w:t>
      </w:r>
    </w:p>
    <w:p w:rsidR="004F6EFF" w:rsidRPr="00CA1B11" w:rsidRDefault="004F6EFF" w:rsidP="00E734D8">
      <w:pPr>
        <w:widowControl w:val="0"/>
        <w:numPr>
          <w:ilvl w:val="0"/>
          <w:numId w:val="9"/>
        </w:numPr>
        <w:tabs>
          <w:tab w:val="left" w:pos="3119"/>
        </w:tabs>
        <w:spacing w:after="266" w:line="240" w:lineRule="exact"/>
        <w:ind w:left="2694"/>
        <w:jc w:val="both"/>
        <w:rPr>
          <w:rFonts w:ascii="Liberation Serif" w:hAnsi="Liberation Serif" w:cs="Liberation Serif"/>
          <w:sz w:val="28"/>
          <w:szCs w:val="28"/>
        </w:rPr>
      </w:pPr>
      <w:r w:rsidRPr="00CA1B11">
        <w:rPr>
          <w:rFonts w:ascii="Liberation Serif" w:hAnsi="Liberation Serif" w:cs="Liberation Serif"/>
          <w:sz w:val="28"/>
          <w:szCs w:val="28"/>
        </w:rPr>
        <w:t>ОБЩЕЕ ПОЛОЖЕНИЕ</w:t>
      </w:r>
    </w:p>
    <w:p w:rsidR="004F6EFF" w:rsidRPr="00CA1B11" w:rsidRDefault="004F6EFF" w:rsidP="007F17DB">
      <w:pPr>
        <w:widowControl w:val="0"/>
        <w:numPr>
          <w:ilvl w:val="1"/>
          <w:numId w:val="9"/>
        </w:numPr>
        <w:tabs>
          <w:tab w:val="left" w:pos="1276"/>
        </w:tabs>
        <w:spacing w:line="274"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 xml:space="preserve">Настоящее Положение о проведении открытого конкурса по отбору специализированной службы по вопросам похоронного дела на территории </w:t>
      </w:r>
      <w:r w:rsidR="00A82B18" w:rsidRPr="00CA1B11">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sidR="00A82B18" w:rsidRPr="00CA1B11">
        <w:rPr>
          <w:rFonts w:ascii="Liberation Serif" w:hAnsi="Liberation Serif" w:cs="Liberation Serif"/>
          <w:sz w:val="28"/>
          <w:szCs w:val="28"/>
        </w:rPr>
        <w:t>муниципальн</w:t>
      </w:r>
      <w:r w:rsidRPr="00CA1B11">
        <w:rPr>
          <w:rFonts w:ascii="Liberation Serif" w:hAnsi="Liberation Serif" w:cs="Liberation Serif"/>
          <w:sz w:val="28"/>
          <w:szCs w:val="28"/>
        </w:rPr>
        <w:t xml:space="preserve">ого округа (далее - Положение) определяет порядок проведения Конкурса по отбору специализированной службы по вопросам похоронного дела на территории </w:t>
      </w:r>
      <w:r w:rsidR="00A82B18" w:rsidRPr="00CA1B11">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sidR="00A82B18" w:rsidRPr="00CA1B11">
        <w:rPr>
          <w:rFonts w:ascii="Liberation Serif" w:hAnsi="Liberation Serif" w:cs="Liberation Serif"/>
          <w:sz w:val="28"/>
          <w:szCs w:val="28"/>
        </w:rPr>
        <w:t>муниципальн</w:t>
      </w:r>
      <w:r w:rsidR="0068111E">
        <w:rPr>
          <w:rFonts w:ascii="Liberation Serif" w:hAnsi="Liberation Serif" w:cs="Liberation Serif"/>
          <w:sz w:val="28"/>
          <w:szCs w:val="28"/>
        </w:rPr>
        <w:t>ого округа</w:t>
      </w:r>
      <w:r w:rsidRPr="00CA1B11">
        <w:rPr>
          <w:rFonts w:ascii="Liberation Serif" w:hAnsi="Liberation Serif" w:cs="Liberation Serif"/>
          <w:sz w:val="28"/>
          <w:szCs w:val="28"/>
        </w:rPr>
        <w:t xml:space="preserve"> и регулирует отношения, возникающие при оказании услуг по погребению согласно гарантированному перечню услуг</w:t>
      </w:r>
      <w:r w:rsidR="0068111E">
        <w:rPr>
          <w:rFonts w:ascii="Liberation Serif" w:hAnsi="Liberation Serif" w:cs="Liberation Serif"/>
          <w:sz w:val="28"/>
          <w:szCs w:val="28"/>
        </w:rPr>
        <w:t>,</w:t>
      </w:r>
      <w:r w:rsidRPr="00CA1B11">
        <w:rPr>
          <w:rFonts w:ascii="Liberation Serif" w:hAnsi="Liberation Serif" w:cs="Liberation Serif"/>
          <w:sz w:val="28"/>
          <w:szCs w:val="28"/>
        </w:rPr>
        <w:t xml:space="preserve">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 по погребению).</w:t>
      </w:r>
    </w:p>
    <w:p w:rsidR="004F6EFF" w:rsidRPr="00CA1B11" w:rsidRDefault="004F6EFF" w:rsidP="007F17DB">
      <w:pPr>
        <w:widowControl w:val="0"/>
        <w:numPr>
          <w:ilvl w:val="1"/>
          <w:numId w:val="9"/>
        </w:numPr>
        <w:tabs>
          <w:tab w:val="left" w:pos="1276"/>
          <w:tab w:val="left" w:pos="1302"/>
        </w:tabs>
        <w:spacing w:line="274"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 xml:space="preserve">Открытый конкурс по отбору специализированной службы по вопросам похоронного дела на территории </w:t>
      </w:r>
      <w:r w:rsidR="00A82B18" w:rsidRPr="00CA1B11">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sidR="00A82B18" w:rsidRPr="00CA1B11">
        <w:rPr>
          <w:rFonts w:ascii="Liberation Serif" w:hAnsi="Liberation Serif" w:cs="Liberation Serif"/>
          <w:sz w:val="28"/>
          <w:szCs w:val="28"/>
        </w:rPr>
        <w:t>муниципальн</w:t>
      </w:r>
      <w:r w:rsidRPr="00CA1B11">
        <w:rPr>
          <w:rFonts w:ascii="Liberation Serif" w:hAnsi="Liberation Serif" w:cs="Liberation Serif"/>
          <w:sz w:val="28"/>
          <w:szCs w:val="28"/>
        </w:rPr>
        <w:t xml:space="preserve">ого округа (далее - Конкурс) проводится с целью отбора специализированной службы по вопросам похоронного дела на территории </w:t>
      </w:r>
      <w:r w:rsidR="00A82B18" w:rsidRPr="00CA1B11">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sidR="00A82B18" w:rsidRPr="00CA1B11">
        <w:rPr>
          <w:rFonts w:ascii="Liberation Serif" w:hAnsi="Liberation Serif" w:cs="Liberation Serif"/>
          <w:sz w:val="28"/>
          <w:szCs w:val="28"/>
        </w:rPr>
        <w:t>муниципальн</w:t>
      </w:r>
      <w:r w:rsidRPr="00CA1B11">
        <w:rPr>
          <w:rFonts w:ascii="Liberation Serif" w:hAnsi="Liberation Serif" w:cs="Liberation Serif"/>
          <w:sz w:val="28"/>
          <w:szCs w:val="28"/>
        </w:rPr>
        <w:t>ого округа, с соблюдением принципов публичности, прозрачности, обеспечения равных конкурентных условий среди заинтересованных лиц.</w:t>
      </w:r>
    </w:p>
    <w:p w:rsidR="004F6EFF" w:rsidRPr="00CA1B11" w:rsidRDefault="004F6EFF" w:rsidP="007F17DB">
      <w:pPr>
        <w:widowControl w:val="0"/>
        <w:numPr>
          <w:ilvl w:val="1"/>
          <w:numId w:val="9"/>
        </w:numPr>
        <w:tabs>
          <w:tab w:val="left" w:pos="1276"/>
        </w:tabs>
        <w:spacing w:line="274"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Специализированная организация оказывает услуги согласно гарантированно</w:t>
      </w:r>
      <w:r w:rsidR="0068111E">
        <w:rPr>
          <w:rFonts w:ascii="Liberation Serif" w:hAnsi="Liberation Serif" w:cs="Liberation Serif"/>
          <w:sz w:val="28"/>
          <w:szCs w:val="28"/>
        </w:rPr>
        <w:t>му</w:t>
      </w:r>
      <w:r w:rsidRPr="00CA1B11">
        <w:rPr>
          <w:rFonts w:ascii="Liberation Serif" w:hAnsi="Liberation Serif" w:cs="Liberation Serif"/>
          <w:sz w:val="28"/>
          <w:szCs w:val="28"/>
        </w:rPr>
        <w:t xml:space="preserve"> перечн</w:t>
      </w:r>
      <w:r w:rsidR="0068111E">
        <w:rPr>
          <w:rFonts w:ascii="Liberation Serif" w:hAnsi="Liberation Serif" w:cs="Liberation Serif"/>
          <w:sz w:val="28"/>
          <w:szCs w:val="28"/>
        </w:rPr>
        <w:t>ю</w:t>
      </w:r>
      <w:r w:rsidRPr="00CA1B11">
        <w:rPr>
          <w:rFonts w:ascii="Liberation Serif" w:hAnsi="Liberation Serif" w:cs="Liberation Serif"/>
          <w:sz w:val="28"/>
          <w:szCs w:val="28"/>
        </w:rPr>
        <w:t xml:space="preserve"> услуг по погребению в соответствии со ст. 9, 12 Федерального закона Российской Федерации от 12.01.1996 г. № 8-ФЗ «О погребении и похоронном деле».</w:t>
      </w:r>
    </w:p>
    <w:p w:rsidR="004F6EFF" w:rsidRPr="00CA1B11" w:rsidRDefault="004F6EFF" w:rsidP="007F17DB">
      <w:pPr>
        <w:tabs>
          <w:tab w:val="left" w:pos="1276"/>
        </w:tabs>
        <w:spacing w:line="274"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Описание оказываемых услуг специализированной службой по вопросам похоронного дела содержится в Техническом задании (Приложение № 1).</w:t>
      </w:r>
    </w:p>
    <w:p w:rsidR="004F6EFF" w:rsidRPr="00CA1B11" w:rsidRDefault="004F6EFF" w:rsidP="007F17DB">
      <w:pPr>
        <w:widowControl w:val="0"/>
        <w:numPr>
          <w:ilvl w:val="1"/>
          <w:numId w:val="9"/>
        </w:numPr>
        <w:tabs>
          <w:tab w:val="left" w:pos="1276"/>
        </w:tabs>
        <w:spacing w:line="274"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По итогам Конкурса заключается договор на оказание услуг по погребению сроком на один год.</w:t>
      </w:r>
    </w:p>
    <w:p w:rsidR="00CA1B11" w:rsidRPr="00CA1B11" w:rsidRDefault="004F6EFF" w:rsidP="007F17DB">
      <w:pPr>
        <w:widowControl w:val="0"/>
        <w:numPr>
          <w:ilvl w:val="1"/>
          <w:numId w:val="9"/>
        </w:numPr>
        <w:tabs>
          <w:tab w:val="left" w:pos="1276"/>
        </w:tabs>
        <w:spacing w:line="274" w:lineRule="exact"/>
        <w:ind w:firstLine="760"/>
        <w:jc w:val="both"/>
        <w:rPr>
          <w:rFonts w:ascii="Liberation Serif" w:hAnsi="Liberation Serif" w:cs="Liberation Serif"/>
          <w:color w:val="000000"/>
          <w:sz w:val="28"/>
          <w:szCs w:val="28"/>
          <w:lang w:bidi="ru-RU"/>
        </w:rPr>
      </w:pPr>
      <w:r w:rsidRPr="00CA1B11">
        <w:rPr>
          <w:rFonts w:ascii="Liberation Serif" w:hAnsi="Liberation Serif" w:cs="Liberation Serif"/>
          <w:sz w:val="28"/>
          <w:szCs w:val="28"/>
        </w:rPr>
        <w:t xml:space="preserve">Заказчиком (организатором) Конкурса является Администрация </w:t>
      </w:r>
      <w:r w:rsidR="00A82B18" w:rsidRPr="00CA1B11">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sidR="00A82B18" w:rsidRPr="00CA1B11">
        <w:rPr>
          <w:rFonts w:ascii="Liberation Serif" w:hAnsi="Liberation Serif" w:cs="Liberation Serif"/>
          <w:sz w:val="28"/>
          <w:szCs w:val="28"/>
        </w:rPr>
        <w:t>муниципальн</w:t>
      </w:r>
      <w:r w:rsidRPr="00CA1B11">
        <w:rPr>
          <w:rFonts w:ascii="Liberation Serif" w:hAnsi="Liberation Serif" w:cs="Liberation Serif"/>
          <w:sz w:val="28"/>
          <w:szCs w:val="28"/>
        </w:rPr>
        <w:t>ого округа</w:t>
      </w:r>
      <w:r w:rsidR="00CA1B11">
        <w:rPr>
          <w:rFonts w:ascii="Liberation Serif" w:hAnsi="Liberation Serif" w:cs="Liberation Serif"/>
          <w:sz w:val="28"/>
          <w:szCs w:val="28"/>
        </w:rPr>
        <w:t>.</w:t>
      </w:r>
    </w:p>
    <w:p w:rsidR="00CA1B11" w:rsidRDefault="00CA1B11" w:rsidP="00CA1B11">
      <w:pPr>
        <w:widowControl w:val="0"/>
        <w:tabs>
          <w:tab w:val="left" w:pos="1182"/>
        </w:tabs>
        <w:spacing w:line="274" w:lineRule="exact"/>
        <w:jc w:val="both"/>
        <w:rPr>
          <w:rFonts w:ascii="Liberation Serif" w:hAnsi="Liberation Serif" w:cs="Liberation Serif"/>
          <w:sz w:val="28"/>
          <w:szCs w:val="28"/>
        </w:rPr>
      </w:pPr>
    </w:p>
    <w:p w:rsidR="00CA1B11" w:rsidRPr="00CA1B11" w:rsidRDefault="00CA1B11" w:rsidP="00CA1B11">
      <w:pPr>
        <w:widowControl w:val="0"/>
        <w:tabs>
          <w:tab w:val="left" w:pos="1182"/>
        </w:tabs>
        <w:spacing w:line="274" w:lineRule="exact"/>
        <w:jc w:val="both"/>
        <w:rPr>
          <w:rFonts w:ascii="Liberation Serif" w:hAnsi="Liberation Serif" w:cs="Liberation Serif"/>
          <w:sz w:val="28"/>
          <w:szCs w:val="28"/>
        </w:rPr>
      </w:pPr>
    </w:p>
    <w:p w:rsidR="00CA1B11" w:rsidRPr="00CA1B11" w:rsidRDefault="00CA1B11" w:rsidP="00E734D8">
      <w:pPr>
        <w:widowControl w:val="0"/>
        <w:numPr>
          <w:ilvl w:val="0"/>
          <w:numId w:val="9"/>
        </w:numPr>
        <w:tabs>
          <w:tab w:val="left" w:pos="3119"/>
        </w:tabs>
        <w:spacing w:after="288" w:line="240" w:lineRule="exact"/>
        <w:ind w:left="2694"/>
        <w:rPr>
          <w:rFonts w:ascii="Liberation Serif" w:hAnsi="Liberation Serif" w:cs="Liberation Serif"/>
          <w:sz w:val="28"/>
          <w:szCs w:val="28"/>
        </w:rPr>
      </w:pPr>
      <w:r w:rsidRPr="00CA1B11">
        <w:rPr>
          <w:rFonts w:ascii="Liberation Serif" w:hAnsi="Liberation Serif" w:cs="Liberation Serif"/>
          <w:sz w:val="28"/>
          <w:szCs w:val="28"/>
        </w:rPr>
        <w:t>КОНКУРСНАЯ КОМИССИЯ</w:t>
      </w:r>
    </w:p>
    <w:p w:rsidR="00CA1B11" w:rsidRPr="00CA1B11" w:rsidRDefault="00CA1B11" w:rsidP="007F17DB">
      <w:pPr>
        <w:widowControl w:val="0"/>
        <w:numPr>
          <w:ilvl w:val="1"/>
          <w:numId w:val="9"/>
        </w:numPr>
        <w:tabs>
          <w:tab w:val="left" w:pos="1276"/>
        </w:tabs>
        <w:spacing w:line="240" w:lineRule="exact"/>
        <w:ind w:firstLine="760"/>
        <w:jc w:val="both"/>
        <w:rPr>
          <w:rFonts w:ascii="Liberation Serif" w:hAnsi="Liberation Serif" w:cs="Liberation Serif"/>
          <w:sz w:val="28"/>
          <w:szCs w:val="28"/>
        </w:rPr>
      </w:pPr>
      <w:r w:rsidRPr="00CA1B11">
        <w:rPr>
          <w:rFonts w:ascii="Liberation Serif" w:hAnsi="Liberation Serif" w:cs="Liberation Serif"/>
          <w:sz w:val="28"/>
          <w:szCs w:val="28"/>
        </w:rPr>
        <w:t>Для проведения Конкурса и определения его победителя формируется</w:t>
      </w:r>
    </w:p>
    <w:p w:rsidR="00CA1B11" w:rsidRPr="00CA1B11" w:rsidRDefault="00CA1B11" w:rsidP="007F17DB">
      <w:pPr>
        <w:tabs>
          <w:tab w:val="left" w:pos="1276"/>
        </w:tabs>
        <w:spacing w:line="274" w:lineRule="exact"/>
        <w:jc w:val="both"/>
        <w:rPr>
          <w:rFonts w:ascii="Liberation Serif" w:hAnsi="Liberation Serif" w:cs="Liberation Serif"/>
          <w:sz w:val="28"/>
          <w:szCs w:val="28"/>
        </w:rPr>
      </w:pPr>
      <w:r w:rsidRPr="00CA1B11">
        <w:rPr>
          <w:rFonts w:ascii="Liberation Serif" w:hAnsi="Liberation Serif" w:cs="Liberation Serif"/>
          <w:sz w:val="28"/>
          <w:szCs w:val="28"/>
        </w:rPr>
        <w:lastRenderedPageBreak/>
        <w:t>Конкурсная комиссия по проведению открытого конкурса по отбору специализированной службы по вопросам похоронного дела на территории Шалинского муниципального округа (далее - Конкурсная комиссия), в количестве не менее пяти человек.</w:t>
      </w:r>
    </w:p>
    <w:p w:rsidR="00CA1B11" w:rsidRPr="00CA1B11" w:rsidRDefault="00CA1B11" w:rsidP="007F17DB">
      <w:pPr>
        <w:widowControl w:val="0"/>
        <w:numPr>
          <w:ilvl w:val="1"/>
          <w:numId w:val="9"/>
        </w:numPr>
        <w:tabs>
          <w:tab w:val="left" w:pos="1216"/>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Состав Конкурсной комиссии утверждается настоящим постановлением.</w:t>
      </w:r>
    </w:p>
    <w:p w:rsidR="00CA1B11" w:rsidRPr="00CA1B11" w:rsidRDefault="00CA1B11" w:rsidP="007F17DB">
      <w:pPr>
        <w:widowControl w:val="0"/>
        <w:numPr>
          <w:ilvl w:val="1"/>
          <w:numId w:val="9"/>
        </w:numPr>
        <w:tabs>
          <w:tab w:val="left" w:pos="1186"/>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Работу Конкурсной комиссии возглавляет ее председатель, а в его отсутствие - заместитель председателя.</w:t>
      </w:r>
    </w:p>
    <w:p w:rsidR="00CA1B11" w:rsidRPr="00CA1B11" w:rsidRDefault="00CA1B11" w:rsidP="007F17DB">
      <w:pPr>
        <w:widowControl w:val="0"/>
        <w:numPr>
          <w:ilvl w:val="1"/>
          <w:numId w:val="9"/>
        </w:numPr>
        <w:tabs>
          <w:tab w:val="left" w:pos="1216"/>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Конкурсная комиссия:</w:t>
      </w:r>
    </w:p>
    <w:p w:rsidR="00CA1B11" w:rsidRPr="00CA1B11" w:rsidRDefault="00CA1B11" w:rsidP="007F17DB">
      <w:pPr>
        <w:widowControl w:val="0"/>
        <w:numPr>
          <w:ilvl w:val="0"/>
          <w:numId w:val="11"/>
        </w:numPr>
        <w:tabs>
          <w:tab w:val="left" w:pos="922"/>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принимает, рассматривает и оценивает представленные заявителями на участие в Конкурсе конкурсные Заявки с приложенными к ним документами;</w:t>
      </w:r>
    </w:p>
    <w:p w:rsidR="00CA1B11" w:rsidRPr="00CA1B11" w:rsidRDefault="00CA1B11" w:rsidP="007F17DB">
      <w:pPr>
        <w:widowControl w:val="0"/>
        <w:numPr>
          <w:ilvl w:val="0"/>
          <w:numId w:val="11"/>
        </w:numPr>
        <w:tabs>
          <w:tab w:val="left" w:pos="942"/>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принимает решение по итогам Конкурса и объявляет его результаты.</w:t>
      </w:r>
    </w:p>
    <w:p w:rsidR="00CA1B11" w:rsidRPr="00CA1B11" w:rsidRDefault="00CA1B11" w:rsidP="007F17DB">
      <w:pPr>
        <w:widowControl w:val="0"/>
        <w:numPr>
          <w:ilvl w:val="1"/>
          <w:numId w:val="9"/>
        </w:numPr>
        <w:tabs>
          <w:tab w:val="left" w:pos="1276"/>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CA1B11" w:rsidRPr="00CA1B11" w:rsidRDefault="00CA1B11" w:rsidP="007F17DB">
      <w:pPr>
        <w:widowControl w:val="0"/>
        <w:numPr>
          <w:ilvl w:val="1"/>
          <w:numId w:val="9"/>
        </w:numPr>
        <w:tabs>
          <w:tab w:val="left" w:pos="1276"/>
        </w:tabs>
        <w:spacing w:after="267"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Решение Конкурсной комиссии оформляется протоколом, который подписывается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rsidR="00CA1B11" w:rsidRPr="00CA1B11" w:rsidRDefault="004F6EFF" w:rsidP="00E734D8">
      <w:pPr>
        <w:widowControl w:val="0"/>
        <w:numPr>
          <w:ilvl w:val="0"/>
          <w:numId w:val="9"/>
        </w:numPr>
        <w:tabs>
          <w:tab w:val="left" w:pos="3119"/>
        </w:tabs>
        <w:spacing w:after="261" w:line="240" w:lineRule="exact"/>
        <w:ind w:left="2694"/>
        <w:jc w:val="both"/>
        <w:rPr>
          <w:rFonts w:ascii="Liberation Serif" w:hAnsi="Liberation Serif" w:cs="Liberation Serif"/>
          <w:sz w:val="28"/>
          <w:szCs w:val="28"/>
        </w:rPr>
      </w:pPr>
      <w:r w:rsidRPr="00CA1B11">
        <w:rPr>
          <w:rFonts w:ascii="Liberation Serif" w:hAnsi="Liberation Serif" w:cs="Liberation Serif"/>
          <w:sz w:val="28"/>
          <w:szCs w:val="28"/>
        </w:rPr>
        <w:t xml:space="preserve"> </w:t>
      </w:r>
      <w:r w:rsidR="00CA1B11" w:rsidRPr="00CA1B11">
        <w:rPr>
          <w:rFonts w:ascii="Liberation Serif" w:hAnsi="Liberation Serif" w:cs="Liberation Serif"/>
          <w:sz w:val="28"/>
          <w:szCs w:val="28"/>
        </w:rPr>
        <w:t>ОРГАНИЗАЦИЯ КОНКУРСА</w:t>
      </w:r>
    </w:p>
    <w:p w:rsidR="00CA1B11" w:rsidRPr="00CA1B11" w:rsidRDefault="00CA1B11" w:rsidP="00CA1B11">
      <w:pPr>
        <w:widowControl w:val="0"/>
        <w:numPr>
          <w:ilvl w:val="1"/>
          <w:numId w:val="9"/>
        </w:numPr>
        <w:tabs>
          <w:tab w:val="left" w:pos="1177"/>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Извещение о проведении Конкурса публикуе</w:t>
      </w:r>
      <w:r w:rsidR="00E34B16">
        <w:rPr>
          <w:rFonts w:ascii="Liberation Serif" w:hAnsi="Liberation Serif" w:cs="Liberation Serif"/>
          <w:sz w:val="28"/>
          <w:szCs w:val="28"/>
        </w:rPr>
        <w:t xml:space="preserve">тся в официальном издании </w:t>
      </w:r>
      <w:r w:rsidRPr="00CA1B11">
        <w:rPr>
          <w:rFonts w:ascii="Liberation Serif" w:hAnsi="Liberation Serif" w:cs="Liberation Serif"/>
          <w:sz w:val="28"/>
          <w:szCs w:val="28"/>
        </w:rPr>
        <w:t xml:space="preserve"> Администрации </w:t>
      </w:r>
      <w:r>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Pr>
          <w:rFonts w:ascii="Liberation Serif" w:hAnsi="Liberation Serif" w:cs="Liberation Serif"/>
          <w:sz w:val="28"/>
          <w:szCs w:val="28"/>
        </w:rPr>
        <w:t>муниципальн</w:t>
      </w:r>
      <w:r w:rsidRPr="00CA1B11">
        <w:rPr>
          <w:rFonts w:ascii="Liberation Serif" w:hAnsi="Liberation Serif" w:cs="Liberation Serif"/>
          <w:sz w:val="28"/>
          <w:szCs w:val="28"/>
        </w:rPr>
        <w:t>ого округа «</w:t>
      </w:r>
      <w:r w:rsidR="003F20C9">
        <w:rPr>
          <w:rFonts w:ascii="Liberation Serif" w:hAnsi="Liberation Serif" w:cs="Liberation Serif"/>
          <w:sz w:val="28"/>
          <w:szCs w:val="28"/>
        </w:rPr>
        <w:t>Шалинский в</w:t>
      </w:r>
      <w:r w:rsidRPr="00CA1B11">
        <w:rPr>
          <w:rFonts w:ascii="Liberation Serif" w:hAnsi="Liberation Serif" w:cs="Liberation Serif"/>
          <w:sz w:val="28"/>
          <w:szCs w:val="28"/>
        </w:rPr>
        <w:t xml:space="preserve">естник» и размещается на официальном сайте </w:t>
      </w:r>
      <w:r>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Pr>
          <w:rFonts w:ascii="Liberation Serif" w:hAnsi="Liberation Serif" w:cs="Liberation Serif"/>
          <w:sz w:val="28"/>
          <w:szCs w:val="28"/>
        </w:rPr>
        <w:t>муниципальн</w:t>
      </w:r>
      <w:r w:rsidRPr="00CA1B11">
        <w:rPr>
          <w:rFonts w:ascii="Liberation Serif" w:hAnsi="Liberation Serif" w:cs="Liberation Serif"/>
          <w:sz w:val="28"/>
          <w:szCs w:val="28"/>
        </w:rPr>
        <w:t xml:space="preserve">ого округа </w:t>
      </w:r>
      <w:r w:rsidR="003F20C9" w:rsidRPr="0030436D">
        <w:rPr>
          <w:rStyle w:val="20"/>
          <w:rFonts w:ascii="Liberation Serif" w:hAnsi="Liberation Serif" w:cs="Liberation Serif"/>
        </w:rPr>
        <w:t>https://shgo.midural.ru/</w:t>
      </w:r>
      <w:r w:rsidRPr="00CA1B11">
        <w:rPr>
          <w:rFonts w:ascii="Liberation Serif" w:hAnsi="Liberation Serif" w:cs="Liberation Serif"/>
          <w:sz w:val="28"/>
          <w:szCs w:val="28"/>
          <w:lang w:eastAsia="en-US" w:bidi="en-US"/>
        </w:rPr>
        <w:t xml:space="preserve"> </w:t>
      </w:r>
      <w:r w:rsidRPr="00CA1B11">
        <w:rPr>
          <w:rFonts w:ascii="Liberation Serif" w:hAnsi="Liberation Serif" w:cs="Liberation Serif"/>
          <w:sz w:val="28"/>
          <w:szCs w:val="28"/>
        </w:rPr>
        <w:t>не позднее, чем за 30 дней до дня вскрытия конвертов с заявками на участие в Конкурсе.</w:t>
      </w:r>
    </w:p>
    <w:p w:rsidR="00CA1B11" w:rsidRPr="00CA1B11" w:rsidRDefault="00CA1B11" w:rsidP="00CA1B11">
      <w:pPr>
        <w:widowControl w:val="0"/>
        <w:numPr>
          <w:ilvl w:val="1"/>
          <w:numId w:val="9"/>
        </w:numPr>
        <w:tabs>
          <w:tab w:val="left" w:pos="1298"/>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Извещение о проведении Конкурса должно содержать следующую информацию:</w:t>
      </w:r>
    </w:p>
    <w:p w:rsidR="00CA1B11" w:rsidRPr="00CA1B11" w:rsidRDefault="00CA1B11" w:rsidP="00CA1B11">
      <w:pPr>
        <w:widowControl w:val="0"/>
        <w:numPr>
          <w:ilvl w:val="0"/>
          <w:numId w:val="12"/>
        </w:numPr>
        <w:tabs>
          <w:tab w:val="left" w:pos="1028"/>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наименование, место нахождения, почтовый адрес и адрес электронной почты, номер контактного телефона Заказчика Конкурса;</w:t>
      </w:r>
    </w:p>
    <w:p w:rsidR="00CA1B11" w:rsidRPr="00CA1B11" w:rsidRDefault="00CA1B11" w:rsidP="00CA1B11">
      <w:pPr>
        <w:widowControl w:val="0"/>
        <w:numPr>
          <w:ilvl w:val="0"/>
          <w:numId w:val="12"/>
        </w:numPr>
        <w:tabs>
          <w:tab w:val="left" w:pos="1091"/>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предмет Конкурса;</w:t>
      </w:r>
    </w:p>
    <w:p w:rsidR="00CA1B11" w:rsidRPr="00CA1B11" w:rsidRDefault="00CA1B11" w:rsidP="00CA1B11">
      <w:pPr>
        <w:widowControl w:val="0"/>
        <w:numPr>
          <w:ilvl w:val="0"/>
          <w:numId w:val="12"/>
        </w:numPr>
        <w:tabs>
          <w:tab w:val="left" w:pos="1033"/>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срок, место и порядок предоставления конкурсной документации, официальный сайт, на котором размещена конкурсная документация;</w:t>
      </w:r>
    </w:p>
    <w:p w:rsidR="00CA1B11" w:rsidRPr="00CA1B11" w:rsidRDefault="00CA1B11" w:rsidP="00CA1B11">
      <w:pPr>
        <w:widowControl w:val="0"/>
        <w:numPr>
          <w:ilvl w:val="0"/>
          <w:numId w:val="12"/>
        </w:numPr>
        <w:tabs>
          <w:tab w:val="left" w:pos="1091"/>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порядок, сроки и место приема заявок на участие в Конкурсе;</w:t>
      </w:r>
    </w:p>
    <w:p w:rsidR="00CA1B11" w:rsidRPr="00CA1B11" w:rsidRDefault="00CA1B11" w:rsidP="00CA1B11">
      <w:pPr>
        <w:widowControl w:val="0"/>
        <w:numPr>
          <w:ilvl w:val="0"/>
          <w:numId w:val="12"/>
        </w:numPr>
        <w:tabs>
          <w:tab w:val="left" w:pos="1067"/>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сроки проведения Конкурса:</w:t>
      </w:r>
    </w:p>
    <w:p w:rsidR="00CA1B11" w:rsidRPr="00CA1B11" w:rsidRDefault="00CA1B11" w:rsidP="00CA1B11">
      <w:pPr>
        <w:widowControl w:val="0"/>
        <w:numPr>
          <w:ilvl w:val="0"/>
          <w:numId w:val="11"/>
        </w:numPr>
        <w:tabs>
          <w:tab w:val="left" w:pos="942"/>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место, время и дата вскрытия конвертов с заявками на участие в Конкурсе;</w:t>
      </w:r>
    </w:p>
    <w:p w:rsidR="00CA1B11" w:rsidRPr="00CA1B11" w:rsidRDefault="00CA1B11" w:rsidP="00CA1B11">
      <w:pPr>
        <w:widowControl w:val="0"/>
        <w:numPr>
          <w:ilvl w:val="0"/>
          <w:numId w:val="11"/>
        </w:numPr>
        <w:tabs>
          <w:tab w:val="left" w:pos="942"/>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место, время и дата оценки и сопоставления заявок на участие в Конкурсе;</w:t>
      </w:r>
    </w:p>
    <w:p w:rsidR="00CA1B11" w:rsidRPr="00CA1B11" w:rsidRDefault="00CA1B11" w:rsidP="00CA1B11">
      <w:pPr>
        <w:widowControl w:val="0"/>
        <w:numPr>
          <w:ilvl w:val="0"/>
          <w:numId w:val="11"/>
        </w:numPr>
        <w:tabs>
          <w:tab w:val="left" w:pos="942"/>
        </w:tabs>
        <w:spacing w:line="274" w:lineRule="exact"/>
        <w:ind w:firstLine="740"/>
        <w:jc w:val="both"/>
        <w:rPr>
          <w:rFonts w:ascii="Liberation Serif" w:hAnsi="Liberation Serif" w:cs="Liberation Serif"/>
          <w:sz w:val="28"/>
          <w:szCs w:val="28"/>
        </w:rPr>
      </w:pPr>
      <w:r w:rsidRPr="00CA1B11">
        <w:rPr>
          <w:rFonts w:ascii="Liberation Serif" w:hAnsi="Liberation Serif" w:cs="Liberation Serif"/>
          <w:sz w:val="28"/>
          <w:szCs w:val="28"/>
        </w:rPr>
        <w:t>срок и порядок объявления результатов Конкурса.</w:t>
      </w:r>
    </w:p>
    <w:p w:rsidR="00297BE7" w:rsidRDefault="00CA1B11" w:rsidP="00CA1B11">
      <w:pPr>
        <w:widowControl w:val="0"/>
        <w:tabs>
          <w:tab w:val="left" w:pos="1182"/>
        </w:tabs>
        <w:spacing w:line="274" w:lineRule="exact"/>
        <w:jc w:val="both"/>
        <w:rPr>
          <w:rFonts w:ascii="Liberation Serif" w:hAnsi="Liberation Serif" w:cs="Liberation Serif"/>
          <w:sz w:val="28"/>
          <w:szCs w:val="28"/>
        </w:rPr>
      </w:pPr>
      <w:r w:rsidRPr="00CA1B11">
        <w:rPr>
          <w:rFonts w:ascii="Liberation Serif" w:hAnsi="Liberation Serif" w:cs="Liberation Serif"/>
          <w:sz w:val="28"/>
          <w:szCs w:val="28"/>
        </w:rPr>
        <w:t xml:space="preserve">Со дня опубликования извещения в официальном печатном издании и размещения на официальном сайте </w:t>
      </w:r>
      <w:r>
        <w:rPr>
          <w:rFonts w:ascii="Liberation Serif" w:hAnsi="Liberation Serif" w:cs="Liberation Serif"/>
          <w:sz w:val="28"/>
          <w:szCs w:val="28"/>
        </w:rPr>
        <w:t>Шалин</w:t>
      </w:r>
      <w:r w:rsidRPr="00CA1B11">
        <w:rPr>
          <w:rFonts w:ascii="Liberation Serif" w:hAnsi="Liberation Serif" w:cs="Liberation Serif"/>
          <w:sz w:val="28"/>
          <w:szCs w:val="28"/>
        </w:rPr>
        <w:t xml:space="preserve">ского </w:t>
      </w:r>
      <w:r>
        <w:rPr>
          <w:rFonts w:ascii="Liberation Serif" w:hAnsi="Liberation Serif" w:cs="Liberation Serif"/>
          <w:sz w:val="28"/>
          <w:szCs w:val="28"/>
        </w:rPr>
        <w:t>муниципальн</w:t>
      </w:r>
      <w:r w:rsidRPr="00CA1B11">
        <w:rPr>
          <w:rFonts w:ascii="Liberation Serif" w:hAnsi="Liberation Serif" w:cs="Liberation Serif"/>
          <w:sz w:val="28"/>
          <w:szCs w:val="28"/>
        </w:rPr>
        <w:t xml:space="preserve">ого округа конкурсной документации, Заказчик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w:t>
      </w:r>
      <w:r w:rsidR="00A035BA" w:rsidRPr="00CA1B11">
        <w:rPr>
          <w:rFonts w:ascii="Liberation Serif" w:hAnsi="Liberation Serif" w:cs="Liberation Serif"/>
          <w:sz w:val="28"/>
          <w:szCs w:val="28"/>
        </w:rPr>
        <w:t>Конкурсная документация представляется бесплатно по адресу: 62</w:t>
      </w:r>
      <w:r w:rsidR="00A035BA">
        <w:rPr>
          <w:rFonts w:ascii="Liberation Serif" w:hAnsi="Liberation Serif" w:cs="Liberation Serif"/>
          <w:sz w:val="28"/>
          <w:szCs w:val="28"/>
        </w:rPr>
        <w:t>3</w:t>
      </w:r>
      <w:r w:rsidR="00A035BA" w:rsidRPr="00CA1B11">
        <w:rPr>
          <w:rFonts w:ascii="Liberation Serif" w:hAnsi="Liberation Serif" w:cs="Liberation Serif"/>
          <w:sz w:val="28"/>
          <w:szCs w:val="28"/>
        </w:rPr>
        <w:t>0</w:t>
      </w:r>
      <w:r w:rsidR="00A035BA">
        <w:rPr>
          <w:rFonts w:ascii="Liberation Serif" w:hAnsi="Liberation Serif" w:cs="Liberation Serif"/>
          <w:sz w:val="28"/>
          <w:szCs w:val="28"/>
        </w:rPr>
        <w:t>30</w:t>
      </w:r>
      <w:r w:rsidR="00A035BA" w:rsidRPr="00CA1B11">
        <w:rPr>
          <w:rFonts w:ascii="Liberation Serif" w:hAnsi="Liberation Serif" w:cs="Liberation Serif"/>
          <w:sz w:val="28"/>
          <w:szCs w:val="28"/>
        </w:rPr>
        <w:t xml:space="preserve">, </w:t>
      </w:r>
      <w:r w:rsidR="00A035BA" w:rsidRPr="00CA1B11">
        <w:rPr>
          <w:rFonts w:ascii="Liberation Serif" w:hAnsi="Liberation Serif" w:cs="Liberation Serif"/>
          <w:sz w:val="28"/>
          <w:szCs w:val="28"/>
        </w:rPr>
        <w:lastRenderedPageBreak/>
        <w:t xml:space="preserve">Свердловская обл., </w:t>
      </w:r>
      <w:r w:rsidR="00A035BA">
        <w:rPr>
          <w:rFonts w:ascii="Liberation Serif" w:hAnsi="Liberation Serif" w:cs="Liberation Serif"/>
          <w:sz w:val="28"/>
          <w:szCs w:val="28"/>
        </w:rPr>
        <w:t>п</w:t>
      </w:r>
      <w:r w:rsidR="00A035BA" w:rsidRPr="00CA1B11">
        <w:rPr>
          <w:rFonts w:ascii="Liberation Serif" w:hAnsi="Liberation Serif" w:cs="Liberation Serif"/>
          <w:sz w:val="28"/>
          <w:szCs w:val="28"/>
        </w:rPr>
        <w:t>г</w:t>
      </w:r>
      <w:r w:rsidR="00A035BA">
        <w:rPr>
          <w:rFonts w:ascii="Liberation Serif" w:hAnsi="Liberation Serif" w:cs="Liberation Serif"/>
          <w:sz w:val="28"/>
          <w:szCs w:val="28"/>
        </w:rPr>
        <w:t>т</w:t>
      </w:r>
      <w:r w:rsidR="00A035BA" w:rsidRPr="00CA1B11">
        <w:rPr>
          <w:rFonts w:ascii="Liberation Serif" w:hAnsi="Liberation Serif" w:cs="Liberation Serif"/>
          <w:sz w:val="28"/>
          <w:szCs w:val="28"/>
        </w:rPr>
        <w:t xml:space="preserve">. </w:t>
      </w:r>
      <w:r w:rsidR="00A035BA">
        <w:rPr>
          <w:rFonts w:ascii="Liberation Serif" w:hAnsi="Liberation Serif" w:cs="Liberation Serif"/>
          <w:sz w:val="28"/>
          <w:szCs w:val="28"/>
        </w:rPr>
        <w:t>Шаля</w:t>
      </w:r>
      <w:r w:rsidR="00A035BA" w:rsidRPr="00CA1B11">
        <w:rPr>
          <w:rFonts w:ascii="Liberation Serif" w:hAnsi="Liberation Serif" w:cs="Liberation Serif"/>
          <w:sz w:val="28"/>
          <w:szCs w:val="28"/>
        </w:rPr>
        <w:t xml:space="preserve">, ул. </w:t>
      </w:r>
      <w:r w:rsidR="00A035BA">
        <w:rPr>
          <w:rFonts w:ascii="Liberation Serif" w:hAnsi="Liberation Serif" w:cs="Liberation Serif"/>
          <w:sz w:val="28"/>
          <w:szCs w:val="28"/>
        </w:rPr>
        <w:t>Орджоникидзе</w:t>
      </w:r>
      <w:r w:rsidR="00A035BA" w:rsidRPr="00CA1B11">
        <w:rPr>
          <w:rFonts w:ascii="Liberation Serif" w:hAnsi="Liberation Serif" w:cs="Liberation Serif"/>
          <w:sz w:val="28"/>
          <w:szCs w:val="28"/>
        </w:rPr>
        <w:t>, 5, каб</w:t>
      </w:r>
      <w:r w:rsidR="00A035BA">
        <w:rPr>
          <w:rFonts w:ascii="Liberation Serif" w:hAnsi="Liberation Serif" w:cs="Liberation Serif"/>
          <w:sz w:val="28"/>
          <w:szCs w:val="28"/>
        </w:rPr>
        <w:t>инет №</w:t>
      </w:r>
      <w:r w:rsidR="00A035BA" w:rsidRPr="00CA1B11">
        <w:rPr>
          <w:rFonts w:ascii="Liberation Serif" w:hAnsi="Liberation Serif" w:cs="Liberation Serif"/>
          <w:sz w:val="28"/>
          <w:szCs w:val="28"/>
        </w:rPr>
        <w:t xml:space="preserve"> </w:t>
      </w:r>
      <w:r w:rsidR="00A035BA">
        <w:rPr>
          <w:rFonts w:ascii="Liberation Serif" w:hAnsi="Liberation Serif" w:cs="Liberation Serif"/>
          <w:sz w:val="28"/>
          <w:szCs w:val="28"/>
        </w:rPr>
        <w:t>19</w:t>
      </w:r>
      <w:r w:rsidR="00A035BA" w:rsidRPr="00CA1B11">
        <w:rPr>
          <w:rFonts w:ascii="Liberation Serif" w:hAnsi="Liberation Serif" w:cs="Liberation Serif"/>
          <w:sz w:val="28"/>
          <w:szCs w:val="28"/>
        </w:rPr>
        <w:t xml:space="preserve"> в рабочие дни: понедельник</w:t>
      </w:r>
      <w:r w:rsidR="00A035BA">
        <w:rPr>
          <w:rFonts w:ascii="Liberation Serif" w:hAnsi="Liberation Serif" w:cs="Liberation Serif"/>
          <w:sz w:val="28"/>
          <w:szCs w:val="28"/>
        </w:rPr>
        <w:t xml:space="preserve"> </w:t>
      </w:r>
      <w:r w:rsidR="00A035BA" w:rsidRPr="00CA1B11">
        <w:rPr>
          <w:rFonts w:ascii="Liberation Serif" w:hAnsi="Liberation Serif" w:cs="Liberation Serif"/>
          <w:sz w:val="28"/>
          <w:szCs w:val="28"/>
        </w:rPr>
        <w:t>- пятница с 8:</w:t>
      </w:r>
      <w:r w:rsidR="00A035BA">
        <w:rPr>
          <w:rFonts w:ascii="Liberation Serif" w:hAnsi="Liberation Serif" w:cs="Liberation Serif"/>
          <w:sz w:val="28"/>
          <w:szCs w:val="28"/>
        </w:rPr>
        <w:t>3</w:t>
      </w:r>
      <w:r w:rsidR="00A035BA" w:rsidRPr="00CA1B11">
        <w:rPr>
          <w:rFonts w:ascii="Liberation Serif" w:hAnsi="Liberation Serif" w:cs="Liberation Serif"/>
          <w:sz w:val="28"/>
          <w:szCs w:val="28"/>
        </w:rPr>
        <w:t>0 до 17:00, перерыв с 1</w:t>
      </w:r>
      <w:r w:rsidR="00A035BA">
        <w:rPr>
          <w:rFonts w:ascii="Liberation Serif" w:hAnsi="Liberation Serif" w:cs="Liberation Serif"/>
          <w:sz w:val="28"/>
          <w:szCs w:val="28"/>
        </w:rPr>
        <w:t>3</w:t>
      </w:r>
      <w:r w:rsidR="00A035BA" w:rsidRPr="00CA1B11">
        <w:rPr>
          <w:rFonts w:ascii="Liberation Serif" w:hAnsi="Liberation Serif" w:cs="Liberation Serif"/>
          <w:sz w:val="28"/>
          <w:szCs w:val="28"/>
        </w:rPr>
        <w:t>:00 до 1</w:t>
      </w:r>
      <w:r w:rsidR="00A035BA">
        <w:rPr>
          <w:rFonts w:ascii="Liberation Serif" w:hAnsi="Liberation Serif" w:cs="Liberation Serif"/>
          <w:sz w:val="28"/>
          <w:szCs w:val="28"/>
        </w:rPr>
        <w:t>4</w:t>
      </w:r>
      <w:r w:rsidR="00A035BA" w:rsidRPr="00CA1B11">
        <w:rPr>
          <w:rFonts w:ascii="Liberation Serif" w:hAnsi="Liberation Serif" w:cs="Liberation Serif"/>
          <w:sz w:val="28"/>
          <w:szCs w:val="28"/>
        </w:rPr>
        <w:t xml:space="preserve">:00. </w:t>
      </w:r>
      <w:r w:rsidRPr="00CA1B11">
        <w:rPr>
          <w:rFonts w:ascii="Liberation Serif" w:hAnsi="Liberation Serif" w:cs="Liberation Serif"/>
          <w:sz w:val="28"/>
          <w:szCs w:val="28"/>
        </w:rPr>
        <w:t>Способ получения конкурсной документации (почтой, электронной почтой или непосредственно вручением участнику по месту нахождения заказчика Конкурса) указывается в заявлении.</w:t>
      </w:r>
    </w:p>
    <w:p w:rsidR="00D73E3D" w:rsidRDefault="00D73E3D" w:rsidP="00CA1B11">
      <w:pPr>
        <w:widowControl w:val="0"/>
        <w:tabs>
          <w:tab w:val="left" w:pos="1182"/>
        </w:tabs>
        <w:spacing w:line="274" w:lineRule="exact"/>
        <w:jc w:val="both"/>
        <w:rPr>
          <w:rFonts w:ascii="Liberation Serif" w:hAnsi="Liberation Serif" w:cs="Liberation Serif"/>
          <w:sz w:val="28"/>
          <w:szCs w:val="28"/>
        </w:rPr>
      </w:pPr>
    </w:p>
    <w:p w:rsidR="00D73E3D" w:rsidRDefault="00D73E3D" w:rsidP="00D73E3D">
      <w:pPr>
        <w:pStyle w:val="a9"/>
        <w:widowControl w:val="0"/>
        <w:numPr>
          <w:ilvl w:val="0"/>
          <w:numId w:val="9"/>
        </w:numPr>
        <w:tabs>
          <w:tab w:val="left" w:pos="1182"/>
        </w:tabs>
        <w:spacing w:line="274" w:lineRule="exact"/>
        <w:jc w:val="center"/>
        <w:rPr>
          <w:rStyle w:val="20"/>
          <w:rFonts w:ascii="Liberation Serif" w:hAnsi="Liberation Serif" w:cs="Liberation Serif"/>
        </w:rPr>
      </w:pPr>
      <w:r>
        <w:rPr>
          <w:rStyle w:val="20"/>
          <w:rFonts w:ascii="Liberation Serif" w:hAnsi="Liberation Serif" w:cs="Liberation Serif"/>
        </w:rPr>
        <w:t>ЗАЯВКА НА УЧАСТИЕ В КОНКУРСЕ</w:t>
      </w:r>
    </w:p>
    <w:p w:rsidR="00D73E3D" w:rsidRPr="00D73E3D" w:rsidRDefault="00D73E3D" w:rsidP="00D73E3D">
      <w:pPr>
        <w:pStyle w:val="a9"/>
        <w:widowControl w:val="0"/>
        <w:tabs>
          <w:tab w:val="left" w:pos="1182"/>
        </w:tabs>
        <w:spacing w:line="274" w:lineRule="exact"/>
        <w:rPr>
          <w:rStyle w:val="20"/>
          <w:rFonts w:ascii="Liberation Serif" w:hAnsi="Liberation Serif" w:cs="Liberation Serif"/>
        </w:rPr>
      </w:pPr>
    </w:p>
    <w:p w:rsidR="00D73E3D" w:rsidRPr="00D73E3D" w:rsidRDefault="00D73E3D" w:rsidP="00D73E3D">
      <w:pPr>
        <w:widowControl w:val="0"/>
        <w:numPr>
          <w:ilvl w:val="0"/>
          <w:numId w:val="13"/>
        </w:numPr>
        <w:tabs>
          <w:tab w:val="left" w:pos="1182"/>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w:t>
      </w:r>
    </w:p>
    <w:p w:rsidR="00D73E3D" w:rsidRPr="00D73E3D" w:rsidRDefault="00D73E3D" w:rsidP="00D73E3D">
      <w:pPr>
        <w:widowControl w:val="0"/>
        <w:numPr>
          <w:ilvl w:val="0"/>
          <w:numId w:val="13"/>
        </w:numPr>
        <w:tabs>
          <w:tab w:val="left" w:pos="1216"/>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Для участия в Конкурсе заявители представляют следующие документы:</w:t>
      </w:r>
    </w:p>
    <w:p w:rsidR="00D73E3D" w:rsidRPr="00D73E3D" w:rsidRDefault="00D73E3D" w:rsidP="00D73E3D">
      <w:pPr>
        <w:widowControl w:val="0"/>
        <w:numPr>
          <w:ilvl w:val="0"/>
          <w:numId w:val="14"/>
        </w:numPr>
        <w:tabs>
          <w:tab w:val="left" w:pos="1043"/>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заявка на участие в Конкурсе (Приложение № 2);</w:t>
      </w:r>
    </w:p>
    <w:p w:rsidR="00D73E3D" w:rsidRPr="00D73E3D" w:rsidRDefault="00D73E3D" w:rsidP="00D73E3D">
      <w:pPr>
        <w:widowControl w:val="0"/>
        <w:numPr>
          <w:ilvl w:val="0"/>
          <w:numId w:val="14"/>
        </w:numPr>
        <w:tabs>
          <w:tab w:val="left" w:pos="1028"/>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(Приложение № 3);</w:t>
      </w:r>
    </w:p>
    <w:p w:rsidR="00D73E3D" w:rsidRPr="00D73E3D" w:rsidRDefault="005E44B1" w:rsidP="00D73E3D">
      <w:pPr>
        <w:widowControl w:val="0"/>
        <w:numPr>
          <w:ilvl w:val="0"/>
          <w:numId w:val="14"/>
        </w:numPr>
        <w:tabs>
          <w:tab w:val="left" w:pos="1091"/>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выданных не позднее</w:t>
      </w:r>
      <w:r>
        <w:rPr>
          <w:rFonts w:ascii="Liberation Serif" w:hAnsi="Liberation Serif" w:cs="Liberation Serif"/>
          <w:sz w:val="28"/>
          <w:szCs w:val="28"/>
        </w:rPr>
        <w:t>,</w:t>
      </w:r>
      <w:r w:rsidRPr="00D73E3D">
        <w:rPr>
          <w:rFonts w:ascii="Liberation Serif" w:hAnsi="Liberation Serif" w:cs="Liberation Serif"/>
          <w:sz w:val="28"/>
          <w:szCs w:val="28"/>
        </w:rPr>
        <w:t xml:space="preserve"> чем за шесть месяцев до даты подачи заявления о проведении открытого конкурса;</w:t>
      </w:r>
    </w:p>
    <w:p w:rsidR="00D73E3D" w:rsidRPr="00D73E3D" w:rsidRDefault="00D73E3D" w:rsidP="00D73E3D">
      <w:pPr>
        <w:widowControl w:val="0"/>
        <w:numPr>
          <w:ilvl w:val="0"/>
          <w:numId w:val="14"/>
        </w:numPr>
        <w:tabs>
          <w:tab w:val="left" w:pos="1091"/>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документ, подтверждающий полномочия лица на осуществление действий от имени заявителя;</w:t>
      </w:r>
    </w:p>
    <w:p w:rsidR="00D73E3D" w:rsidRPr="00D73E3D" w:rsidRDefault="00D73E3D" w:rsidP="00D73E3D">
      <w:pPr>
        <w:widowControl w:val="0"/>
        <w:numPr>
          <w:ilvl w:val="0"/>
          <w:numId w:val="14"/>
        </w:numPr>
        <w:tabs>
          <w:tab w:val="left" w:pos="1067"/>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копии учредительных документов заявителя (для юридических лиц);</w:t>
      </w:r>
    </w:p>
    <w:p w:rsidR="00D73E3D" w:rsidRPr="00D73E3D" w:rsidRDefault="00D73E3D" w:rsidP="00D73E3D">
      <w:pPr>
        <w:widowControl w:val="0"/>
        <w:numPr>
          <w:ilvl w:val="0"/>
          <w:numId w:val="14"/>
        </w:numPr>
        <w:tabs>
          <w:tab w:val="left" w:pos="1091"/>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D73E3D" w:rsidRPr="00D73E3D" w:rsidRDefault="00D73E3D" w:rsidP="00D73E3D">
      <w:pPr>
        <w:widowControl w:val="0"/>
        <w:numPr>
          <w:ilvl w:val="0"/>
          <w:numId w:val="14"/>
        </w:numPr>
        <w:tabs>
          <w:tab w:val="left" w:pos="1062"/>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документ, содержащий сведения о кадровых ресурсах (Приложение № 4).</w:t>
      </w:r>
    </w:p>
    <w:p w:rsidR="00D73E3D" w:rsidRPr="00D73E3D" w:rsidRDefault="00D73E3D" w:rsidP="00D73E3D">
      <w:pPr>
        <w:widowControl w:val="0"/>
        <w:numPr>
          <w:ilvl w:val="0"/>
          <w:numId w:val="13"/>
        </w:numPr>
        <w:tabs>
          <w:tab w:val="left" w:pos="1258"/>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(Приложение № 5),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rsidR="00D73E3D" w:rsidRPr="00D73E3D" w:rsidRDefault="00D73E3D" w:rsidP="00D73E3D">
      <w:pPr>
        <w:widowControl w:val="0"/>
        <w:numPr>
          <w:ilvl w:val="0"/>
          <w:numId w:val="13"/>
        </w:numPr>
        <w:tabs>
          <w:tab w:val="left" w:pos="1186"/>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Соблюдение заявителем указанных требований означает, что все документы и сведения, входящие в состав заявки на участие в Конкурсе, 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D73E3D" w:rsidRPr="00D73E3D" w:rsidRDefault="00D73E3D" w:rsidP="00D73E3D">
      <w:pPr>
        <w:widowControl w:val="0"/>
        <w:numPr>
          <w:ilvl w:val="0"/>
          <w:numId w:val="13"/>
        </w:numPr>
        <w:tabs>
          <w:tab w:val="left" w:pos="1177"/>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w:t>
      </w:r>
    </w:p>
    <w:p w:rsidR="00D73E3D" w:rsidRPr="00D73E3D" w:rsidRDefault="00D73E3D" w:rsidP="00D73E3D">
      <w:pPr>
        <w:widowControl w:val="0"/>
        <w:numPr>
          <w:ilvl w:val="0"/>
          <w:numId w:val="13"/>
        </w:numPr>
        <w:tabs>
          <w:tab w:val="left" w:pos="1182"/>
        </w:tabs>
        <w:spacing w:line="274" w:lineRule="exact"/>
        <w:ind w:firstLine="740"/>
        <w:jc w:val="both"/>
        <w:rPr>
          <w:rFonts w:ascii="Liberation Serif" w:hAnsi="Liberation Serif" w:cs="Liberation Serif"/>
          <w:sz w:val="28"/>
          <w:szCs w:val="28"/>
        </w:rPr>
      </w:pPr>
      <w:r w:rsidRPr="00D73E3D">
        <w:rPr>
          <w:rFonts w:ascii="Liberation Serif" w:hAnsi="Liberation Serif" w:cs="Liberation Serif"/>
          <w:sz w:val="28"/>
          <w:szCs w:val="28"/>
        </w:rPr>
        <w:t xml:space="preserve">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данная заявка. Заявитель вправе не </w:t>
      </w:r>
      <w:r w:rsidRPr="00D73E3D">
        <w:rPr>
          <w:rFonts w:ascii="Liberation Serif" w:hAnsi="Liberation Serif" w:cs="Liberation Serif"/>
          <w:sz w:val="28"/>
          <w:szCs w:val="28"/>
        </w:rPr>
        <w:lastRenderedPageBreak/>
        <w:t>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D73E3D" w:rsidRPr="00D73E3D" w:rsidRDefault="00D73E3D" w:rsidP="002F719A">
      <w:pPr>
        <w:widowControl w:val="0"/>
        <w:numPr>
          <w:ilvl w:val="0"/>
          <w:numId w:val="13"/>
        </w:numPr>
        <w:tabs>
          <w:tab w:val="left" w:pos="1216"/>
        </w:tabs>
        <w:spacing w:line="274" w:lineRule="exact"/>
        <w:ind w:firstLine="709"/>
        <w:jc w:val="both"/>
        <w:rPr>
          <w:rFonts w:ascii="Liberation Serif" w:hAnsi="Liberation Serif" w:cs="Liberation Serif"/>
          <w:sz w:val="28"/>
          <w:szCs w:val="28"/>
        </w:rPr>
      </w:pPr>
      <w:r w:rsidRPr="00D73E3D">
        <w:rPr>
          <w:rFonts w:ascii="Liberation Serif" w:hAnsi="Liberation Serif" w:cs="Liberation Serif"/>
          <w:sz w:val="28"/>
          <w:szCs w:val="28"/>
        </w:rPr>
        <w:t>При вручении конверта с Заявкой секретарь Конкурсной комиссии:</w:t>
      </w:r>
    </w:p>
    <w:p w:rsidR="00D73E3D" w:rsidRPr="00D73E3D" w:rsidRDefault="00D73E3D" w:rsidP="002F719A">
      <w:pPr>
        <w:widowControl w:val="0"/>
        <w:numPr>
          <w:ilvl w:val="0"/>
          <w:numId w:val="11"/>
        </w:numPr>
        <w:tabs>
          <w:tab w:val="left" w:pos="284"/>
        </w:tabs>
        <w:spacing w:line="274" w:lineRule="exact"/>
        <w:jc w:val="both"/>
        <w:rPr>
          <w:rFonts w:ascii="Liberation Serif" w:hAnsi="Liberation Serif" w:cs="Liberation Serif"/>
          <w:sz w:val="28"/>
          <w:szCs w:val="28"/>
        </w:rPr>
      </w:pPr>
      <w:r w:rsidRPr="00D73E3D">
        <w:rPr>
          <w:rFonts w:ascii="Liberation Serif" w:hAnsi="Liberation Serif" w:cs="Liberation Serif"/>
          <w:sz w:val="28"/>
          <w:szCs w:val="28"/>
        </w:rPr>
        <w:t>ставит на конверте дату и время его получения;</w:t>
      </w:r>
    </w:p>
    <w:p w:rsidR="00D73E3D" w:rsidRPr="00D73E3D" w:rsidRDefault="00D73E3D" w:rsidP="002F719A">
      <w:pPr>
        <w:widowControl w:val="0"/>
        <w:numPr>
          <w:ilvl w:val="0"/>
          <w:numId w:val="11"/>
        </w:numPr>
        <w:tabs>
          <w:tab w:val="left" w:pos="284"/>
        </w:tabs>
        <w:spacing w:line="274" w:lineRule="exact"/>
        <w:jc w:val="both"/>
        <w:rPr>
          <w:rFonts w:ascii="Liberation Serif" w:hAnsi="Liberation Serif" w:cs="Liberation Serif"/>
          <w:sz w:val="28"/>
          <w:szCs w:val="28"/>
        </w:rPr>
      </w:pPr>
      <w:r w:rsidRPr="00D73E3D">
        <w:rPr>
          <w:rFonts w:ascii="Liberation Serif" w:hAnsi="Liberation Serif" w:cs="Liberation Serif"/>
          <w:sz w:val="28"/>
          <w:szCs w:val="28"/>
        </w:rPr>
        <w:t>регистрирует полученный конверт с Заявкой в журнале регистрации заявок с указанием даты, времени его получения и регистрационного номера заявления.</w:t>
      </w:r>
    </w:p>
    <w:p w:rsidR="00D73E3D" w:rsidRDefault="006543E7" w:rsidP="002F719A">
      <w:pPr>
        <w:pStyle w:val="a9"/>
        <w:widowControl w:val="0"/>
        <w:tabs>
          <w:tab w:val="left" w:pos="284"/>
        </w:tabs>
        <w:spacing w:line="274" w:lineRule="exact"/>
        <w:ind w:left="0"/>
        <w:rPr>
          <w:rFonts w:ascii="Liberation Serif" w:hAnsi="Liberation Serif" w:cs="Liberation Serif"/>
          <w:sz w:val="28"/>
          <w:szCs w:val="28"/>
        </w:rPr>
      </w:pPr>
      <w:r>
        <w:rPr>
          <w:rFonts w:ascii="Liberation Serif" w:hAnsi="Liberation Serif" w:cs="Liberation Serif"/>
          <w:sz w:val="28"/>
          <w:szCs w:val="28"/>
        </w:rPr>
        <w:t xml:space="preserve">- </w:t>
      </w:r>
      <w:r w:rsidR="002F719A">
        <w:rPr>
          <w:rFonts w:ascii="Liberation Serif" w:hAnsi="Liberation Serif" w:cs="Liberation Serif"/>
          <w:sz w:val="28"/>
          <w:szCs w:val="28"/>
        </w:rPr>
        <w:t xml:space="preserve">  </w:t>
      </w:r>
      <w:r>
        <w:rPr>
          <w:rFonts w:ascii="Liberation Serif" w:hAnsi="Liberation Serif" w:cs="Liberation Serif"/>
          <w:sz w:val="28"/>
          <w:szCs w:val="28"/>
        </w:rPr>
        <w:t>п</w:t>
      </w:r>
      <w:r w:rsidR="00D73E3D" w:rsidRPr="00D73E3D">
        <w:rPr>
          <w:rFonts w:ascii="Liberation Serif" w:hAnsi="Liberation Serif" w:cs="Liberation Serif"/>
          <w:sz w:val="28"/>
          <w:szCs w:val="28"/>
        </w:rPr>
        <w:t>о требованию заявителя (участника Конкурса),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w:t>
      </w:r>
    </w:p>
    <w:p w:rsidR="004B41B7" w:rsidRDefault="004B41B7" w:rsidP="00D73E3D">
      <w:pPr>
        <w:pStyle w:val="a9"/>
        <w:widowControl w:val="0"/>
        <w:tabs>
          <w:tab w:val="left" w:pos="1182"/>
        </w:tabs>
        <w:spacing w:line="274" w:lineRule="exact"/>
        <w:rPr>
          <w:rFonts w:ascii="Liberation Serif" w:hAnsi="Liberation Serif" w:cs="Liberation Serif"/>
          <w:sz w:val="28"/>
          <w:szCs w:val="28"/>
        </w:rPr>
      </w:pPr>
    </w:p>
    <w:p w:rsidR="004B41B7" w:rsidRPr="004B41B7" w:rsidRDefault="004B41B7" w:rsidP="004B41B7">
      <w:pPr>
        <w:pStyle w:val="a9"/>
        <w:widowControl w:val="0"/>
        <w:numPr>
          <w:ilvl w:val="0"/>
          <w:numId w:val="9"/>
        </w:numPr>
        <w:tabs>
          <w:tab w:val="left" w:pos="1182"/>
        </w:tabs>
        <w:spacing w:line="274" w:lineRule="exact"/>
        <w:jc w:val="center"/>
        <w:rPr>
          <w:rFonts w:ascii="Liberation Serif" w:hAnsi="Liberation Serif" w:cs="Liberation Serif"/>
          <w:color w:val="000000"/>
          <w:sz w:val="28"/>
          <w:szCs w:val="28"/>
          <w:lang w:bidi="ru-RU"/>
        </w:rPr>
      </w:pPr>
      <w:r>
        <w:rPr>
          <w:rFonts w:ascii="Liberation Serif" w:hAnsi="Liberation Serif" w:cs="Liberation Serif"/>
          <w:sz w:val="28"/>
          <w:szCs w:val="28"/>
        </w:rPr>
        <w:t>СРОК ПОДАЧИ ЗАЯВОК НА УЧАСТИЕ В КОНКУРСЕ</w:t>
      </w:r>
    </w:p>
    <w:p w:rsidR="004B41B7" w:rsidRDefault="004B41B7" w:rsidP="004B41B7">
      <w:pPr>
        <w:pStyle w:val="a9"/>
        <w:widowControl w:val="0"/>
        <w:tabs>
          <w:tab w:val="left" w:pos="1182"/>
        </w:tabs>
        <w:spacing w:line="274" w:lineRule="exact"/>
        <w:rPr>
          <w:rFonts w:ascii="Liberation Serif" w:hAnsi="Liberation Serif" w:cs="Liberation Serif"/>
          <w:sz w:val="28"/>
          <w:szCs w:val="28"/>
        </w:rPr>
      </w:pPr>
    </w:p>
    <w:p w:rsidR="004B41B7" w:rsidRPr="004B41B7" w:rsidRDefault="004B41B7" w:rsidP="004B41B7">
      <w:pPr>
        <w:widowControl w:val="0"/>
        <w:numPr>
          <w:ilvl w:val="0"/>
          <w:numId w:val="15"/>
        </w:numPr>
        <w:tabs>
          <w:tab w:val="left" w:pos="1177"/>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Порядок, срок и место приема заявок на участие в Конкурсе указы</w:t>
      </w:r>
      <w:r>
        <w:rPr>
          <w:rFonts w:ascii="Liberation Serif" w:hAnsi="Liberation Serif" w:cs="Liberation Serif"/>
          <w:sz w:val="28"/>
          <w:szCs w:val="28"/>
        </w:rPr>
        <w:t>ваются</w:t>
      </w:r>
      <w:r w:rsidRPr="004B41B7">
        <w:rPr>
          <w:rFonts w:ascii="Liberation Serif" w:hAnsi="Liberation Serif" w:cs="Liberation Serif"/>
          <w:sz w:val="28"/>
          <w:szCs w:val="28"/>
        </w:rPr>
        <w:t xml:space="preserve"> в извещении о проведении Конкурса.</w:t>
      </w:r>
    </w:p>
    <w:p w:rsidR="004B41B7" w:rsidRPr="004B41B7" w:rsidRDefault="004B41B7" w:rsidP="004B41B7">
      <w:pPr>
        <w:widowControl w:val="0"/>
        <w:numPr>
          <w:ilvl w:val="0"/>
          <w:numId w:val="15"/>
        </w:numPr>
        <w:tabs>
          <w:tab w:val="left" w:pos="1186"/>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w:t>
      </w:r>
    </w:p>
    <w:p w:rsidR="004B41B7" w:rsidRDefault="004B41B7" w:rsidP="004B41B7">
      <w:pPr>
        <w:widowControl w:val="0"/>
        <w:numPr>
          <w:ilvl w:val="0"/>
          <w:numId w:val="15"/>
        </w:numPr>
        <w:tabs>
          <w:tab w:val="left" w:pos="1186"/>
        </w:tabs>
        <w:spacing w:after="267"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 xml:space="preserve">Заявитель может изменить или отозвать свою конкурсную заявку после ее подачи до истечения установленного срока представления конкурсных заявок. </w:t>
      </w:r>
      <w:r w:rsidR="005E44B1" w:rsidRPr="004B41B7">
        <w:rPr>
          <w:rFonts w:ascii="Liberation Serif" w:hAnsi="Liberation Serif" w:cs="Liberation Serif"/>
          <w:sz w:val="28"/>
          <w:szCs w:val="28"/>
        </w:rPr>
        <w:t>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w:t>
      </w:r>
      <w:r w:rsidR="005E44B1">
        <w:rPr>
          <w:rFonts w:ascii="Liberation Serif" w:hAnsi="Liberation Serif" w:cs="Liberation Serif"/>
          <w:sz w:val="28"/>
          <w:szCs w:val="28"/>
        </w:rPr>
        <w:t>являемыми к заявкам на участие в</w:t>
      </w:r>
      <w:r w:rsidR="005E44B1" w:rsidRPr="004B41B7">
        <w:rPr>
          <w:rFonts w:ascii="Liberation Serif" w:hAnsi="Liberation Serif" w:cs="Liberation Serif"/>
          <w:sz w:val="28"/>
          <w:szCs w:val="28"/>
        </w:rPr>
        <w:t xml:space="preserve"> Конкурсе. </w:t>
      </w:r>
      <w:r w:rsidRPr="004B41B7">
        <w:rPr>
          <w:rFonts w:ascii="Liberation Serif" w:hAnsi="Liberation Serif" w:cs="Liberation Serif"/>
          <w:sz w:val="28"/>
          <w:szCs w:val="28"/>
        </w:rPr>
        <w:t>Изменение заявки составляется в письменном виде.</w:t>
      </w:r>
    </w:p>
    <w:p w:rsidR="004B41B7" w:rsidRPr="004B41B7" w:rsidRDefault="004B41B7" w:rsidP="00E734D8">
      <w:pPr>
        <w:widowControl w:val="0"/>
        <w:numPr>
          <w:ilvl w:val="0"/>
          <w:numId w:val="16"/>
        </w:numPr>
        <w:tabs>
          <w:tab w:val="left" w:pos="3119"/>
        </w:tabs>
        <w:spacing w:after="251" w:line="240" w:lineRule="exact"/>
        <w:ind w:left="2694"/>
        <w:jc w:val="both"/>
        <w:rPr>
          <w:rFonts w:ascii="Liberation Serif" w:hAnsi="Liberation Serif" w:cs="Liberation Serif"/>
          <w:sz w:val="28"/>
          <w:szCs w:val="28"/>
        </w:rPr>
      </w:pPr>
      <w:r w:rsidRPr="004B41B7">
        <w:rPr>
          <w:rFonts w:ascii="Liberation Serif" w:hAnsi="Liberation Serif" w:cs="Liberation Serif"/>
          <w:sz w:val="28"/>
          <w:szCs w:val="28"/>
        </w:rPr>
        <w:t>ТРЕБОВАНИЯ К ЗАЯВИТЕЛЯМ</w:t>
      </w:r>
    </w:p>
    <w:p w:rsidR="004B41B7" w:rsidRPr="004B41B7" w:rsidRDefault="004B41B7" w:rsidP="004B41B7">
      <w:pPr>
        <w:widowControl w:val="0"/>
        <w:numPr>
          <w:ilvl w:val="1"/>
          <w:numId w:val="16"/>
        </w:numPr>
        <w:tabs>
          <w:tab w:val="left" w:pos="1186"/>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В отношении заявителей на участие в Конкурсе устанавливаются следующие требования:</w:t>
      </w:r>
    </w:p>
    <w:p w:rsidR="004B41B7" w:rsidRPr="004B41B7" w:rsidRDefault="004B41B7" w:rsidP="004B41B7">
      <w:pPr>
        <w:widowControl w:val="0"/>
        <w:numPr>
          <w:ilvl w:val="0"/>
          <w:numId w:val="17"/>
        </w:numPr>
        <w:tabs>
          <w:tab w:val="left" w:pos="1116"/>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4B41B7" w:rsidRPr="004B41B7" w:rsidRDefault="004B41B7" w:rsidP="004B41B7">
      <w:pPr>
        <w:widowControl w:val="0"/>
        <w:numPr>
          <w:ilvl w:val="0"/>
          <w:numId w:val="17"/>
        </w:numPr>
        <w:tabs>
          <w:tab w:val="left" w:pos="1028"/>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не находящиеся в состоянии ликвидации и не имеющие решения Арбитражного суда о признании организации банкротом и об открытии конкурсного производства;</w:t>
      </w:r>
    </w:p>
    <w:p w:rsidR="004B41B7" w:rsidRPr="004B41B7" w:rsidRDefault="004B41B7" w:rsidP="004B41B7">
      <w:pPr>
        <w:widowControl w:val="0"/>
        <w:numPr>
          <w:ilvl w:val="0"/>
          <w:numId w:val="17"/>
        </w:numPr>
        <w:tabs>
          <w:tab w:val="left" w:pos="1116"/>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rsidR="004B41B7" w:rsidRPr="004B41B7" w:rsidRDefault="004B41B7" w:rsidP="004B41B7">
      <w:pPr>
        <w:widowControl w:val="0"/>
        <w:numPr>
          <w:ilvl w:val="0"/>
          <w:numId w:val="17"/>
        </w:numPr>
        <w:tabs>
          <w:tab w:val="left" w:pos="1028"/>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4B41B7" w:rsidRDefault="004B41B7" w:rsidP="004B41B7">
      <w:pPr>
        <w:spacing w:after="267"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Указанные требования предъявляются ко всем заявителям на участие в Конкурсе.</w:t>
      </w:r>
    </w:p>
    <w:p w:rsidR="00092A46" w:rsidRDefault="00092A46" w:rsidP="004B41B7">
      <w:pPr>
        <w:spacing w:after="267" w:line="274" w:lineRule="exact"/>
        <w:ind w:firstLine="740"/>
        <w:jc w:val="both"/>
        <w:rPr>
          <w:rFonts w:ascii="Liberation Serif" w:hAnsi="Liberation Serif" w:cs="Liberation Serif"/>
          <w:sz w:val="28"/>
          <w:szCs w:val="28"/>
        </w:rPr>
      </w:pPr>
    </w:p>
    <w:p w:rsidR="009C2EB7" w:rsidRPr="004B41B7" w:rsidRDefault="009C2EB7" w:rsidP="004B41B7">
      <w:pPr>
        <w:spacing w:after="267" w:line="274" w:lineRule="exact"/>
        <w:ind w:firstLine="740"/>
        <w:jc w:val="both"/>
        <w:rPr>
          <w:rFonts w:ascii="Liberation Serif" w:hAnsi="Liberation Serif" w:cs="Liberation Serif"/>
          <w:sz w:val="28"/>
          <w:szCs w:val="28"/>
        </w:rPr>
      </w:pPr>
    </w:p>
    <w:p w:rsidR="004B41B7" w:rsidRPr="004B41B7" w:rsidRDefault="004B41B7" w:rsidP="00E734D8">
      <w:pPr>
        <w:widowControl w:val="0"/>
        <w:numPr>
          <w:ilvl w:val="0"/>
          <w:numId w:val="16"/>
        </w:numPr>
        <w:tabs>
          <w:tab w:val="left" w:pos="2410"/>
        </w:tabs>
        <w:spacing w:after="256" w:line="240" w:lineRule="exact"/>
        <w:ind w:left="2127"/>
        <w:rPr>
          <w:rFonts w:ascii="Liberation Serif" w:hAnsi="Liberation Serif" w:cs="Liberation Serif"/>
          <w:sz w:val="28"/>
          <w:szCs w:val="28"/>
        </w:rPr>
      </w:pPr>
      <w:r w:rsidRPr="004B41B7">
        <w:rPr>
          <w:rFonts w:ascii="Liberation Serif" w:hAnsi="Liberation Serif" w:cs="Liberation Serif"/>
          <w:sz w:val="28"/>
          <w:szCs w:val="28"/>
        </w:rPr>
        <w:t>ВСКРЫТИЕ КОНВЕРТОВ С ЗАЯВКАМИ</w:t>
      </w:r>
    </w:p>
    <w:p w:rsidR="004B41B7" w:rsidRPr="004B41B7" w:rsidRDefault="004B41B7" w:rsidP="004B41B7">
      <w:pPr>
        <w:widowControl w:val="0"/>
        <w:numPr>
          <w:ilvl w:val="1"/>
          <w:numId w:val="16"/>
        </w:numPr>
        <w:tabs>
          <w:tab w:val="left" w:pos="1267"/>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Конверты с Заявками вскрываются Конкурсной комиссией в день проведения Конкурса, во время и в месте, указанном в извещении о проведении Конкурса.</w:t>
      </w:r>
    </w:p>
    <w:p w:rsidR="004B41B7" w:rsidRPr="004B41B7" w:rsidRDefault="004B41B7" w:rsidP="004B41B7">
      <w:pPr>
        <w:widowControl w:val="0"/>
        <w:numPr>
          <w:ilvl w:val="1"/>
          <w:numId w:val="16"/>
        </w:numPr>
        <w:tabs>
          <w:tab w:val="left" w:pos="1186"/>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w:t>
      </w:r>
    </w:p>
    <w:p w:rsidR="004B41B7" w:rsidRPr="004B41B7" w:rsidRDefault="004B41B7" w:rsidP="004B41B7">
      <w:pPr>
        <w:widowControl w:val="0"/>
        <w:numPr>
          <w:ilvl w:val="1"/>
          <w:numId w:val="16"/>
        </w:numPr>
        <w:tabs>
          <w:tab w:val="left" w:pos="1177"/>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Заказчик Конкурса обязан осуществлять аудиозапись процедуры вскрытия конвертов с заявками на участие в Конкурсе.</w:t>
      </w:r>
    </w:p>
    <w:p w:rsidR="004B41B7" w:rsidRPr="004B41B7" w:rsidRDefault="004B41B7" w:rsidP="004B41B7">
      <w:pPr>
        <w:widowControl w:val="0"/>
        <w:numPr>
          <w:ilvl w:val="1"/>
          <w:numId w:val="16"/>
        </w:numPr>
        <w:tabs>
          <w:tab w:val="left" w:pos="1177"/>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В день вскрытия конвертов с заявками Конкурсная комиссия обязана объявить присутствующим участникам о возможности отозвать поданные заявки. Указанное объявление должно быть сделан</w:t>
      </w:r>
      <w:r w:rsidR="005E44B1">
        <w:rPr>
          <w:rFonts w:ascii="Liberation Serif" w:hAnsi="Liberation Serif" w:cs="Liberation Serif"/>
          <w:sz w:val="28"/>
          <w:szCs w:val="28"/>
        </w:rPr>
        <w:t>о до вскрытия первого конверта с</w:t>
      </w:r>
      <w:r w:rsidRPr="004B41B7">
        <w:rPr>
          <w:rFonts w:ascii="Liberation Serif" w:hAnsi="Liberation Serif" w:cs="Liberation Serif"/>
          <w:sz w:val="28"/>
          <w:szCs w:val="28"/>
        </w:rPr>
        <w:t xml:space="preserve"> заявкой.</w:t>
      </w:r>
    </w:p>
    <w:p w:rsidR="004B41B7" w:rsidRPr="004B41B7" w:rsidRDefault="004B41B7" w:rsidP="004B41B7">
      <w:pPr>
        <w:widowControl w:val="0"/>
        <w:numPr>
          <w:ilvl w:val="1"/>
          <w:numId w:val="16"/>
        </w:numPr>
        <w:tabs>
          <w:tab w:val="left" w:pos="1267"/>
        </w:tabs>
        <w:spacing w:line="274" w:lineRule="exact"/>
        <w:ind w:firstLine="740"/>
        <w:jc w:val="both"/>
        <w:rPr>
          <w:rFonts w:ascii="Liberation Serif" w:hAnsi="Liberation Serif" w:cs="Liberation Serif"/>
          <w:sz w:val="28"/>
          <w:szCs w:val="28"/>
        </w:rPr>
      </w:pPr>
      <w:r w:rsidRPr="004B41B7">
        <w:rPr>
          <w:rFonts w:ascii="Liberation Serif" w:hAnsi="Liberation Serif" w:cs="Liberation Serif"/>
          <w:sz w:val="28"/>
          <w:szCs w:val="28"/>
        </w:rPr>
        <w:t>При вскрытии конвертов с Конкурсными заявками объявляются следующие сведения:</w:t>
      </w:r>
    </w:p>
    <w:p w:rsidR="004B41B7" w:rsidRPr="004B41B7" w:rsidRDefault="004B41B7" w:rsidP="004C0B4D">
      <w:pPr>
        <w:widowControl w:val="0"/>
        <w:numPr>
          <w:ilvl w:val="0"/>
          <w:numId w:val="18"/>
        </w:numPr>
        <w:tabs>
          <w:tab w:val="left" w:pos="1276"/>
        </w:tabs>
        <w:spacing w:line="274" w:lineRule="exact"/>
        <w:ind w:firstLine="851"/>
        <w:rPr>
          <w:rFonts w:ascii="Liberation Serif" w:hAnsi="Liberation Serif" w:cs="Liberation Serif"/>
          <w:sz w:val="28"/>
          <w:szCs w:val="28"/>
        </w:rPr>
      </w:pPr>
      <w:r w:rsidRPr="004B41B7">
        <w:rPr>
          <w:rFonts w:ascii="Liberation Serif" w:hAnsi="Liberation Serif" w:cs="Liberation Serif"/>
          <w:sz w:val="28"/>
          <w:szCs w:val="28"/>
        </w:rPr>
        <w:t>наименование (для юридического лица), фамилия, имя, отчество (для индивидуального предпринимателя) и почтовый адрес каждого участника;</w:t>
      </w:r>
    </w:p>
    <w:p w:rsidR="00635C58" w:rsidRDefault="004B41B7" w:rsidP="004C0B4D">
      <w:pPr>
        <w:widowControl w:val="0"/>
        <w:numPr>
          <w:ilvl w:val="0"/>
          <w:numId w:val="18"/>
        </w:numPr>
        <w:tabs>
          <w:tab w:val="left" w:pos="1276"/>
        </w:tabs>
        <w:spacing w:line="274" w:lineRule="exact"/>
        <w:ind w:firstLine="709"/>
        <w:jc w:val="both"/>
        <w:rPr>
          <w:rFonts w:ascii="Liberation Serif" w:hAnsi="Liberation Serif" w:cs="Liberation Serif"/>
          <w:sz w:val="28"/>
          <w:szCs w:val="28"/>
        </w:rPr>
      </w:pPr>
      <w:r w:rsidRPr="00635C58">
        <w:rPr>
          <w:rFonts w:ascii="Liberation Serif" w:hAnsi="Liberation Serif" w:cs="Liberation Serif"/>
          <w:sz w:val="28"/>
          <w:szCs w:val="28"/>
        </w:rPr>
        <w:t>наличие сведений и документов, предусмотренных Конкурсной документацией;</w:t>
      </w:r>
    </w:p>
    <w:p w:rsidR="004B41B7" w:rsidRPr="00635C58" w:rsidRDefault="004B41B7" w:rsidP="004C0B4D">
      <w:pPr>
        <w:widowControl w:val="0"/>
        <w:numPr>
          <w:ilvl w:val="0"/>
          <w:numId w:val="18"/>
        </w:numPr>
        <w:tabs>
          <w:tab w:val="left" w:pos="1276"/>
        </w:tabs>
        <w:spacing w:line="274" w:lineRule="exact"/>
        <w:ind w:firstLine="709"/>
        <w:jc w:val="both"/>
        <w:rPr>
          <w:rFonts w:ascii="Liberation Serif" w:hAnsi="Liberation Serif" w:cs="Liberation Serif"/>
          <w:sz w:val="28"/>
          <w:szCs w:val="28"/>
        </w:rPr>
      </w:pPr>
      <w:r w:rsidRPr="00635C58">
        <w:rPr>
          <w:rFonts w:ascii="Liberation Serif" w:hAnsi="Liberation Serif" w:cs="Liberation Serif"/>
          <w:sz w:val="28"/>
          <w:szCs w:val="28"/>
        </w:rPr>
        <w:t>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4B41B7" w:rsidRDefault="004B41B7"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4B41B7">
        <w:rPr>
          <w:rFonts w:ascii="Liberation Serif" w:hAnsi="Liberation Serif" w:cs="Liberation Serif"/>
          <w:sz w:val="28"/>
          <w:szCs w:val="28"/>
        </w:rPr>
        <w:t>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w:t>
      </w:r>
    </w:p>
    <w:p w:rsidR="004B41B7" w:rsidRDefault="00D23C5C"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4B41B7" w:rsidRPr="00D23C5C">
        <w:rPr>
          <w:rFonts w:ascii="Liberation Serif" w:hAnsi="Liberation Serif" w:cs="Liberation Serif"/>
          <w:sz w:val="28"/>
          <w:szCs w:val="28"/>
        </w:rPr>
        <w:t xml:space="preserve">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Указанный протокол размещается на официальном сайте </w:t>
      </w:r>
      <w:r>
        <w:rPr>
          <w:rFonts w:ascii="Liberation Serif" w:hAnsi="Liberation Serif" w:cs="Liberation Serif"/>
          <w:sz w:val="28"/>
          <w:szCs w:val="28"/>
        </w:rPr>
        <w:t>Шалинского муниципального</w:t>
      </w:r>
      <w:r w:rsidR="004B41B7" w:rsidRPr="00D23C5C">
        <w:rPr>
          <w:rFonts w:ascii="Liberation Serif" w:hAnsi="Liberation Serif" w:cs="Liberation Serif"/>
          <w:sz w:val="28"/>
          <w:szCs w:val="28"/>
        </w:rPr>
        <w:t xml:space="preserve"> округа в течение двух рабочих дней с момента вскрытия конвертов.</w:t>
      </w:r>
    </w:p>
    <w:p w:rsidR="00D265C9" w:rsidRDefault="00D265C9" w:rsidP="004C0B4D">
      <w:pPr>
        <w:widowControl w:val="0"/>
        <w:tabs>
          <w:tab w:val="left" w:pos="1186"/>
        </w:tabs>
        <w:spacing w:line="274" w:lineRule="exact"/>
        <w:ind w:firstLine="709"/>
        <w:jc w:val="both"/>
        <w:rPr>
          <w:rFonts w:ascii="Liberation Serif" w:hAnsi="Liberation Serif" w:cs="Liberation Serif"/>
          <w:sz w:val="28"/>
          <w:szCs w:val="28"/>
        </w:rPr>
      </w:pPr>
    </w:p>
    <w:p w:rsidR="00D265C9" w:rsidRPr="00D265C9" w:rsidRDefault="00D265C9" w:rsidP="00E734D8">
      <w:pPr>
        <w:widowControl w:val="0"/>
        <w:numPr>
          <w:ilvl w:val="0"/>
          <w:numId w:val="16"/>
        </w:numPr>
        <w:tabs>
          <w:tab w:val="left" w:pos="1843"/>
        </w:tabs>
        <w:spacing w:after="261" w:line="240" w:lineRule="exact"/>
        <w:ind w:left="1418"/>
        <w:jc w:val="center"/>
        <w:rPr>
          <w:rFonts w:ascii="Liberation Serif" w:hAnsi="Liberation Serif" w:cs="Liberation Serif"/>
          <w:sz w:val="28"/>
          <w:szCs w:val="28"/>
        </w:rPr>
      </w:pPr>
      <w:r w:rsidRPr="00D265C9">
        <w:rPr>
          <w:rFonts w:ascii="Liberation Serif" w:hAnsi="Liberation Serif" w:cs="Liberation Serif"/>
          <w:sz w:val="28"/>
          <w:szCs w:val="28"/>
        </w:rPr>
        <w:t>ПОРЯДОК РАССМОТРЕНИЯ ЗАЯВОК НА УЧАСТИЕ</w:t>
      </w:r>
      <w:r w:rsidR="00E734D8">
        <w:rPr>
          <w:rFonts w:ascii="Liberation Serif" w:hAnsi="Liberation Serif" w:cs="Liberation Serif"/>
          <w:sz w:val="28"/>
          <w:szCs w:val="28"/>
        </w:rPr>
        <w:t xml:space="preserve">    </w:t>
      </w:r>
      <w:r w:rsidRPr="00D265C9">
        <w:rPr>
          <w:rFonts w:ascii="Liberation Serif" w:hAnsi="Liberation Serif" w:cs="Liberation Serif"/>
          <w:sz w:val="28"/>
          <w:szCs w:val="28"/>
        </w:rPr>
        <w:t xml:space="preserve"> В КОНКУРСЕ</w:t>
      </w:r>
    </w:p>
    <w:p w:rsidR="00D265C9" w:rsidRPr="00D265C9" w:rsidRDefault="00D265C9"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Конкурсная комиссия в течение десяти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rsidR="00D265C9" w:rsidRPr="00D265C9" w:rsidRDefault="00D265C9" w:rsidP="004C0B4D">
      <w:pPr>
        <w:widowControl w:val="0"/>
        <w:numPr>
          <w:ilvl w:val="1"/>
          <w:numId w:val="16"/>
        </w:numPr>
        <w:tabs>
          <w:tab w:val="left" w:pos="1206"/>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Комиссия отклоняет заявку на участие в Конкурсе, если:</w:t>
      </w:r>
    </w:p>
    <w:p w:rsidR="00D265C9" w:rsidRPr="00D265C9" w:rsidRDefault="00D265C9" w:rsidP="004C0B4D">
      <w:pPr>
        <w:widowControl w:val="0"/>
        <w:numPr>
          <w:ilvl w:val="0"/>
          <w:numId w:val="19"/>
        </w:numPr>
        <w:tabs>
          <w:tab w:val="left" w:pos="1028"/>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заявитель на участие в Конкурсе не соответствует требованиям, установленным настоящим Положением;</w:t>
      </w:r>
    </w:p>
    <w:p w:rsidR="00D265C9" w:rsidRPr="00D265C9" w:rsidRDefault="00D265C9" w:rsidP="004C0B4D">
      <w:pPr>
        <w:widowControl w:val="0"/>
        <w:numPr>
          <w:ilvl w:val="0"/>
          <w:numId w:val="19"/>
        </w:numPr>
        <w:tabs>
          <w:tab w:val="left" w:pos="1038"/>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lastRenderedPageBreak/>
        <w:t>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w:t>
      </w:r>
    </w:p>
    <w:p w:rsidR="00D265C9" w:rsidRPr="00D265C9" w:rsidRDefault="00D265C9" w:rsidP="004C0B4D">
      <w:pPr>
        <w:widowControl w:val="0"/>
        <w:numPr>
          <w:ilvl w:val="0"/>
          <w:numId w:val="19"/>
        </w:numPr>
        <w:tabs>
          <w:tab w:val="left" w:pos="1178"/>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Кодексом Российской Федерации об административных правонарушениях;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D265C9" w:rsidRPr="00D265C9" w:rsidRDefault="00D265C9"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D265C9" w:rsidRDefault="00D265C9"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 xml:space="preserve">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Указанный протокол размещается на официальном сайте </w:t>
      </w:r>
      <w:r>
        <w:rPr>
          <w:rFonts w:ascii="Liberation Serif" w:hAnsi="Liberation Serif" w:cs="Liberation Serif"/>
          <w:sz w:val="28"/>
          <w:szCs w:val="28"/>
        </w:rPr>
        <w:t>Шалинского муниципального</w:t>
      </w:r>
      <w:r w:rsidRPr="00D265C9">
        <w:rPr>
          <w:rFonts w:ascii="Liberation Serif" w:hAnsi="Liberation Serif" w:cs="Liberation Serif"/>
          <w:sz w:val="28"/>
          <w:szCs w:val="28"/>
        </w:rPr>
        <w:t xml:space="preserve"> округа в течение двух рабочих дней с момента подписания.</w:t>
      </w:r>
    </w:p>
    <w:p w:rsidR="00D265C9" w:rsidRPr="00D265C9" w:rsidRDefault="00D265C9"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65C9">
        <w:rPr>
          <w:rFonts w:ascii="Liberation Serif" w:hAnsi="Liberation Serif" w:cs="Liberation Serif"/>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D265C9" w:rsidRPr="00D265C9" w:rsidRDefault="00D265C9" w:rsidP="004C0B4D">
      <w:pPr>
        <w:widowControl w:val="0"/>
        <w:numPr>
          <w:ilvl w:val="1"/>
          <w:numId w:val="16"/>
        </w:numPr>
        <w:tabs>
          <w:tab w:val="left" w:pos="1206"/>
        </w:tabs>
        <w:spacing w:line="274" w:lineRule="exact"/>
        <w:ind w:firstLine="709"/>
        <w:jc w:val="both"/>
        <w:rPr>
          <w:rFonts w:ascii="Liberation Serif" w:hAnsi="Liberation Serif" w:cs="Liberation Serif"/>
          <w:sz w:val="28"/>
          <w:szCs w:val="28"/>
        </w:rPr>
      </w:pPr>
      <w:r w:rsidRPr="00D265C9">
        <w:rPr>
          <w:rFonts w:ascii="Liberation Serif" w:hAnsi="Liberation Serif" w:cs="Liberation Serif"/>
          <w:sz w:val="28"/>
          <w:szCs w:val="28"/>
        </w:rPr>
        <w:t>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присваивает указанному участнику Конкурса статус специализированной</w:t>
      </w:r>
      <w:r>
        <w:rPr>
          <w:rFonts w:ascii="Liberation Serif" w:hAnsi="Liberation Serif" w:cs="Liberation Serif"/>
          <w:sz w:val="28"/>
          <w:szCs w:val="28"/>
        </w:rPr>
        <w:t xml:space="preserve"> </w:t>
      </w:r>
      <w:r w:rsidRPr="00D265C9">
        <w:rPr>
          <w:rFonts w:ascii="Liberation Serif" w:hAnsi="Liberation Serif" w:cs="Liberation Serif"/>
          <w:sz w:val="28"/>
          <w:szCs w:val="28"/>
        </w:rPr>
        <w:t xml:space="preserve">организации по вопросам </w:t>
      </w:r>
      <w:r>
        <w:rPr>
          <w:rFonts w:ascii="Liberation Serif" w:hAnsi="Liberation Serif" w:cs="Liberation Serif"/>
          <w:sz w:val="28"/>
          <w:szCs w:val="28"/>
        </w:rPr>
        <w:t xml:space="preserve"> </w:t>
      </w:r>
      <w:r w:rsidRPr="00D265C9">
        <w:rPr>
          <w:rFonts w:ascii="Liberation Serif" w:hAnsi="Liberation Serif" w:cs="Liberation Serif"/>
          <w:sz w:val="28"/>
          <w:szCs w:val="28"/>
        </w:rPr>
        <w:t>похоронного</w:t>
      </w:r>
      <w:r>
        <w:rPr>
          <w:rFonts w:ascii="Liberation Serif" w:hAnsi="Liberation Serif" w:cs="Liberation Serif"/>
          <w:sz w:val="28"/>
          <w:szCs w:val="28"/>
        </w:rPr>
        <w:t xml:space="preserve"> </w:t>
      </w:r>
      <w:r w:rsidRPr="00D265C9">
        <w:rPr>
          <w:rFonts w:ascii="Liberation Serif" w:hAnsi="Liberation Serif" w:cs="Liberation Serif"/>
          <w:sz w:val="28"/>
          <w:szCs w:val="28"/>
        </w:rPr>
        <w:t>дела</w:t>
      </w:r>
      <w:r w:rsidRPr="00D265C9">
        <w:rPr>
          <w:rFonts w:ascii="Liberation Serif" w:hAnsi="Liberation Serif" w:cs="Liberation Serif"/>
          <w:sz w:val="28"/>
          <w:szCs w:val="28"/>
        </w:rPr>
        <w:tab/>
        <w:t>на</w:t>
      </w:r>
      <w:r>
        <w:rPr>
          <w:rFonts w:ascii="Liberation Serif" w:hAnsi="Liberation Serif" w:cs="Liberation Serif"/>
          <w:sz w:val="28"/>
          <w:szCs w:val="28"/>
        </w:rPr>
        <w:t xml:space="preserve"> </w:t>
      </w:r>
      <w:r w:rsidRPr="00D265C9">
        <w:rPr>
          <w:rFonts w:ascii="Liberation Serif" w:hAnsi="Liberation Serif" w:cs="Liberation Serif"/>
          <w:sz w:val="28"/>
          <w:szCs w:val="28"/>
        </w:rPr>
        <w:t>территории</w:t>
      </w:r>
      <w:r>
        <w:rPr>
          <w:rFonts w:ascii="Liberation Serif" w:hAnsi="Liberation Serif" w:cs="Liberation Serif"/>
          <w:sz w:val="28"/>
          <w:szCs w:val="28"/>
        </w:rPr>
        <w:t xml:space="preserve"> </w:t>
      </w:r>
      <w:r w:rsidRPr="00D265C9">
        <w:rPr>
          <w:rFonts w:ascii="Liberation Serif" w:hAnsi="Liberation Serif" w:cs="Liberation Serif"/>
          <w:sz w:val="28"/>
          <w:szCs w:val="28"/>
        </w:rPr>
        <w:t>Шалинского муниципального округа. Такой участник не вправе отказаться от исполнения своих обязанностей.</w:t>
      </w:r>
    </w:p>
    <w:p w:rsidR="00D265C9" w:rsidRDefault="00D265C9" w:rsidP="004C0B4D">
      <w:pPr>
        <w:widowControl w:val="0"/>
        <w:numPr>
          <w:ilvl w:val="1"/>
          <w:numId w:val="16"/>
        </w:numPr>
        <w:tabs>
          <w:tab w:val="left" w:pos="127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В случаях, если Конкурс признан несостоявшимся и статус</w:t>
      </w:r>
      <w:r w:rsidR="00996944" w:rsidRPr="00996944">
        <w:rPr>
          <w:rFonts w:ascii="Liberation Serif" w:hAnsi="Liberation Serif" w:cs="Liberation Serif"/>
          <w:sz w:val="28"/>
          <w:szCs w:val="28"/>
        </w:rPr>
        <w:t xml:space="preserve"> </w:t>
      </w:r>
      <w:r w:rsidRPr="00996944">
        <w:rPr>
          <w:rFonts w:ascii="Liberation Serif" w:hAnsi="Liberation Serif" w:cs="Liberation Serif"/>
          <w:sz w:val="28"/>
          <w:szCs w:val="28"/>
        </w:rPr>
        <w:t xml:space="preserve">Специализированной </w:t>
      </w:r>
      <w:r w:rsidR="00996944" w:rsidRPr="00996944">
        <w:rPr>
          <w:rFonts w:ascii="Liberation Serif" w:hAnsi="Liberation Serif" w:cs="Liberation Serif"/>
          <w:sz w:val="28"/>
          <w:szCs w:val="28"/>
        </w:rPr>
        <w:t xml:space="preserve">  </w:t>
      </w:r>
      <w:r w:rsidRPr="00996944">
        <w:rPr>
          <w:rFonts w:ascii="Liberation Serif" w:hAnsi="Liberation Serif" w:cs="Liberation Serif"/>
          <w:sz w:val="28"/>
          <w:szCs w:val="28"/>
        </w:rPr>
        <w:t>организации</w:t>
      </w:r>
      <w:r w:rsidR="00996944" w:rsidRPr="00996944">
        <w:rPr>
          <w:rFonts w:ascii="Liberation Serif" w:hAnsi="Liberation Serif" w:cs="Liberation Serif"/>
          <w:sz w:val="28"/>
          <w:szCs w:val="28"/>
        </w:rPr>
        <w:t xml:space="preserve">  </w:t>
      </w:r>
      <w:r w:rsidRPr="00996944">
        <w:rPr>
          <w:rFonts w:ascii="Liberation Serif" w:hAnsi="Liberation Serif" w:cs="Liberation Serif"/>
          <w:sz w:val="28"/>
          <w:szCs w:val="28"/>
        </w:rPr>
        <w:t xml:space="preserve">по </w:t>
      </w:r>
      <w:r w:rsidR="00996944" w:rsidRPr="00996944">
        <w:rPr>
          <w:rFonts w:ascii="Liberation Serif" w:hAnsi="Liberation Serif" w:cs="Liberation Serif"/>
          <w:sz w:val="28"/>
          <w:szCs w:val="28"/>
        </w:rPr>
        <w:t xml:space="preserve">  вопросам  похоронного</w:t>
      </w:r>
      <w:r w:rsidR="00996944">
        <w:rPr>
          <w:rFonts w:ascii="Liberation Serif" w:hAnsi="Liberation Serif" w:cs="Liberation Serif"/>
          <w:sz w:val="28"/>
          <w:szCs w:val="28"/>
        </w:rPr>
        <w:t xml:space="preserve"> </w:t>
      </w:r>
      <w:r w:rsidR="00996944" w:rsidRPr="00996944">
        <w:rPr>
          <w:rFonts w:ascii="Liberation Serif" w:hAnsi="Liberation Serif" w:cs="Liberation Serif"/>
          <w:sz w:val="28"/>
          <w:szCs w:val="28"/>
        </w:rPr>
        <w:t>дела</w:t>
      </w:r>
      <w:r w:rsidR="00996944">
        <w:rPr>
          <w:rFonts w:ascii="Liberation Serif" w:hAnsi="Liberation Serif" w:cs="Liberation Serif"/>
          <w:sz w:val="28"/>
          <w:szCs w:val="28"/>
        </w:rPr>
        <w:t xml:space="preserve"> н</w:t>
      </w:r>
      <w:r w:rsidRPr="00996944">
        <w:rPr>
          <w:rFonts w:ascii="Liberation Serif" w:hAnsi="Liberation Serif" w:cs="Liberation Serif"/>
          <w:sz w:val="28"/>
          <w:szCs w:val="28"/>
        </w:rPr>
        <w:t>а</w:t>
      </w:r>
      <w:r w:rsidR="00996944" w:rsidRPr="00996944">
        <w:rPr>
          <w:rFonts w:ascii="Liberation Serif" w:hAnsi="Liberation Serif" w:cs="Liberation Serif"/>
          <w:sz w:val="28"/>
          <w:szCs w:val="28"/>
        </w:rPr>
        <w:t xml:space="preserve"> </w:t>
      </w:r>
      <w:r w:rsidRPr="00996944">
        <w:rPr>
          <w:rFonts w:ascii="Liberation Serif" w:hAnsi="Liberation Serif" w:cs="Liberation Serif"/>
          <w:sz w:val="28"/>
          <w:szCs w:val="28"/>
        </w:rPr>
        <w:t>территории Шалинского муниципального округа не присвоен, Заказчик Конкурса вправе объявить о проведении повторного Конкурса.</w:t>
      </w:r>
    </w:p>
    <w:p w:rsidR="00A35F2C" w:rsidRDefault="00A35F2C" w:rsidP="00A35F2C">
      <w:pPr>
        <w:widowControl w:val="0"/>
        <w:tabs>
          <w:tab w:val="left" w:pos="1276"/>
        </w:tabs>
        <w:spacing w:line="274" w:lineRule="exact"/>
        <w:ind w:left="709"/>
        <w:jc w:val="both"/>
        <w:rPr>
          <w:rFonts w:ascii="Liberation Serif" w:hAnsi="Liberation Serif" w:cs="Liberation Serif"/>
          <w:sz w:val="28"/>
          <w:szCs w:val="28"/>
        </w:rPr>
      </w:pPr>
    </w:p>
    <w:p w:rsidR="00A35F2C" w:rsidRDefault="00A35F2C" w:rsidP="00A35F2C">
      <w:pPr>
        <w:widowControl w:val="0"/>
        <w:tabs>
          <w:tab w:val="left" w:pos="1276"/>
        </w:tabs>
        <w:spacing w:line="274" w:lineRule="exact"/>
        <w:ind w:left="709"/>
        <w:jc w:val="both"/>
        <w:rPr>
          <w:rFonts w:ascii="Liberation Serif" w:hAnsi="Liberation Serif" w:cs="Liberation Serif"/>
          <w:sz w:val="28"/>
          <w:szCs w:val="28"/>
        </w:rPr>
      </w:pPr>
    </w:p>
    <w:p w:rsidR="00A35F2C" w:rsidRDefault="00A35F2C" w:rsidP="00A35F2C">
      <w:pPr>
        <w:widowControl w:val="0"/>
        <w:tabs>
          <w:tab w:val="left" w:pos="1276"/>
        </w:tabs>
        <w:spacing w:line="274" w:lineRule="exact"/>
        <w:ind w:left="709"/>
        <w:jc w:val="both"/>
        <w:rPr>
          <w:rFonts w:ascii="Liberation Serif" w:hAnsi="Liberation Serif" w:cs="Liberation Serif"/>
          <w:sz w:val="28"/>
          <w:szCs w:val="28"/>
        </w:rPr>
      </w:pPr>
    </w:p>
    <w:p w:rsidR="00A35F2C" w:rsidRPr="00996944" w:rsidRDefault="00A35F2C" w:rsidP="00A35F2C">
      <w:pPr>
        <w:widowControl w:val="0"/>
        <w:tabs>
          <w:tab w:val="left" w:pos="1276"/>
        </w:tabs>
        <w:spacing w:line="274" w:lineRule="exact"/>
        <w:ind w:left="709"/>
        <w:jc w:val="both"/>
        <w:rPr>
          <w:rFonts w:ascii="Liberation Serif" w:hAnsi="Liberation Serif" w:cs="Liberation Serif"/>
          <w:sz w:val="28"/>
          <w:szCs w:val="28"/>
        </w:rPr>
      </w:pPr>
    </w:p>
    <w:p w:rsidR="00D265C9" w:rsidRDefault="00D265C9" w:rsidP="004C0B4D">
      <w:pPr>
        <w:widowControl w:val="0"/>
        <w:tabs>
          <w:tab w:val="left" w:pos="1186"/>
        </w:tabs>
        <w:spacing w:line="274" w:lineRule="exact"/>
        <w:ind w:firstLine="709"/>
        <w:jc w:val="both"/>
        <w:rPr>
          <w:rFonts w:ascii="Liberation Serif" w:hAnsi="Liberation Serif" w:cs="Liberation Serif"/>
          <w:sz w:val="28"/>
          <w:szCs w:val="28"/>
        </w:rPr>
      </w:pPr>
    </w:p>
    <w:p w:rsidR="00996944" w:rsidRPr="00996944" w:rsidRDefault="00996944" w:rsidP="004C0B4D">
      <w:pPr>
        <w:widowControl w:val="0"/>
        <w:numPr>
          <w:ilvl w:val="0"/>
          <w:numId w:val="16"/>
        </w:numPr>
        <w:tabs>
          <w:tab w:val="left" w:pos="1165"/>
        </w:tabs>
        <w:spacing w:after="251" w:line="240" w:lineRule="exact"/>
        <w:ind w:firstLine="709"/>
        <w:jc w:val="center"/>
        <w:rPr>
          <w:rFonts w:ascii="Liberation Serif" w:hAnsi="Liberation Serif" w:cs="Liberation Serif"/>
          <w:sz w:val="28"/>
          <w:szCs w:val="28"/>
        </w:rPr>
      </w:pPr>
      <w:r w:rsidRPr="00996944">
        <w:rPr>
          <w:rFonts w:ascii="Liberation Serif" w:hAnsi="Liberation Serif" w:cs="Liberation Serif"/>
          <w:sz w:val="28"/>
          <w:szCs w:val="28"/>
        </w:rPr>
        <w:lastRenderedPageBreak/>
        <w:t>ОЦЕНКА И СОПОСТАВЛЕНИЕ ЗАЯВОК НА УЧАСТИЕ В КОНКУРСЕ. ПРИСВОЕНИЕ СТАТУСА СПЕЦИАЛИЗИРОВАННОЙ ОРГАНИЗАЦИИ</w:t>
      </w:r>
    </w:p>
    <w:p w:rsidR="00996944" w:rsidRPr="00996944" w:rsidRDefault="00996944"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Конкурсная комиссия осуществляет оценку и сопоставление заявок на участие в Конкурсе в соответствии с критериями оценки заявок (Приложение № 6) в целях выявления лучших условий, предложенных в заявках участников. Заказчик Конкурса обязан осуществлять аудиозапись процедуры оценки и сопоставления заявок на участие в Конкурсе.</w:t>
      </w:r>
    </w:p>
    <w:p w:rsidR="00996944" w:rsidRPr="00996944" w:rsidRDefault="00996944" w:rsidP="004C0B4D">
      <w:pPr>
        <w:widowControl w:val="0"/>
        <w:numPr>
          <w:ilvl w:val="1"/>
          <w:numId w:val="16"/>
        </w:numPr>
        <w:tabs>
          <w:tab w:val="left" w:pos="1177"/>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w:t>
      </w:r>
    </w:p>
    <w:p w:rsidR="00996944" w:rsidRPr="00996944" w:rsidRDefault="00996944" w:rsidP="004C0B4D">
      <w:pPr>
        <w:widowControl w:val="0"/>
        <w:numPr>
          <w:ilvl w:val="1"/>
          <w:numId w:val="16"/>
        </w:numPr>
        <w:tabs>
          <w:tab w:val="left" w:pos="1177"/>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996944" w:rsidRPr="00996944" w:rsidRDefault="00996944"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996944" w:rsidRPr="00996944" w:rsidRDefault="00996944" w:rsidP="004C0B4D">
      <w:pPr>
        <w:widowControl w:val="0"/>
        <w:numPr>
          <w:ilvl w:val="1"/>
          <w:numId w:val="16"/>
        </w:numPr>
        <w:tabs>
          <w:tab w:val="left" w:pos="1177"/>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В случае получения участниками Конкурса одинакового количества баллов победителем признается участник ранее других представивший заявку.</w:t>
      </w:r>
    </w:p>
    <w:p w:rsidR="00996944" w:rsidRPr="00996944" w:rsidRDefault="00996944" w:rsidP="004C0B4D">
      <w:pPr>
        <w:widowControl w:val="0"/>
        <w:numPr>
          <w:ilvl w:val="1"/>
          <w:numId w:val="16"/>
        </w:numPr>
        <w:tabs>
          <w:tab w:val="left" w:pos="1177"/>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Представители участников Конкурса не вправе присутствовать при оценке и сопоставлении заявок.</w:t>
      </w:r>
    </w:p>
    <w:p w:rsidR="00996944" w:rsidRPr="00996944" w:rsidRDefault="00996944"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 xml:space="preserve">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w:t>
      </w:r>
      <w:r>
        <w:rPr>
          <w:rFonts w:ascii="Liberation Serif" w:hAnsi="Liberation Serif" w:cs="Liberation Serif"/>
          <w:sz w:val="28"/>
          <w:szCs w:val="28"/>
        </w:rPr>
        <w:t xml:space="preserve">Шалинского муниципального округа </w:t>
      </w:r>
      <w:r w:rsidRPr="00996944">
        <w:rPr>
          <w:rFonts w:ascii="Liberation Serif" w:hAnsi="Liberation Serif" w:cs="Liberation Serif"/>
          <w:sz w:val="28"/>
          <w:szCs w:val="28"/>
        </w:rPr>
        <w:t>в течение двух рабочих дней с момента подписания.</w:t>
      </w:r>
    </w:p>
    <w:p w:rsidR="00996944" w:rsidRPr="00996944" w:rsidRDefault="00996944" w:rsidP="004C0B4D">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 xml:space="preserve">Участник, ставший победителем Конкурса, постановлением Администрации </w:t>
      </w:r>
      <w:r>
        <w:rPr>
          <w:rFonts w:ascii="Liberation Serif" w:hAnsi="Liberation Serif" w:cs="Liberation Serif"/>
          <w:sz w:val="28"/>
          <w:szCs w:val="28"/>
        </w:rPr>
        <w:t>Шалинского муниципального округа</w:t>
      </w:r>
      <w:r w:rsidRPr="00996944">
        <w:rPr>
          <w:rFonts w:ascii="Liberation Serif" w:hAnsi="Liberation Serif" w:cs="Liberation Serif"/>
          <w:sz w:val="28"/>
          <w:szCs w:val="28"/>
        </w:rPr>
        <w:t xml:space="preserve"> наделяется статусом специализированной службы по вопросам похоронного дела на территории </w:t>
      </w:r>
      <w:r>
        <w:rPr>
          <w:rFonts w:ascii="Liberation Serif" w:hAnsi="Liberation Serif" w:cs="Liberation Serif"/>
          <w:sz w:val="28"/>
          <w:szCs w:val="28"/>
        </w:rPr>
        <w:t>Шалинского муниципального округа</w:t>
      </w:r>
      <w:r w:rsidRPr="00996944">
        <w:rPr>
          <w:rFonts w:ascii="Liberation Serif" w:hAnsi="Liberation Serif" w:cs="Liberation Serif"/>
          <w:sz w:val="28"/>
          <w:szCs w:val="28"/>
        </w:rPr>
        <w:t>. Постановление оформляется в течение пяти рабочих дней со дня подписания протокола оценки и сопоставления заявок на участие в Конкурсе.</w:t>
      </w:r>
    </w:p>
    <w:p w:rsidR="00996944" w:rsidRPr="00996944" w:rsidRDefault="00996944" w:rsidP="004C0B4D">
      <w:pPr>
        <w:widowControl w:val="0"/>
        <w:numPr>
          <w:ilvl w:val="1"/>
          <w:numId w:val="16"/>
        </w:numPr>
        <w:tabs>
          <w:tab w:val="left" w:pos="1182"/>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 xml:space="preserve">Заказчик передает победителю Конкурса один экземпляр постановления Администрации </w:t>
      </w:r>
      <w:r>
        <w:rPr>
          <w:rFonts w:ascii="Liberation Serif" w:hAnsi="Liberation Serif" w:cs="Liberation Serif"/>
          <w:sz w:val="28"/>
          <w:szCs w:val="28"/>
        </w:rPr>
        <w:t>Шалинского муниципального округа</w:t>
      </w:r>
      <w:r w:rsidRPr="00996944">
        <w:rPr>
          <w:rFonts w:ascii="Liberation Serif" w:hAnsi="Liberation Serif" w:cs="Liberation Serif"/>
          <w:sz w:val="28"/>
          <w:szCs w:val="28"/>
        </w:rPr>
        <w:t xml:space="preserve"> о присвоении победителю Конкурса статуса специализированной службы по вопросам похоронного дела на территории </w:t>
      </w:r>
      <w:r>
        <w:rPr>
          <w:rFonts w:ascii="Liberation Serif" w:hAnsi="Liberation Serif" w:cs="Liberation Serif"/>
          <w:sz w:val="28"/>
          <w:szCs w:val="28"/>
        </w:rPr>
        <w:t>Шалинского муниципального округа</w:t>
      </w:r>
      <w:r w:rsidRPr="00996944">
        <w:rPr>
          <w:rFonts w:ascii="Liberation Serif" w:hAnsi="Liberation Serif" w:cs="Liberation Serif"/>
          <w:sz w:val="28"/>
          <w:szCs w:val="28"/>
        </w:rPr>
        <w:t>, Договор на оказание услуг по погребению (Приложение № 7).</w:t>
      </w:r>
    </w:p>
    <w:p w:rsidR="00996944" w:rsidRPr="00996944" w:rsidRDefault="00996944" w:rsidP="00A35F2C">
      <w:pPr>
        <w:widowControl w:val="0"/>
        <w:numPr>
          <w:ilvl w:val="1"/>
          <w:numId w:val="16"/>
        </w:numPr>
        <w:tabs>
          <w:tab w:val="left" w:pos="1186"/>
        </w:tabs>
        <w:spacing w:line="274" w:lineRule="exact"/>
        <w:ind w:firstLine="709"/>
        <w:jc w:val="both"/>
        <w:rPr>
          <w:rFonts w:ascii="Liberation Serif" w:hAnsi="Liberation Serif" w:cs="Liberation Serif"/>
          <w:sz w:val="28"/>
          <w:szCs w:val="28"/>
        </w:rPr>
      </w:pPr>
      <w:r w:rsidRPr="00996944">
        <w:rPr>
          <w:rFonts w:ascii="Liberation Serif" w:hAnsi="Liberation Serif" w:cs="Liberation Serif"/>
          <w:sz w:val="28"/>
          <w:szCs w:val="28"/>
        </w:rPr>
        <w:t xml:space="preserve"> В случае отказа или уклонения победителя Конкурса от подписания Договора на оказание услуг по погребению</w:t>
      </w:r>
      <w:r w:rsidR="00A35F2C">
        <w:rPr>
          <w:rFonts w:ascii="Liberation Serif" w:hAnsi="Liberation Serif" w:cs="Liberation Serif"/>
          <w:sz w:val="28"/>
          <w:szCs w:val="28"/>
        </w:rPr>
        <w:t>,</w:t>
      </w:r>
      <w:r w:rsidRPr="00996944">
        <w:rPr>
          <w:rFonts w:ascii="Liberation Serif" w:hAnsi="Liberation Serif" w:cs="Liberation Serif"/>
          <w:sz w:val="28"/>
          <w:szCs w:val="28"/>
        </w:rPr>
        <w:t xml:space="preserve"> в течение десяти дней со дня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w:t>
      </w:r>
      <w:r w:rsidR="00A35F2C">
        <w:rPr>
          <w:rFonts w:ascii="Liberation Serif" w:hAnsi="Liberation Serif" w:cs="Liberation Serif"/>
          <w:sz w:val="28"/>
          <w:szCs w:val="28"/>
        </w:rPr>
        <w:t xml:space="preserve"> количеству набранных баллов за </w:t>
      </w:r>
      <w:r w:rsidRPr="00996944">
        <w:rPr>
          <w:rFonts w:ascii="Liberation Serif" w:hAnsi="Liberation Serif" w:cs="Liberation Serif"/>
          <w:sz w:val="28"/>
          <w:szCs w:val="28"/>
        </w:rPr>
        <w:t>победителем.</w:t>
      </w:r>
    </w:p>
    <w:p w:rsidR="004B41B7" w:rsidRPr="00996944" w:rsidRDefault="004B41B7" w:rsidP="004C0B4D">
      <w:pPr>
        <w:widowControl w:val="0"/>
        <w:tabs>
          <w:tab w:val="left" w:pos="1186"/>
        </w:tabs>
        <w:spacing w:after="267" w:line="274" w:lineRule="exact"/>
        <w:ind w:firstLine="709"/>
        <w:jc w:val="both"/>
        <w:rPr>
          <w:rFonts w:ascii="Liberation Serif" w:hAnsi="Liberation Serif" w:cs="Liberation Serif"/>
          <w:sz w:val="28"/>
          <w:szCs w:val="28"/>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846C97" w:rsidRDefault="00846C97" w:rsidP="00C00362">
      <w:pPr>
        <w:spacing w:line="274" w:lineRule="exact"/>
        <w:ind w:left="4678"/>
        <w:rPr>
          <w:rFonts w:ascii="Liberation Serif" w:hAnsi="Liberation Serif" w:cs="Liberation Serif"/>
          <w:sz w:val="28"/>
          <w:szCs w:val="28"/>
        </w:rPr>
      </w:pPr>
      <w:r w:rsidRPr="00C00362">
        <w:rPr>
          <w:rFonts w:ascii="Liberation Serif" w:hAnsi="Liberation Serif" w:cs="Liberation Serif"/>
          <w:sz w:val="28"/>
          <w:szCs w:val="28"/>
        </w:rPr>
        <w:t>Приложение № 1</w:t>
      </w:r>
    </w:p>
    <w:p w:rsidR="00A50300" w:rsidRDefault="00A50300" w:rsidP="00A50300">
      <w:pPr>
        <w:spacing w:after="267" w:line="274" w:lineRule="exact"/>
        <w:ind w:left="4678"/>
        <w:rPr>
          <w:rFonts w:ascii="Liberation Serif" w:hAnsi="Liberation Serif" w:cs="Liberation Serif"/>
          <w:sz w:val="28"/>
          <w:szCs w:val="28"/>
        </w:rPr>
      </w:pPr>
      <w:r w:rsidRPr="00C00362">
        <w:rPr>
          <w:rFonts w:ascii="Liberation Serif" w:hAnsi="Liberation Serif" w:cs="Liberation Serif"/>
          <w:sz w:val="28"/>
          <w:szCs w:val="28"/>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w:t>
      </w:r>
      <w:r>
        <w:rPr>
          <w:rFonts w:ascii="Liberation Serif" w:hAnsi="Liberation Serif" w:cs="Liberation Serif"/>
          <w:sz w:val="28"/>
          <w:szCs w:val="28"/>
        </w:rPr>
        <w:t xml:space="preserve"> округа</w:t>
      </w:r>
    </w:p>
    <w:p w:rsidR="007101AB" w:rsidRDefault="00A50300" w:rsidP="00A50300">
      <w:pPr>
        <w:spacing w:line="274" w:lineRule="exact"/>
        <w:rPr>
          <w:rFonts w:ascii="Liberation Serif" w:hAnsi="Liberation Serif" w:cs="Liberation Serif"/>
          <w:sz w:val="28"/>
          <w:szCs w:val="28"/>
        </w:rPr>
      </w:pPr>
      <w:r>
        <w:rPr>
          <w:rFonts w:ascii="Liberation Serif" w:hAnsi="Liberation Serif" w:cs="Liberation Serif"/>
          <w:sz w:val="28"/>
          <w:szCs w:val="28"/>
        </w:rPr>
        <w:t xml:space="preserve">                               </w:t>
      </w:r>
    </w:p>
    <w:p w:rsidR="00A50300" w:rsidRDefault="007101AB" w:rsidP="00A50300">
      <w:pPr>
        <w:spacing w:line="274" w:lineRule="exact"/>
        <w:rPr>
          <w:rFonts w:ascii="Liberation Serif" w:hAnsi="Liberation Serif" w:cs="Liberation Serif"/>
          <w:sz w:val="28"/>
          <w:szCs w:val="28"/>
        </w:rPr>
      </w:pPr>
      <w:r>
        <w:rPr>
          <w:rFonts w:ascii="Liberation Serif" w:hAnsi="Liberation Serif" w:cs="Liberation Serif"/>
          <w:sz w:val="28"/>
          <w:szCs w:val="28"/>
        </w:rPr>
        <w:t xml:space="preserve">                        </w:t>
      </w:r>
      <w:r w:rsidR="00A50300">
        <w:rPr>
          <w:rFonts w:ascii="Liberation Serif" w:hAnsi="Liberation Serif" w:cs="Liberation Serif"/>
          <w:sz w:val="28"/>
          <w:szCs w:val="28"/>
        </w:rPr>
        <w:t xml:space="preserve">   ТЕХНИЧЕСКОЕ ЗАДАНИЕ</w:t>
      </w:r>
    </w:p>
    <w:p w:rsidR="00D36B04" w:rsidRPr="00C00362" w:rsidRDefault="00D36B04" w:rsidP="00A50300">
      <w:pPr>
        <w:spacing w:line="274" w:lineRule="exact"/>
        <w:rPr>
          <w:rFonts w:ascii="Liberation Serif" w:hAnsi="Liberation Serif" w:cs="Liberation Serif"/>
          <w:sz w:val="28"/>
          <w:szCs w:val="28"/>
        </w:rPr>
      </w:pPr>
    </w:p>
    <w:tbl>
      <w:tblPr>
        <w:tblStyle w:val="ad"/>
        <w:tblpPr w:leftFromText="180" w:rightFromText="180" w:vertAnchor="text" w:horzAnchor="margin" w:tblpXSpec="center" w:tblpY="920"/>
        <w:tblW w:w="9816" w:type="dxa"/>
        <w:tblLayout w:type="fixed"/>
        <w:tblLook w:val="04A0"/>
      </w:tblPr>
      <w:tblGrid>
        <w:gridCol w:w="675"/>
        <w:gridCol w:w="2303"/>
        <w:gridCol w:w="6838"/>
      </w:tblGrid>
      <w:tr w:rsidR="00037AFB" w:rsidRPr="00037AFB" w:rsidTr="00D36B04">
        <w:tc>
          <w:tcPr>
            <w:tcW w:w="675" w:type="dxa"/>
          </w:tcPr>
          <w:p w:rsidR="00540279" w:rsidRPr="00037AFB" w:rsidRDefault="00540279" w:rsidP="00540279">
            <w:pPr>
              <w:keepNext/>
              <w:keepLines/>
              <w:spacing w:line="240" w:lineRule="exact"/>
              <w:jc w:val="center"/>
              <w:rPr>
                <w:rFonts w:ascii="Liberation Serif" w:hAnsi="Liberation Serif" w:cs="Liberation Serif"/>
                <w:sz w:val="28"/>
                <w:szCs w:val="28"/>
              </w:rPr>
            </w:pPr>
            <w:r w:rsidRPr="00037AFB">
              <w:rPr>
                <w:rFonts w:ascii="Liberation Serif" w:hAnsi="Liberation Serif" w:cs="Liberation Serif"/>
                <w:sz w:val="28"/>
                <w:szCs w:val="28"/>
              </w:rPr>
              <w:t>№ п/п</w:t>
            </w:r>
          </w:p>
        </w:tc>
        <w:tc>
          <w:tcPr>
            <w:tcW w:w="2303" w:type="dxa"/>
          </w:tcPr>
          <w:p w:rsidR="00540279" w:rsidRPr="00037AFB" w:rsidRDefault="00540279" w:rsidP="00540279">
            <w:pPr>
              <w:keepNext/>
              <w:keepLines/>
              <w:spacing w:line="240" w:lineRule="exact"/>
              <w:jc w:val="center"/>
              <w:rPr>
                <w:rFonts w:ascii="Liberation Serif" w:hAnsi="Liberation Serif" w:cs="Liberation Serif"/>
                <w:sz w:val="28"/>
                <w:szCs w:val="28"/>
              </w:rPr>
            </w:pPr>
            <w:r w:rsidRPr="00037AFB">
              <w:rPr>
                <w:rFonts w:ascii="Liberation Serif" w:hAnsi="Liberation Serif" w:cs="Liberation Serif"/>
                <w:sz w:val="28"/>
                <w:szCs w:val="28"/>
              </w:rPr>
              <w:t>Наименование пункта</w:t>
            </w:r>
          </w:p>
        </w:tc>
        <w:tc>
          <w:tcPr>
            <w:tcW w:w="6838" w:type="dxa"/>
          </w:tcPr>
          <w:p w:rsidR="00540279" w:rsidRPr="00037AFB" w:rsidRDefault="00540279" w:rsidP="00540279">
            <w:pPr>
              <w:keepNext/>
              <w:keepLines/>
              <w:spacing w:line="240" w:lineRule="exact"/>
              <w:jc w:val="center"/>
              <w:rPr>
                <w:rFonts w:ascii="Liberation Serif" w:hAnsi="Liberation Serif" w:cs="Liberation Serif"/>
                <w:sz w:val="28"/>
                <w:szCs w:val="28"/>
              </w:rPr>
            </w:pPr>
            <w:r w:rsidRPr="00037AFB">
              <w:rPr>
                <w:rFonts w:ascii="Liberation Serif" w:hAnsi="Liberation Serif" w:cs="Liberation Serif"/>
                <w:sz w:val="28"/>
                <w:szCs w:val="28"/>
              </w:rPr>
              <w:t>Пояснения</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1.</w:t>
            </w:r>
          </w:p>
        </w:tc>
        <w:tc>
          <w:tcPr>
            <w:tcW w:w="2303"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Предмет Конкурса</w:t>
            </w:r>
          </w:p>
        </w:tc>
        <w:tc>
          <w:tcPr>
            <w:tcW w:w="6838" w:type="dxa"/>
          </w:tcPr>
          <w:p w:rsidR="00540279" w:rsidRPr="00037AFB" w:rsidRDefault="00540279" w:rsidP="00037AFB">
            <w:pPr>
              <w:keepNext/>
              <w:keepLines/>
              <w:spacing w:line="240" w:lineRule="exact"/>
              <w:jc w:val="both"/>
              <w:rPr>
                <w:rFonts w:ascii="Liberation Serif" w:hAnsi="Liberation Serif" w:cs="Liberation Serif"/>
                <w:sz w:val="28"/>
                <w:szCs w:val="28"/>
              </w:rPr>
            </w:pPr>
            <w:r w:rsidRPr="00037AFB">
              <w:rPr>
                <w:rStyle w:val="20"/>
                <w:rFonts w:ascii="Liberation Serif" w:hAnsi="Liberation Serif" w:cs="Liberation Serif"/>
              </w:rPr>
              <w:t>Отбор специализированной службы по вопросам похоронного дела на территории Шалинского муниципального округа</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2.</w:t>
            </w:r>
          </w:p>
        </w:tc>
        <w:tc>
          <w:tcPr>
            <w:tcW w:w="2303"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Место выполнения работ (оказания услуг)</w:t>
            </w:r>
          </w:p>
        </w:tc>
        <w:tc>
          <w:tcPr>
            <w:tcW w:w="6838"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Территория Шалинского муниципального округа</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3.</w:t>
            </w:r>
          </w:p>
        </w:tc>
        <w:tc>
          <w:tcPr>
            <w:tcW w:w="2303"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Сроки выполнения работ (оказания услуг)</w:t>
            </w:r>
          </w:p>
        </w:tc>
        <w:tc>
          <w:tcPr>
            <w:tcW w:w="6838"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В течение одного года с момента заключения договора на оказание услуг</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4.</w:t>
            </w:r>
          </w:p>
        </w:tc>
        <w:tc>
          <w:tcPr>
            <w:tcW w:w="2303" w:type="dxa"/>
          </w:tcPr>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Нормативно</w:t>
            </w:r>
            <w:r w:rsidRPr="00037AFB">
              <w:rPr>
                <w:rStyle w:val="20"/>
                <w:rFonts w:ascii="Liberation Serif" w:hAnsi="Liberation Serif" w:cs="Liberation Serif"/>
              </w:rPr>
              <w:softHyphen/>
            </w:r>
          </w:p>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правовые</w:t>
            </w:r>
          </w:p>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основания</w:t>
            </w:r>
          </w:p>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деятельности</w:t>
            </w:r>
          </w:p>
        </w:tc>
        <w:tc>
          <w:tcPr>
            <w:tcW w:w="6838" w:type="dxa"/>
          </w:tcPr>
          <w:p w:rsidR="00540279" w:rsidRPr="00037AFB" w:rsidRDefault="00540279" w:rsidP="00037AFB">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При выполнении работ (оказании услуг) специализированная служба руководствуется:</w:t>
            </w:r>
          </w:p>
          <w:p w:rsidR="00540279" w:rsidRPr="00037AFB" w:rsidRDefault="00540279" w:rsidP="00037AFB">
            <w:pPr>
              <w:widowControl w:val="0"/>
              <w:numPr>
                <w:ilvl w:val="0"/>
                <w:numId w:val="20"/>
              </w:numPr>
              <w:tabs>
                <w:tab w:val="left" w:pos="264"/>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Федеральным законом от 12.01.1996 г. № 8-ФЗ «О погребении и похоронном деле»;</w:t>
            </w:r>
          </w:p>
          <w:p w:rsidR="00540279" w:rsidRPr="00037AFB" w:rsidRDefault="00277C64" w:rsidP="00037AFB">
            <w:pPr>
              <w:widowControl w:val="0"/>
              <w:numPr>
                <w:ilvl w:val="0"/>
                <w:numId w:val="20"/>
              </w:numPr>
              <w:tabs>
                <w:tab w:val="left" w:pos="365"/>
              </w:tabs>
              <w:spacing w:line="274" w:lineRule="exact"/>
              <w:jc w:val="both"/>
              <w:rPr>
                <w:rFonts w:ascii="Liberation Serif" w:hAnsi="Liberation Serif" w:cs="Liberation Serif"/>
                <w:sz w:val="28"/>
                <w:szCs w:val="28"/>
              </w:rPr>
            </w:pPr>
            <w:r w:rsidRPr="00277C64">
              <w:rPr>
                <w:rStyle w:val="20"/>
                <w:rFonts w:ascii="Liberation Serif" w:hAnsi="Liberation Serif" w:cs="Liberation Serif"/>
              </w:rPr>
              <w:t>Постановление</w:t>
            </w:r>
            <w:r>
              <w:rPr>
                <w:rStyle w:val="20"/>
                <w:rFonts w:ascii="Liberation Serif" w:hAnsi="Liberation Serif" w:cs="Liberation Serif"/>
              </w:rPr>
              <w:t>м</w:t>
            </w:r>
            <w:r w:rsidRPr="00277C64">
              <w:rPr>
                <w:rStyle w:val="20"/>
                <w:rFonts w:ascii="Liberation Serif" w:hAnsi="Liberation Serif" w:cs="Liberation Serif"/>
              </w:rPr>
              <w:t xml:space="preserve"> Правительства РФ от 21.09.2020 </w:t>
            </w:r>
            <w:r>
              <w:rPr>
                <w:rStyle w:val="20"/>
                <w:rFonts w:ascii="Liberation Serif" w:hAnsi="Liberation Serif" w:cs="Liberation Serif"/>
              </w:rPr>
              <w:t xml:space="preserve">   </w:t>
            </w:r>
            <w:r w:rsidRPr="00277C64">
              <w:rPr>
                <w:rStyle w:val="20"/>
                <w:rFonts w:ascii="Liberation Serif" w:hAnsi="Liberation Serif" w:cs="Liberation Serif"/>
              </w:rPr>
              <w:t>N 1514 "Об утверждении Правил бытового обслуживания населения"</w:t>
            </w:r>
            <w:r w:rsidR="00540279" w:rsidRPr="00037AFB">
              <w:rPr>
                <w:rStyle w:val="20"/>
                <w:rFonts w:ascii="Liberation Serif" w:hAnsi="Liberation Serif" w:cs="Liberation Serif"/>
              </w:rPr>
              <w:t>;</w:t>
            </w:r>
          </w:p>
          <w:p w:rsidR="008972D0" w:rsidRDefault="00277C64" w:rsidP="00277C64">
            <w:pPr>
              <w:keepNext/>
              <w:keepLines/>
              <w:spacing w:line="240" w:lineRule="exact"/>
              <w:jc w:val="both"/>
              <w:rPr>
                <w:rStyle w:val="20"/>
                <w:rFonts w:ascii="Liberation Serif" w:hAnsi="Liberation Serif" w:cs="Liberation Serif"/>
              </w:rPr>
            </w:pPr>
            <w:r>
              <w:rPr>
                <w:rStyle w:val="20"/>
                <w:rFonts w:ascii="Liberation Serif" w:hAnsi="Liberation Serif" w:cs="Liberation Serif"/>
              </w:rPr>
              <w:t xml:space="preserve">- </w:t>
            </w:r>
            <w:r w:rsidRPr="00277C64">
              <w:rPr>
                <w:rStyle w:val="20"/>
                <w:rFonts w:ascii="Liberation Serif" w:hAnsi="Liberation Serif" w:cs="Liberation Seri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8972D0">
              <w:rPr>
                <w:rStyle w:val="20"/>
                <w:rFonts w:ascii="Liberation Serif" w:hAnsi="Liberation Serif" w:cs="Liberation Serif"/>
              </w:rPr>
              <w:t>;</w:t>
            </w:r>
          </w:p>
          <w:p w:rsidR="00540279" w:rsidRPr="00037AFB" w:rsidRDefault="008972D0" w:rsidP="008972D0">
            <w:pPr>
              <w:keepNext/>
              <w:keepLines/>
              <w:spacing w:line="240" w:lineRule="exact"/>
              <w:jc w:val="both"/>
              <w:rPr>
                <w:rFonts w:ascii="Liberation Serif" w:hAnsi="Liberation Serif" w:cs="Liberation Serif"/>
                <w:sz w:val="28"/>
                <w:szCs w:val="28"/>
              </w:rPr>
            </w:pPr>
            <w:r>
              <w:rPr>
                <w:rStyle w:val="20"/>
                <w:rFonts w:ascii="Liberation Serif" w:hAnsi="Liberation Serif" w:cs="Liberation Serif"/>
              </w:rPr>
              <w:t>- Постановлением Администрации Шалинского городского округа от 15 мая 2024 года № 238 « Об утверждении</w:t>
            </w:r>
            <w:r w:rsidRPr="006B2F58">
              <w:rPr>
                <w:sz w:val="28"/>
                <w:szCs w:val="28"/>
              </w:rPr>
              <w:t xml:space="preserve"> </w:t>
            </w:r>
            <w:r>
              <w:rPr>
                <w:sz w:val="28"/>
                <w:szCs w:val="28"/>
              </w:rPr>
              <w:t>п</w:t>
            </w:r>
            <w:r w:rsidRPr="006B2F58">
              <w:rPr>
                <w:sz w:val="28"/>
                <w:szCs w:val="28"/>
              </w:rPr>
              <w:t>равил содержания</w:t>
            </w:r>
            <w:r>
              <w:rPr>
                <w:sz w:val="28"/>
                <w:szCs w:val="28"/>
              </w:rPr>
              <w:t xml:space="preserve"> и обслуживания</w:t>
            </w:r>
            <w:r w:rsidRPr="006B2F58">
              <w:rPr>
                <w:sz w:val="28"/>
                <w:szCs w:val="28"/>
              </w:rPr>
              <w:t xml:space="preserve"> мест погребения</w:t>
            </w:r>
            <w:r>
              <w:rPr>
                <w:sz w:val="28"/>
                <w:szCs w:val="28"/>
              </w:rPr>
              <w:t>,</w:t>
            </w:r>
            <w:r w:rsidRPr="006B2F58">
              <w:rPr>
                <w:sz w:val="28"/>
                <w:szCs w:val="28"/>
              </w:rPr>
              <w:t xml:space="preserve"> и порядок деятельности общественных кладбищ на территории Шалинского городского округа</w:t>
            </w:r>
            <w:r>
              <w:rPr>
                <w:sz w:val="28"/>
                <w:szCs w:val="28"/>
              </w:rPr>
              <w:t>»</w:t>
            </w:r>
            <w:r w:rsidRPr="00277C64">
              <w:rPr>
                <w:rStyle w:val="20"/>
                <w:rFonts w:ascii="Liberation Serif" w:hAnsi="Liberation Serif" w:cs="Liberation Serif"/>
              </w:rPr>
              <w:t xml:space="preserve"> </w:t>
            </w:r>
            <w:r w:rsidR="00277C64" w:rsidRPr="00277C64">
              <w:rPr>
                <w:rStyle w:val="20"/>
                <w:rFonts w:ascii="Liberation Serif" w:hAnsi="Liberation Serif" w:cs="Liberation Serif"/>
              </w:rPr>
              <w:t xml:space="preserve"> </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lastRenderedPageBreak/>
              <w:t>5.</w:t>
            </w:r>
          </w:p>
        </w:tc>
        <w:tc>
          <w:tcPr>
            <w:tcW w:w="2303"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Требования к выполнению работ (оказанию услуг)</w:t>
            </w:r>
          </w:p>
        </w:tc>
        <w:tc>
          <w:tcPr>
            <w:tcW w:w="6838" w:type="dxa"/>
          </w:tcPr>
          <w:p w:rsidR="00540279" w:rsidRPr="00037AFB" w:rsidRDefault="00540279" w:rsidP="00540279">
            <w:pPr>
              <w:widowControl w:val="0"/>
              <w:numPr>
                <w:ilvl w:val="0"/>
                <w:numId w:val="21"/>
              </w:numPr>
              <w:tabs>
                <w:tab w:val="left" w:pos="629"/>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Для выполнения работ (оказания услуг) специализированной службе необходимо иметь:</w:t>
            </w:r>
          </w:p>
          <w:p w:rsidR="00540279" w:rsidRPr="00037AFB" w:rsidRDefault="00540279" w:rsidP="00540279">
            <w:pPr>
              <w:widowControl w:val="0"/>
              <w:numPr>
                <w:ilvl w:val="0"/>
                <w:numId w:val="22"/>
              </w:numPr>
              <w:tabs>
                <w:tab w:val="left" w:pos="173"/>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специализированный транспорт для предоставления услуг по захоронению;</w:t>
            </w:r>
          </w:p>
          <w:p w:rsidR="00540279" w:rsidRPr="00037AFB" w:rsidRDefault="00540279" w:rsidP="00540279">
            <w:pPr>
              <w:widowControl w:val="0"/>
              <w:numPr>
                <w:ilvl w:val="0"/>
                <w:numId w:val="22"/>
              </w:numPr>
              <w:tabs>
                <w:tab w:val="left" w:pos="139"/>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персонал для оказания услуг;</w:t>
            </w:r>
          </w:p>
          <w:p w:rsidR="00540279" w:rsidRPr="00037AFB" w:rsidRDefault="00540279" w:rsidP="00540279">
            <w:pPr>
              <w:widowControl w:val="0"/>
              <w:numPr>
                <w:ilvl w:val="0"/>
                <w:numId w:val="22"/>
              </w:numPr>
              <w:tabs>
                <w:tab w:val="left" w:pos="139"/>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помещение для приема заявок;</w:t>
            </w:r>
          </w:p>
          <w:p w:rsidR="00540279" w:rsidRPr="00037AFB" w:rsidRDefault="00540279" w:rsidP="00540279">
            <w:pPr>
              <w:widowControl w:val="0"/>
              <w:numPr>
                <w:ilvl w:val="0"/>
                <w:numId w:val="22"/>
              </w:numPr>
              <w:tabs>
                <w:tab w:val="left" w:pos="139"/>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наличие телефонной связи для приема заявок;</w:t>
            </w:r>
          </w:p>
          <w:p w:rsidR="00540279" w:rsidRPr="00037AFB" w:rsidRDefault="00540279" w:rsidP="00540279">
            <w:pPr>
              <w:widowControl w:val="0"/>
              <w:numPr>
                <w:ilvl w:val="0"/>
                <w:numId w:val="22"/>
              </w:numPr>
              <w:tabs>
                <w:tab w:val="left" w:pos="182"/>
              </w:tabs>
              <w:spacing w:line="274" w:lineRule="exact"/>
              <w:jc w:val="both"/>
              <w:rPr>
                <w:rStyle w:val="20"/>
                <w:rFonts w:ascii="Liberation Serif" w:hAnsi="Liberation Serif" w:cs="Liberation Serif"/>
                <w:color w:val="auto"/>
                <w:lang w:bidi="ar-SA"/>
              </w:rPr>
            </w:pPr>
            <w:r w:rsidRPr="00037AFB">
              <w:rPr>
                <w:rStyle w:val="20"/>
                <w:rFonts w:ascii="Liberation Serif" w:hAnsi="Liberation Serif" w:cs="Liberation Serif"/>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540279" w:rsidRPr="00037AFB" w:rsidRDefault="00540279" w:rsidP="00540279">
            <w:pPr>
              <w:pStyle w:val="a9"/>
              <w:widowControl w:val="0"/>
              <w:numPr>
                <w:ilvl w:val="0"/>
                <w:numId w:val="21"/>
              </w:numPr>
              <w:tabs>
                <w:tab w:val="left" w:pos="182"/>
              </w:tabs>
              <w:spacing w:line="274" w:lineRule="exact"/>
              <w:ind w:left="34"/>
              <w:jc w:val="both"/>
              <w:rPr>
                <w:rFonts w:ascii="Liberation Serif" w:hAnsi="Liberation Serif" w:cs="Liberation Serif"/>
                <w:sz w:val="28"/>
                <w:szCs w:val="28"/>
              </w:rPr>
            </w:pPr>
            <w:r w:rsidRPr="00037AFB">
              <w:rPr>
                <w:rStyle w:val="20"/>
                <w:rFonts w:ascii="Liberation Serif" w:hAnsi="Liberation Serif" w:cs="Liberation Serif"/>
              </w:rPr>
              <w:t>Знать основы похоронного дела и владеть навыками ведения документации, установленной нормативными актами.</w:t>
            </w:r>
          </w:p>
        </w:tc>
      </w:tr>
      <w:tr w:rsidR="00037AFB" w:rsidRPr="00037AFB" w:rsidTr="00D36B04">
        <w:trPr>
          <w:trHeight w:val="839"/>
        </w:trPr>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6.</w:t>
            </w:r>
          </w:p>
        </w:tc>
        <w:tc>
          <w:tcPr>
            <w:tcW w:w="2303" w:type="dxa"/>
          </w:tcPr>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Объемы</w:t>
            </w:r>
          </w:p>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выполняемых</w:t>
            </w:r>
          </w:p>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работ</w:t>
            </w:r>
          </w:p>
          <w:p w:rsidR="00540279" w:rsidRPr="00037AFB" w:rsidRDefault="00540279" w:rsidP="00540279">
            <w:pPr>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(оказываемых</w:t>
            </w:r>
          </w:p>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услуг)</w:t>
            </w:r>
          </w:p>
        </w:tc>
        <w:tc>
          <w:tcPr>
            <w:tcW w:w="6838" w:type="dxa"/>
          </w:tcPr>
          <w:p w:rsidR="00540279" w:rsidRPr="007101AB" w:rsidRDefault="00540279" w:rsidP="00037AFB">
            <w:pPr>
              <w:pStyle w:val="a9"/>
              <w:keepNext/>
              <w:keepLines/>
              <w:numPr>
                <w:ilvl w:val="0"/>
                <w:numId w:val="26"/>
              </w:numPr>
              <w:tabs>
                <w:tab w:val="left" w:pos="373"/>
              </w:tabs>
              <w:spacing w:line="240" w:lineRule="exact"/>
              <w:ind w:left="90" w:hanging="90"/>
              <w:jc w:val="both"/>
              <w:rPr>
                <w:rFonts w:ascii="Liberation Serif" w:hAnsi="Liberation Serif" w:cs="Liberation Serif"/>
                <w:sz w:val="28"/>
                <w:szCs w:val="28"/>
              </w:rPr>
            </w:pPr>
            <w:r w:rsidRPr="007101AB">
              <w:rPr>
                <w:rStyle w:val="20"/>
                <w:rFonts w:ascii="Liberation Serif" w:hAnsi="Liberation Serif" w:cs="Liberation Serif"/>
              </w:rPr>
              <w:t xml:space="preserve">Оказание гарантированного перечня услуг по погребению на безвозмездной основе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Организация, осуществляющая погребение умерших, </w:t>
            </w:r>
            <w:r w:rsidRPr="007101AB">
              <w:rPr>
                <w:rFonts w:ascii="Liberation Serif" w:hAnsi="Liberation Serif" w:cs="Liberation Serif"/>
                <w:sz w:val="28"/>
                <w:szCs w:val="28"/>
              </w:rPr>
              <w:t>обязана обеспечить предоставление гарантированного перечня услуг по погребению умерших в соответствии со ст. 9 Федерального закона от 12.01.1996 г. № 8-ФЗ «О погребении и похоронном деле», включающего в себя:</w:t>
            </w:r>
          </w:p>
          <w:p w:rsidR="00540279" w:rsidRPr="00037AFB" w:rsidRDefault="00540279"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оформление документов, необходимых для погребения: получение свидетельства о смерти, справки № </w:t>
            </w:r>
            <w:r w:rsidR="00C950BA">
              <w:rPr>
                <w:rFonts w:ascii="Liberation Serif" w:hAnsi="Liberation Serif" w:cs="Liberation Serif"/>
                <w:sz w:val="28"/>
                <w:szCs w:val="28"/>
              </w:rPr>
              <w:t>11</w:t>
            </w:r>
            <w:r w:rsidRPr="00037AFB">
              <w:rPr>
                <w:rFonts w:ascii="Liberation Serif" w:hAnsi="Liberation Serif" w:cs="Liberation Serif"/>
                <w:sz w:val="28"/>
                <w:szCs w:val="28"/>
              </w:rPr>
              <w:t>;</w:t>
            </w:r>
          </w:p>
          <w:p w:rsidR="00540279" w:rsidRPr="00037AFB" w:rsidRDefault="00AC2A4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предоставление и доставка гроба и других предметов, необходимых для погребения (изготовление гроба, надгробного знака, их доставка в пределах населенного пункта (гроб стандартный, нестроганый, изготовленный из пиломатериалов или комбинированного материала</w:t>
            </w:r>
            <w:r w:rsidR="00A035BA">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 xml:space="preserve">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w:t>
            </w:r>
            <w:r w:rsidR="00A50300" w:rsidRPr="00037AFB">
              <w:rPr>
                <w:rFonts w:ascii="Liberation Serif" w:hAnsi="Liberation Serif" w:cs="Liberation Serif"/>
                <w:sz w:val="28"/>
                <w:szCs w:val="28"/>
              </w:rPr>
              <w:t>Шалин</w:t>
            </w:r>
            <w:r w:rsidR="00540279" w:rsidRPr="00037AFB">
              <w:rPr>
                <w:rFonts w:ascii="Liberation Serif" w:hAnsi="Liberation Serif" w:cs="Liberation Serif"/>
                <w:sz w:val="28"/>
                <w:szCs w:val="28"/>
              </w:rPr>
              <w:t xml:space="preserve">ского </w:t>
            </w:r>
            <w:r w:rsidR="00A50300" w:rsidRPr="00037AFB">
              <w:rPr>
                <w:rFonts w:ascii="Liberation Serif" w:hAnsi="Liberation Serif" w:cs="Liberation Serif"/>
                <w:sz w:val="28"/>
                <w:szCs w:val="28"/>
              </w:rPr>
              <w:t>муниципальн</w:t>
            </w:r>
            <w:r w:rsidR="00540279" w:rsidRPr="00037AFB">
              <w:rPr>
                <w:rFonts w:ascii="Liberation Serif" w:hAnsi="Liberation Serif" w:cs="Liberation Serif"/>
                <w:sz w:val="28"/>
                <w:szCs w:val="28"/>
              </w:rPr>
              <w:t>ого округа, выгрузка гроба в месте нахождения умершего)</w:t>
            </w:r>
            <w:r w:rsidR="00037AFB" w:rsidRPr="00037AFB">
              <w:rPr>
                <w:rFonts w:ascii="Liberation Serif" w:hAnsi="Liberation Serif" w:cs="Liberation Serif"/>
                <w:sz w:val="28"/>
                <w:szCs w:val="28"/>
              </w:rPr>
              <w:t>;</w:t>
            </w:r>
          </w:p>
          <w:p w:rsidR="00540279" w:rsidRPr="00037AFB" w:rsidRDefault="00037AF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 xml:space="preserve">перевозка тела (останков) умершего на кладбище (в крематорий): транспортировка тела (останков) умершего от места его нахождения на кладбище в пределах </w:t>
            </w:r>
            <w:r w:rsidR="00A50300" w:rsidRPr="00037AFB">
              <w:rPr>
                <w:rFonts w:ascii="Liberation Serif" w:hAnsi="Liberation Serif" w:cs="Liberation Serif"/>
                <w:sz w:val="28"/>
                <w:szCs w:val="28"/>
              </w:rPr>
              <w:t>муниципальн</w:t>
            </w:r>
            <w:r w:rsidR="00540279" w:rsidRPr="00037AFB">
              <w:rPr>
                <w:rFonts w:ascii="Liberation Serif" w:hAnsi="Liberation Serif" w:cs="Liberation Serif"/>
                <w:sz w:val="28"/>
                <w:szCs w:val="28"/>
              </w:rPr>
              <w:t>ого округа без дополнительных остановок и заездов по какой- либо необходимости</w:t>
            </w:r>
            <w:r w:rsidR="00DF5460">
              <w:rPr>
                <w:rFonts w:ascii="Liberation Serif" w:hAnsi="Liberation Serif" w:cs="Liberation Serif"/>
                <w:sz w:val="28"/>
                <w:szCs w:val="28"/>
              </w:rPr>
              <w:t>,</w:t>
            </w:r>
            <w:r w:rsidR="00540279" w:rsidRPr="00037AFB">
              <w:rPr>
                <w:rFonts w:ascii="Liberation Serif" w:hAnsi="Liberation Serif" w:cs="Liberation Serif"/>
                <w:sz w:val="28"/>
                <w:szCs w:val="28"/>
              </w:rPr>
              <w:t xml:space="preserve"> </w:t>
            </w:r>
            <w:r w:rsidR="00C950BA">
              <w:rPr>
                <w:rFonts w:ascii="Liberation Serif" w:hAnsi="Liberation Serif" w:cs="Liberation Serif"/>
                <w:sz w:val="28"/>
                <w:szCs w:val="28"/>
              </w:rPr>
              <w:t xml:space="preserve">и </w:t>
            </w:r>
            <w:r w:rsidR="00540279" w:rsidRPr="00C950BA">
              <w:rPr>
                <w:rFonts w:ascii="Liberation Serif" w:hAnsi="Liberation Serif" w:cs="Liberation Serif"/>
                <w:sz w:val="28"/>
                <w:szCs w:val="28"/>
              </w:rPr>
              <w:t>сопровождающих лиц</w:t>
            </w:r>
            <w:r w:rsidRPr="00C950BA">
              <w:rPr>
                <w:rFonts w:ascii="Liberation Serif" w:hAnsi="Liberation Serif" w:cs="Liberation Serif"/>
                <w:sz w:val="28"/>
                <w:szCs w:val="28"/>
              </w:rPr>
              <w:t>;</w:t>
            </w:r>
          </w:p>
          <w:p w:rsidR="00540279" w:rsidRPr="00037AFB" w:rsidRDefault="00037AF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погребение (кремация с последующей выдачей урны с прахом): рытье могилы, забивание крышки гроба, опускание его в могилу, устройство холма и установка надгробного знака; при кремации тела (останков) умершего - предание тела (останков) умершего огню с последующей выдачей урны с прахом</w:t>
            </w:r>
            <w:r w:rsidRPr="00037AFB">
              <w:rPr>
                <w:rFonts w:ascii="Liberation Serif" w:hAnsi="Liberation Serif" w:cs="Liberation Serif"/>
                <w:sz w:val="28"/>
                <w:szCs w:val="28"/>
              </w:rPr>
              <w:t>.</w:t>
            </w:r>
          </w:p>
          <w:p w:rsidR="00540279" w:rsidRPr="00037AFB" w:rsidRDefault="00037AF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2. </w:t>
            </w:r>
            <w:r w:rsidR="00540279" w:rsidRPr="00037AFB">
              <w:rPr>
                <w:rFonts w:ascii="Liberation Serif" w:hAnsi="Liberation Serif" w:cs="Liberation Serif"/>
                <w:sz w:val="28"/>
                <w:szCs w:val="28"/>
              </w:rPr>
              <w:t xml:space="preserve">Оказание перечня услуг по погребению умерших (погибших), не имеющих супруга (супруги), близких </w:t>
            </w:r>
            <w:r w:rsidR="00540279" w:rsidRPr="00037AFB">
              <w:rPr>
                <w:rFonts w:ascii="Liberation Serif" w:hAnsi="Liberation Serif" w:cs="Liberation Serif"/>
                <w:sz w:val="28"/>
                <w:szCs w:val="28"/>
              </w:rPr>
              <w:lastRenderedPageBreak/>
              <w:t>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и оказание перечня услуг по погребению умерших (погибших), личность которых не установлена органами внутренних дел</w:t>
            </w:r>
            <w:r w:rsidRPr="00037AFB">
              <w:rPr>
                <w:rFonts w:ascii="Liberation Serif" w:hAnsi="Liberation Serif" w:cs="Liberation Serif"/>
                <w:sz w:val="28"/>
                <w:szCs w:val="28"/>
              </w:rPr>
              <w:t>.</w:t>
            </w:r>
          </w:p>
          <w:p w:rsidR="00540279" w:rsidRPr="00037AFB" w:rsidRDefault="00540279"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Организация, осуществляющая погребение умерших, обязана обеспечить предоставление гарантированного перечня услуг по погребению в соответствии со ст. 12 Федерального закона от 12.01.1996 г. № 8-ФЗ «О погребении и похоронном деле», включающего в себя</w:t>
            </w:r>
            <w:r w:rsidR="00037AFB" w:rsidRPr="00037AFB">
              <w:rPr>
                <w:rFonts w:ascii="Liberation Serif" w:hAnsi="Liberation Serif" w:cs="Liberation Serif"/>
                <w:sz w:val="28"/>
                <w:szCs w:val="28"/>
              </w:rPr>
              <w:t>:</w:t>
            </w:r>
          </w:p>
          <w:p w:rsidR="00540279" w:rsidRPr="00037AFB" w:rsidRDefault="00037AF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оформление документов, необходимых для погребения</w:t>
            </w:r>
          </w:p>
          <w:p w:rsidR="00540279" w:rsidRPr="00037AFB" w:rsidRDefault="00037AFB" w:rsidP="00037AFB">
            <w:pPr>
              <w:keepNext/>
              <w:keepLines/>
              <w:spacing w:line="240" w:lineRule="exact"/>
              <w:jc w:val="both"/>
              <w:rPr>
                <w:rFonts w:ascii="Liberation Serif" w:hAnsi="Liberation Serif" w:cs="Liberation Serif"/>
                <w:sz w:val="28"/>
                <w:szCs w:val="28"/>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облачение тела: облачение тела умершего, не имеющего супруга, близких родственников, иных родственников либо законного представителя, а также умерших, личность которых не установлена: погрузка тела умершего в мешок- эвакуатор</w:t>
            </w:r>
            <w:r w:rsidRPr="00037AFB">
              <w:rPr>
                <w:rFonts w:ascii="Liberation Serif" w:hAnsi="Liberation Serif" w:cs="Liberation Serif"/>
                <w:sz w:val="28"/>
                <w:szCs w:val="28"/>
              </w:rPr>
              <w:t>;</w:t>
            </w:r>
          </w:p>
          <w:p w:rsidR="00540279" w:rsidRPr="00037AFB" w:rsidRDefault="00037AFB" w:rsidP="00037AFB">
            <w:pPr>
              <w:keepNext/>
              <w:keepLines/>
              <w:spacing w:line="240" w:lineRule="exact"/>
              <w:jc w:val="both"/>
              <w:rPr>
                <w:rStyle w:val="20"/>
                <w:rFonts w:ascii="Liberation Serif" w:hAnsi="Liberation Serif" w:cs="Liberation Serif"/>
              </w:rPr>
            </w:pPr>
            <w:r w:rsidRPr="00037AFB">
              <w:rPr>
                <w:rFonts w:ascii="Liberation Serif" w:hAnsi="Liberation Serif" w:cs="Liberation Serif"/>
                <w:sz w:val="28"/>
                <w:szCs w:val="28"/>
              </w:rPr>
              <w:t xml:space="preserve">- </w:t>
            </w:r>
            <w:r w:rsidR="00540279" w:rsidRPr="00037AFB">
              <w:rPr>
                <w:rFonts w:ascii="Liberation Serif" w:hAnsi="Liberation Serif" w:cs="Liberation Serif"/>
                <w:sz w:val="28"/>
                <w:szCs w:val="28"/>
              </w:rPr>
              <w:t xml:space="preserve">предоставление и доставка гроба и других предметов, необходимых для погребения (изготовление гроба, надгробного знака, их доставка в пределах населенного пункта (гроб стандартный, нестроганый, изготовленный из пиломатериалов </w:t>
            </w:r>
            <w:r w:rsidR="00A035BA">
              <w:rPr>
                <w:rFonts w:ascii="Liberation Serif" w:hAnsi="Liberation Serif" w:cs="Liberation Serif"/>
                <w:sz w:val="28"/>
                <w:szCs w:val="28"/>
              </w:rPr>
              <w:t xml:space="preserve">или комбинированного материала </w:t>
            </w:r>
            <w:r w:rsidR="00540279" w:rsidRPr="00037AFB">
              <w:rPr>
                <w:rFonts w:ascii="Liberation Serif" w:hAnsi="Liberation Serif" w:cs="Liberation Serif"/>
                <w:sz w:val="28"/>
                <w:szCs w:val="28"/>
              </w:rPr>
              <w:t xml:space="preserve">из </w:t>
            </w:r>
            <w:r w:rsidR="00540279" w:rsidRPr="00037AFB">
              <w:rPr>
                <w:rStyle w:val="20"/>
                <w:rFonts w:ascii="Liberation Serif" w:hAnsi="Liberation Serif" w:cs="Liberation Serif"/>
              </w:rPr>
              <w:t xml:space="preserve">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w:t>
            </w:r>
            <w:r w:rsidR="00A50300" w:rsidRPr="00037AFB">
              <w:rPr>
                <w:rStyle w:val="20"/>
                <w:rFonts w:ascii="Liberation Serif" w:hAnsi="Liberation Serif" w:cs="Liberation Serif"/>
              </w:rPr>
              <w:t>Шалин</w:t>
            </w:r>
            <w:r w:rsidR="00540279" w:rsidRPr="00037AFB">
              <w:rPr>
                <w:rStyle w:val="20"/>
                <w:rFonts w:ascii="Liberation Serif" w:hAnsi="Liberation Serif" w:cs="Liberation Serif"/>
              </w:rPr>
              <w:t xml:space="preserve">ского </w:t>
            </w:r>
            <w:r w:rsidR="00A50300" w:rsidRPr="00037AFB">
              <w:rPr>
                <w:rStyle w:val="20"/>
                <w:rFonts w:ascii="Liberation Serif" w:hAnsi="Liberation Serif" w:cs="Liberation Serif"/>
              </w:rPr>
              <w:t>муниципальн</w:t>
            </w:r>
            <w:r w:rsidR="00540279" w:rsidRPr="00037AFB">
              <w:rPr>
                <w:rStyle w:val="20"/>
                <w:rFonts w:ascii="Liberation Serif" w:hAnsi="Liberation Serif" w:cs="Liberation Serif"/>
              </w:rPr>
              <w:t>ого округа, выгрузка гроба в месте нахождения умершего)</w:t>
            </w:r>
            <w:r w:rsidR="007101AB">
              <w:rPr>
                <w:rStyle w:val="20"/>
                <w:rFonts w:ascii="Liberation Serif" w:hAnsi="Liberation Serif" w:cs="Liberation Serif"/>
              </w:rPr>
              <w:t>;</w:t>
            </w:r>
          </w:p>
          <w:p w:rsidR="00540279" w:rsidRPr="00037AFB" w:rsidRDefault="00037AFB" w:rsidP="00037AFB">
            <w:pPr>
              <w:keepNext/>
              <w:keepLines/>
              <w:spacing w:line="240" w:lineRule="exact"/>
              <w:jc w:val="both"/>
              <w:rPr>
                <w:rStyle w:val="20"/>
                <w:rFonts w:ascii="Liberation Serif" w:hAnsi="Liberation Serif" w:cs="Liberation Serif"/>
              </w:rPr>
            </w:pPr>
            <w:r w:rsidRPr="00037AFB">
              <w:rPr>
                <w:rStyle w:val="20"/>
                <w:rFonts w:ascii="Liberation Serif" w:hAnsi="Liberation Serif" w:cs="Liberation Serif"/>
              </w:rPr>
              <w:t xml:space="preserve">- </w:t>
            </w:r>
            <w:r w:rsidR="00540279" w:rsidRPr="00037AFB">
              <w:rPr>
                <w:rStyle w:val="20"/>
                <w:rFonts w:ascii="Liberation Serif" w:hAnsi="Liberation Serif" w:cs="Liberation Serif"/>
              </w:rPr>
              <w:t xml:space="preserve">перевозка тела (останков) умершего на кладбище (в крематорий): транспортировка тела (останков) умершего от места его нахождения на кладбище в пределах </w:t>
            </w:r>
            <w:r w:rsidR="00A50300" w:rsidRPr="00037AFB">
              <w:rPr>
                <w:rStyle w:val="20"/>
                <w:rFonts w:ascii="Liberation Serif" w:hAnsi="Liberation Serif" w:cs="Liberation Serif"/>
              </w:rPr>
              <w:t>муниципальн</w:t>
            </w:r>
            <w:r w:rsidR="00540279" w:rsidRPr="00037AFB">
              <w:rPr>
                <w:rStyle w:val="20"/>
                <w:rFonts w:ascii="Liberation Serif" w:hAnsi="Liberation Serif" w:cs="Liberation Serif"/>
              </w:rPr>
              <w:t>ого округа без дополнительных остановок и заездов по какой- либо необходимости</w:t>
            </w:r>
            <w:r w:rsidR="007C66A9" w:rsidRPr="007C66A9">
              <w:rPr>
                <w:rStyle w:val="20"/>
                <w:rFonts w:ascii="Liberation Serif" w:hAnsi="Liberation Serif" w:cs="Liberation Serif"/>
              </w:rPr>
              <w:t>,</w:t>
            </w:r>
            <w:r w:rsidR="00540279" w:rsidRPr="007C66A9">
              <w:rPr>
                <w:rStyle w:val="20"/>
                <w:rFonts w:ascii="Liberation Serif" w:hAnsi="Liberation Serif" w:cs="Liberation Serif"/>
              </w:rPr>
              <w:t xml:space="preserve"> и сопровождающих лиц</w:t>
            </w:r>
            <w:r w:rsidR="007101AB" w:rsidRPr="007C66A9">
              <w:rPr>
                <w:rStyle w:val="20"/>
                <w:rFonts w:ascii="Liberation Serif" w:hAnsi="Liberation Serif" w:cs="Liberation Serif"/>
              </w:rPr>
              <w:t>;</w:t>
            </w:r>
          </w:p>
          <w:p w:rsidR="00540279" w:rsidRDefault="00037AFB" w:rsidP="007101AB">
            <w:pPr>
              <w:keepNext/>
              <w:keepLines/>
              <w:spacing w:line="240" w:lineRule="exact"/>
              <w:jc w:val="both"/>
              <w:rPr>
                <w:rStyle w:val="20"/>
                <w:rFonts w:ascii="Liberation Serif" w:hAnsi="Liberation Serif" w:cs="Liberation Serif"/>
              </w:rPr>
            </w:pPr>
            <w:r w:rsidRPr="00037AFB">
              <w:rPr>
                <w:rStyle w:val="20"/>
                <w:rFonts w:ascii="Liberation Serif" w:hAnsi="Liberation Serif" w:cs="Liberation Serif"/>
              </w:rPr>
              <w:t xml:space="preserve">- </w:t>
            </w:r>
            <w:r w:rsidR="00540279" w:rsidRPr="00037AFB">
              <w:rPr>
                <w:rStyle w:val="20"/>
                <w:rFonts w:ascii="Liberation Serif" w:hAnsi="Liberation Serif" w:cs="Liberation Serif"/>
              </w:rPr>
              <w:t>погребение (кремация с последующей выдачей урны с прахом): рытье могилы, забивание крышки гроба, опускание его в могилу, устройство холма и установка надгробного знака; при кремации тела (останков) умершего - предание тела (останков) умершего огню с последующей выдачей урны с прахом</w:t>
            </w:r>
            <w:r w:rsidR="007101AB">
              <w:rPr>
                <w:rStyle w:val="20"/>
                <w:rFonts w:ascii="Liberation Serif" w:hAnsi="Liberation Serif" w:cs="Liberation Serif"/>
              </w:rPr>
              <w:t>.</w:t>
            </w:r>
          </w:p>
          <w:p w:rsidR="007101AB" w:rsidRPr="00037AFB" w:rsidRDefault="007101AB" w:rsidP="007101AB">
            <w:pPr>
              <w:keepNext/>
              <w:keepLines/>
              <w:spacing w:line="240" w:lineRule="exact"/>
              <w:jc w:val="both"/>
              <w:rPr>
                <w:rFonts w:ascii="Liberation Serif" w:hAnsi="Liberation Serif" w:cs="Liberation Serif"/>
                <w:sz w:val="28"/>
                <w:szCs w:val="28"/>
              </w:rPr>
            </w:pPr>
          </w:p>
        </w:tc>
      </w:tr>
      <w:tr w:rsidR="00540279"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lastRenderedPageBreak/>
              <w:t>7.</w:t>
            </w:r>
          </w:p>
          <w:p w:rsidR="00540279" w:rsidRPr="00037AFB" w:rsidRDefault="00540279" w:rsidP="00540279">
            <w:pPr>
              <w:keepNext/>
              <w:keepLines/>
              <w:spacing w:line="240" w:lineRule="exact"/>
              <w:rPr>
                <w:rFonts w:ascii="Liberation Serif" w:hAnsi="Liberation Serif" w:cs="Liberation Serif"/>
                <w:sz w:val="28"/>
                <w:szCs w:val="28"/>
              </w:rPr>
            </w:pPr>
          </w:p>
          <w:p w:rsidR="00540279" w:rsidRPr="00037AFB" w:rsidRDefault="00540279" w:rsidP="00540279">
            <w:pPr>
              <w:keepNext/>
              <w:keepLines/>
              <w:spacing w:line="240" w:lineRule="exact"/>
              <w:rPr>
                <w:rFonts w:ascii="Liberation Serif" w:hAnsi="Liberation Serif" w:cs="Liberation Serif"/>
                <w:sz w:val="28"/>
                <w:szCs w:val="28"/>
              </w:rPr>
            </w:pPr>
          </w:p>
          <w:p w:rsidR="00540279" w:rsidRPr="00037AFB" w:rsidRDefault="00540279" w:rsidP="00540279">
            <w:pPr>
              <w:keepNext/>
              <w:keepLines/>
              <w:spacing w:line="240" w:lineRule="exact"/>
              <w:rPr>
                <w:rFonts w:ascii="Liberation Serif" w:hAnsi="Liberation Serif" w:cs="Liberation Serif"/>
                <w:sz w:val="28"/>
                <w:szCs w:val="28"/>
              </w:rPr>
            </w:pPr>
          </w:p>
        </w:tc>
        <w:tc>
          <w:tcPr>
            <w:tcW w:w="2303" w:type="dxa"/>
          </w:tcPr>
          <w:p w:rsidR="00540279" w:rsidRPr="00037AFB" w:rsidRDefault="00540279" w:rsidP="00540279">
            <w:pPr>
              <w:spacing w:line="274" w:lineRule="exact"/>
              <w:jc w:val="both"/>
              <w:rPr>
                <w:rStyle w:val="20"/>
                <w:rFonts w:ascii="Liberation Serif" w:hAnsi="Liberation Serif" w:cs="Liberation Serif"/>
              </w:rPr>
            </w:pPr>
            <w:r w:rsidRPr="00037AFB">
              <w:rPr>
                <w:rStyle w:val="20"/>
                <w:rFonts w:ascii="Liberation Serif" w:hAnsi="Liberation Serif" w:cs="Liberation Serif"/>
              </w:rPr>
              <w:t>Ответственность за ненадлежащее выполнение работ (оказание услуг)</w:t>
            </w:r>
          </w:p>
        </w:tc>
        <w:tc>
          <w:tcPr>
            <w:tcW w:w="6838" w:type="dxa"/>
          </w:tcPr>
          <w:p w:rsidR="00540279" w:rsidRPr="00037AFB" w:rsidRDefault="00540279" w:rsidP="00540279">
            <w:pPr>
              <w:keepNext/>
              <w:keepLines/>
              <w:spacing w:line="240" w:lineRule="exact"/>
              <w:rPr>
                <w:rStyle w:val="20"/>
                <w:rFonts w:ascii="Liberation Serif" w:hAnsi="Liberation Serif" w:cs="Liberation Serif"/>
              </w:rPr>
            </w:pPr>
            <w:r w:rsidRPr="00037AFB">
              <w:rPr>
                <w:rStyle w:val="20"/>
                <w:rFonts w:ascii="Liberation Serif" w:hAnsi="Liberation Serif" w:cs="Liberation Serif"/>
              </w:rPr>
              <w:t>Организация, осуществляющая погребение умерших (погибших) несет ответственность за ненадлежащее оказание услуг в соответствии с законодательством Российской Федерации.</w:t>
            </w:r>
          </w:p>
        </w:tc>
      </w:tr>
      <w:tr w:rsidR="00037AFB" w:rsidRPr="00037AFB" w:rsidTr="00D36B04">
        <w:tc>
          <w:tcPr>
            <w:tcW w:w="675" w:type="dxa"/>
          </w:tcPr>
          <w:p w:rsidR="00540279" w:rsidRPr="00037AFB" w:rsidRDefault="00540279" w:rsidP="00540279">
            <w:pPr>
              <w:keepNext/>
              <w:keepLines/>
              <w:spacing w:line="240" w:lineRule="exact"/>
              <w:rPr>
                <w:rFonts w:ascii="Liberation Serif" w:hAnsi="Liberation Serif" w:cs="Liberation Serif"/>
                <w:sz w:val="28"/>
                <w:szCs w:val="28"/>
              </w:rPr>
            </w:pPr>
            <w:r w:rsidRPr="00037AFB">
              <w:rPr>
                <w:rFonts w:ascii="Liberation Serif" w:hAnsi="Liberation Serif" w:cs="Liberation Serif"/>
                <w:sz w:val="28"/>
                <w:szCs w:val="28"/>
              </w:rPr>
              <w:t>8.</w:t>
            </w:r>
          </w:p>
        </w:tc>
        <w:tc>
          <w:tcPr>
            <w:tcW w:w="2303" w:type="dxa"/>
          </w:tcPr>
          <w:p w:rsidR="00540279" w:rsidRPr="00037AFB" w:rsidRDefault="00540279" w:rsidP="00540279">
            <w:pPr>
              <w:spacing w:line="274" w:lineRule="exact"/>
              <w:rPr>
                <w:rFonts w:ascii="Liberation Serif" w:hAnsi="Liberation Serif" w:cs="Liberation Serif"/>
                <w:sz w:val="28"/>
                <w:szCs w:val="28"/>
              </w:rPr>
            </w:pPr>
            <w:r w:rsidRPr="00037AFB">
              <w:rPr>
                <w:rStyle w:val="20"/>
                <w:rFonts w:ascii="Liberation Serif" w:hAnsi="Liberation Serif" w:cs="Liberation Serif"/>
              </w:rPr>
              <w:t>Стоимость услуг, предоставляемых согласно</w:t>
            </w:r>
          </w:p>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гарантированному перечню услуг</w:t>
            </w:r>
          </w:p>
        </w:tc>
        <w:tc>
          <w:tcPr>
            <w:tcW w:w="6838" w:type="dxa"/>
          </w:tcPr>
          <w:p w:rsidR="00540279" w:rsidRPr="00037AFB" w:rsidRDefault="00540279" w:rsidP="00540279">
            <w:pPr>
              <w:widowControl w:val="0"/>
              <w:numPr>
                <w:ilvl w:val="0"/>
                <w:numId w:val="25"/>
              </w:numPr>
              <w:tabs>
                <w:tab w:val="left" w:pos="610"/>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 xml:space="preserve">Стоимость услуг, предоставляемых согласно гарантированному перечню услуг по погребению, определяется Администрацией </w:t>
            </w:r>
            <w:r w:rsidR="00A50300" w:rsidRPr="00037AFB">
              <w:rPr>
                <w:rStyle w:val="20"/>
                <w:rFonts w:ascii="Liberation Serif" w:hAnsi="Liberation Serif" w:cs="Liberation Serif"/>
              </w:rPr>
              <w:t>Шалин</w:t>
            </w:r>
            <w:r w:rsidRPr="00037AFB">
              <w:rPr>
                <w:rStyle w:val="20"/>
                <w:rFonts w:ascii="Liberation Serif" w:hAnsi="Liberation Serif" w:cs="Liberation Serif"/>
              </w:rPr>
              <w:t xml:space="preserve">ского </w:t>
            </w:r>
            <w:r w:rsidR="00A50300" w:rsidRPr="00037AFB">
              <w:rPr>
                <w:rStyle w:val="20"/>
                <w:rFonts w:ascii="Liberation Serif" w:hAnsi="Liberation Serif" w:cs="Liberation Serif"/>
              </w:rPr>
              <w:t>муниципальн</w:t>
            </w:r>
            <w:r w:rsidRPr="00037AFB">
              <w:rPr>
                <w:rStyle w:val="20"/>
                <w:rFonts w:ascii="Liberation Serif" w:hAnsi="Liberation Serif" w:cs="Liberation Serif"/>
              </w:rPr>
              <w:t xml:space="preserve">ого округа по согласованию с </w:t>
            </w:r>
            <w:r w:rsidR="00F92BE7">
              <w:rPr>
                <w:rStyle w:val="20"/>
                <w:rFonts w:ascii="Liberation Serif" w:hAnsi="Liberation Serif" w:cs="Liberation Serif"/>
              </w:rPr>
              <w:t>О</w:t>
            </w:r>
            <w:r w:rsidRPr="00037AFB">
              <w:rPr>
                <w:rStyle w:val="20"/>
                <w:rFonts w:ascii="Liberation Serif" w:hAnsi="Liberation Serif" w:cs="Liberation Serif"/>
              </w:rPr>
              <w:t xml:space="preserve">тделением </w:t>
            </w:r>
            <w:r w:rsidR="00F92BE7" w:rsidRPr="00F92BE7">
              <w:rPr>
                <w:rStyle w:val="20"/>
                <w:rFonts w:ascii="Liberation Serif" w:hAnsi="Liberation Serif" w:cs="Liberation Serif"/>
              </w:rPr>
              <w:t>Социального</w:t>
            </w:r>
            <w:r w:rsidRPr="00F92BE7">
              <w:rPr>
                <w:rStyle w:val="20"/>
                <w:rFonts w:ascii="Liberation Serif" w:hAnsi="Liberation Serif" w:cs="Liberation Serif"/>
              </w:rPr>
              <w:t xml:space="preserve"> </w:t>
            </w:r>
            <w:r w:rsidR="00F92BE7" w:rsidRPr="00F92BE7">
              <w:rPr>
                <w:rStyle w:val="20"/>
                <w:rFonts w:ascii="Liberation Serif" w:hAnsi="Liberation Serif" w:cs="Liberation Serif"/>
              </w:rPr>
              <w:t>Ф</w:t>
            </w:r>
            <w:r w:rsidRPr="00F92BE7">
              <w:rPr>
                <w:rStyle w:val="20"/>
                <w:rFonts w:ascii="Liberation Serif" w:hAnsi="Liberation Serif" w:cs="Liberation Serif"/>
              </w:rPr>
              <w:t>онда Р</w:t>
            </w:r>
            <w:r w:rsidR="00F92BE7" w:rsidRPr="00F92BE7">
              <w:rPr>
                <w:rStyle w:val="20"/>
                <w:rFonts w:ascii="Liberation Serif" w:hAnsi="Liberation Serif" w:cs="Liberation Serif"/>
              </w:rPr>
              <w:t>оссии</w:t>
            </w:r>
            <w:r w:rsidRPr="00F92BE7">
              <w:rPr>
                <w:rStyle w:val="20"/>
                <w:rFonts w:ascii="Liberation Serif" w:hAnsi="Liberation Serif" w:cs="Liberation Serif"/>
              </w:rPr>
              <w:t xml:space="preserve"> по Свердловской области</w:t>
            </w:r>
            <w:r w:rsidRPr="00037AFB">
              <w:rPr>
                <w:rStyle w:val="20"/>
                <w:rFonts w:ascii="Liberation Serif" w:hAnsi="Liberation Serif" w:cs="Liberation Serif"/>
              </w:rPr>
              <w:t xml:space="preserve"> и Региональной энергетической </w:t>
            </w:r>
            <w:r w:rsidRPr="00037AFB">
              <w:rPr>
                <w:rStyle w:val="20"/>
                <w:rFonts w:ascii="Liberation Serif" w:hAnsi="Liberation Serif" w:cs="Liberation Serif"/>
              </w:rPr>
              <w:lastRenderedPageBreak/>
              <w:t>комиссией Свердловской области и возмещается специализированной службе по вопросам похоронного дела в порядке, установленном ст. 9, ст. 12 Федерального закона от 12.01.1996 г. № 8-ФЗ «О погребении и похоронном деле».</w:t>
            </w:r>
          </w:p>
          <w:p w:rsidR="00540279" w:rsidRPr="00037AFB" w:rsidRDefault="00540279" w:rsidP="00540279">
            <w:pPr>
              <w:widowControl w:val="0"/>
              <w:numPr>
                <w:ilvl w:val="0"/>
                <w:numId w:val="25"/>
              </w:numPr>
              <w:tabs>
                <w:tab w:val="left" w:pos="322"/>
              </w:tabs>
              <w:spacing w:line="274" w:lineRule="exact"/>
              <w:jc w:val="both"/>
              <w:rPr>
                <w:rFonts w:ascii="Liberation Serif" w:hAnsi="Liberation Serif" w:cs="Liberation Serif"/>
                <w:sz w:val="28"/>
                <w:szCs w:val="28"/>
              </w:rPr>
            </w:pPr>
            <w:r w:rsidRPr="00037AFB">
              <w:rPr>
                <w:rStyle w:val="20"/>
                <w:rFonts w:ascii="Liberation Serif" w:hAnsi="Liberation Serif" w:cs="Liberation Serif"/>
              </w:rPr>
              <w:t>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540279" w:rsidRPr="00037AFB" w:rsidRDefault="00540279" w:rsidP="00540279">
            <w:pPr>
              <w:keepNext/>
              <w:keepLines/>
              <w:spacing w:line="240" w:lineRule="exact"/>
              <w:rPr>
                <w:rFonts w:ascii="Liberation Serif" w:hAnsi="Liberation Serif" w:cs="Liberation Serif"/>
                <w:sz w:val="28"/>
                <w:szCs w:val="28"/>
              </w:rPr>
            </w:pPr>
            <w:r w:rsidRPr="00037AFB">
              <w:rPr>
                <w:rStyle w:val="20"/>
                <w:rFonts w:ascii="Liberation Serif" w:hAnsi="Liberation Serif" w:cs="Liberation Serif"/>
              </w:rPr>
              <w:t>Специализированная служба по вопросам похоронного дела не вправе препятствовать в осуществлении погребения (в том числе путем придания умершего земле) лицам, исполняющим волеизъявление умершего, а также действующим от имени и по поручению супруга, близких родственников, иных родственников, законных представителей, иных лиц, взявших на себя обязанность осуществить погребение умершего. Специализированная служба по вопросам похоронного дела не вправе обязывать (понуждать) приобретать у нее ритуальные услуги, в том числе на платной основе, услуги, входящие в предусмотренный законодательством гарантированный перечень услуг по погребению.</w:t>
            </w:r>
          </w:p>
        </w:tc>
      </w:tr>
    </w:tbl>
    <w:p w:rsidR="00077BCE" w:rsidRPr="00037AFB" w:rsidRDefault="00077BCE" w:rsidP="00C00362">
      <w:pPr>
        <w:keepNext/>
        <w:keepLines/>
        <w:spacing w:line="240" w:lineRule="exact"/>
        <w:rPr>
          <w:rFonts w:ascii="Liberation Serif" w:hAnsi="Liberation Serif" w:cs="Liberation Serif"/>
          <w:sz w:val="28"/>
          <w:szCs w:val="28"/>
        </w:rPr>
      </w:pPr>
    </w:p>
    <w:p w:rsidR="00846C97" w:rsidRDefault="00846C97"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Default="00574A4E" w:rsidP="004C0B4D">
      <w:pPr>
        <w:pStyle w:val="a9"/>
        <w:widowControl w:val="0"/>
        <w:tabs>
          <w:tab w:val="left" w:pos="1182"/>
        </w:tabs>
        <w:spacing w:line="274" w:lineRule="exact"/>
        <w:ind w:left="0" w:firstLine="709"/>
        <w:rPr>
          <w:rStyle w:val="20"/>
          <w:rFonts w:ascii="Liberation Serif" w:hAnsi="Liberation Serif" w:cs="Liberation Serif"/>
        </w:rPr>
      </w:pPr>
    </w:p>
    <w:p w:rsidR="00574A4E" w:rsidRPr="00A35F2C" w:rsidRDefault="00574A4E" w:rsidP="00574A4E">
      <w:pPr>
        <w:spacing w:line="274" w:lineRule="exact"/>
        <w:ind w:left="5100"/>
        <w:rPr>
          <w:rFonts w:ascii="Liberation Serif" w:hAnsi="Liberation Serif" w:cs="Liberation Serif"/>
        </w:rPr>
      </w:pPr>
      <w:r w:rsidRPr="00A35F2C">
        <w:rPr>
          <w:rFonts w:ascii="Liberation Serif" w:hAnsi="Liberation Serif" w:cs="Liberation Serif"/>
        </w:rPr>
        <w:t>Приложение № 2</w:t>
      </w:r>
    </w:p>
    <w:p w:rsidR="00574A4E" w:rsidRPr="00D84E7E" w:rsidRDefault="00574A4E" w:rsidP="00574A4E">
      <w:pPr>
        <w:spacing w:after="267" w:line="274" w:lineRule="exact"/>
        <w:ind w:left="5100"/>
        <w:rPr>
          <w:rFonts w:ascii="Liberation Serif" w:hAnsi="Liberation Serif" w:cs="Liberation Serif"/>
        </w:rPr>
      </w:pPr>
      <w:r w:rsidRPr="00A35F2C">
        <w:rPr>
          <w:rFonts w:ascii="Liberation Serif" w:hAnsi="Liberation Serif" w:cs="Liberation Serif"/>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 округа</w:t>
      </w:r>
    </w:p>
    <w:p w:rsidR="00574A4E" w:rsidRPr="007B4C44" w:rsidRDefault="00574A4E" w:rsidP="00D84E7E">
      <w:pPr>
        <w:spacing w:line="240" w:lineRule="exact"/>
        <w:rPr>
          <w:rFonts w:ascii="Liberation Serif" w:hAnsi="Liberation Serif" w:cs="Liberation Serif"/>
          <w:b/>
        </w:rPr>
      </w:pPr>
      <w:r w:rsidRPr="007B4C44">
        <w:rPr>
          <w:rFonts w:ascii="Liberation Serif" w:hAnsi="Liberation Serif" w:cs="Liberation Serif"/>
          <w:b/>
        </w:rPr>
        <w:t>ФОРМА</w:t>
      </w:r>
      <w:r w:rsidR="00D84E7E" w:rsidRPr="007B4C44">
        <w:rPr>
          <w:rFonts w:ascii="Liberation Serif" w:hAnsi="Liberation Serif" w:cs="Liberation Serif"/>
          <w:b/>
        </w:rPr>
        <w:t xml:space="preserve">  </w:t>
      </w:r>
      <w:r w:rsidRPr="007B4C44">
        <w:rPr>
          <w:rFonts w:ascii="Liberation Serif" w:hAnsi="Liberation Serif" w:cs="Liberation Serif"/>
          <w:b/>
        </w:rPr>
        <w:t>ЗАЯВКИ НА УЧАСТИЕ В КОНКУРСЕ</w:t>
      </w:r>
    </w:p>
    <w:p w:rsidR="00A35F2C" w:rsidRDefault="00A35F2C" w:rsidP="00574A4E">
      <w:pPr>
        <w:spacing w:line="274" w:lineRule="exact"/>
        <w:ind w:right="5920"/>
        <w:rPr>
          <w:rFonts w:ascii="Liberation Serif" w:hAnsi="Liberation Serif" w:cs="Liberation Serif"/>
          <w:sz w:val="28"/>
          <w:szCs w:val="28"/>
        </w:rPr>
      </w:pPr>
    </w:p>
    <w:p w:rsidR="00574A4E" w:rsidRPr="00574A4E" w:rsidRDefault="00574A4E" w:rsidP="00574A4E">
      <w:pPr>
        <w:spacing w:line="274" w:lineRule="exact"/>
        <w:ind w:right="5920"/>
        <w:rPr>
          <w:rFonts w:ascii="Liberation Serif" w:hAnsi="Liberation Serif" w:cs="Liberation Serif"/>
          <w:sz w:val="28"/>
          <w:szCs w:val="28"/>
        </w:rPr>
      </w:pPr>
      <w:r w:rsidRPr="00574A4E">
        <w:rPr>
          <w:rFonts w:ascii="Liberation Serif" w:hAnsi="Liberation Serif" w:cs="Liberation Serif"/>
          <w:sz w:val="28"/>
          <w:szCs w:val="28"/>
        </w:rPr>
        <w:t>На бланке организации-заявителя Дата, исх. номер</w:t>
      </w:r>
    </w:p>
    <w:p w:rsidR="00574A4E" w:rsidRPr="00574A4E" w:rsidRDefault="00574A4E" w:rsidP="00574A4E">
      <w:pPr>
        <w:spacing w:after="267" w:line="274" w:lineRule="exact"/>
        <w:ind w:left="5100"/>
        <w:jc w:val="both"/>
        <w:rPr>
          <w:rFonts w:ascii="Liberation Serif" w:hAnsi="Liberation Serif" w:cs="Liberation Serif"/>
          <w:sz w:val="28"/>
          <w:szCs w:val="28"/>
        </w:rPr>
      </w:pPr>
      <w:r w:rsidRPr="00574A4E">
        <w:rPr>
          <w:rFonts w:ascii="Liberation Serif" w:hAnsi="Liberation Serif" w:cs="Liberation Serif"/>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 Шалинского муниципального округа</w:t>
      </w:r>
    </w:p>
    <w:p w:rsidR="00D84E7E" w:rsidRDefault="00574A4E" w:rsidP="00D84E7E">
      <w:pPr>
        <w:spacing w:after="496" w:line="240" w:lineRule="exact"/>
        <w:jc w:val="center"/>
        <w:rPr>
          <w:rFonts w:ascii="Liberation Serif" w:hAnsi="Liberation Serif" w:cs="Liberation Serif"/>
          <w:sz w:val="28"/>
          <w:szCs w:val="28"/>
        </w:rPr>
      </w:pPr>
      <w:r w:rsidRPr="00574A4E">
        <w:rPr>
          <w:rFonts w:ascii="Liberation Serif" w:hAnsi="Liberation Serif" w:cs="Liberation Serif"/>
          <w:sz w:val="28"/>
          <w:szCs w:val="28"/>
        </w:rPr>
        <w:t>ЗАЯВКА НА УЧАСТИЕ В КОНКУРСЕ</w:t>
      </w:r>
    </w:p>
    <w:p w:rsidR="00574A4E" w:rsidRPr="000306FE" w:rsidRDefault="00574A4E" w:rsidP="000306FE">
      <w:pPr>
        <w:pStyle w:val="a9"/>
        <w:numPr>
          <w:ilvl w:val="0"/>
          <w:numId w:val="27"/>
        </w:numPr>
        <w:spacing w:after="496" w:line="240" w:lineRule="exact"/>
        <w:ind w:left="284" w:hanging="720"/>
        <w:jc w:val="both"/>
        <w:rPr>
          <w:rFonts w:ascii="Liberation Serif" w:hAnsi="Liberation Serif" w:cs="Liberation Serif"/>
          <w:sz w:val="28"/>
          <w:szCs w:val="28"/>
        </w:rPr>
      </w:pPr>
      <w:r w:rsidRPr="000306FE">
        <w:rPr>
          <w:rFonts w:ascii="Liberation Serif" w:hAnsi="Liberation Serif" w:cs="Liberation Serif"/>
          <w:sz w:val="28"/>
          <w:szCs w:val="28"/>
        </w:rPr>
        <w:t xml:space="preserve">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Шалинского муниципального округа, а также применимое к данному Конкурсу законодательство и нормативно-правовые акты</w:t>
      </w:r>
    </w:p>
    <w:p w:rsidR="00D84E7E" w:rsidRPr="00574A4E" w:rsidRDefault="00D84E7E" w:rsidP="00D84E7E">
      <w:pPr>
        <w:spacing w:after="240" w:line="274" w:lineRule="exact"/>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w:t>
      </w:r>
    </w:p>
    <w:p w:rsidR="00574A4E" w:rsidRPr="00D84E7E" w:rsidRDefault="00574A4E" w:rsidP="00574A4E">
      <w:pPr>
        <w:spacing w:line="274" w:lineRule="exact"/>
        <w:ind w:left="3860" w:hanging="3100"/>
        <w:rPr>
          <w:rFonts w:ascii="Liberation Serif" w:hAnsi="Liberation Serif" w:cs="Liberation Serif"/>
          <w:i/>
        </w:rPr>
      </w:pPr>
      <w:r w:rsidRPr="00D84E7E">
        <w:rPr>
          <w:rFonts w:ascii="Liberation Serif" w:hAnsi="Liberation Serif" w:cs="Liberation Serif"/>
          <w:i/>
        </w:rPr>
        <w:t>(полное и сокращенное наименование организации-заявителя и ее организационно</w:t>
      </w:r>
      <w:r w:rsidRPr="00D84E7E">
        <w:rPr>
          <w:rFonts w:ascii="Liberation Serif" w:hAnsi="Liberation Serif" w:cs="Liberation Serif"/>
          <w:i/>
        </w:rPr>
        <w:softHyphen/>
      </w:r>
      <w:r w:rsidR="00D84E7E" w:rsidRPr="00D84E7E">
        <w:rPr>
          <w:rFonts w:ascii="Liberation Serif" w:hAnsi="Liberation Serif" w:cs="Liberation Serif"/>
          <w:i/>
        </w:rPr>
        <w:t>-</w:t>
      </w:r>
      <w:r w:rsidRPr="00D84E7E">
        <w:rPr>
          <w:rFonts w:ascii="Liberation Serif" w:hAnsi="Liberation Serif" w:cs="Liberation Serif"/>
          <w:i/>
        </w:rPr>
        <w:t>правовая форма)</w:t>
      </w:r>
    </w:p>
    <w:p w:rsidR="00574A4E" w:rsidRPr="00574A4E" w:rsidRDefault="00574A4E" w:rsidP="00D84E7E">
      <w:pPr>
        <w:tabs>
          <w:tab w:val="left" w:pos="284"/>
        </w:tabs>
        <w:spacing w:after="240" w:line="274" w:lineRule="exact"/>
        <w:jc w:val="both"/>
        <w:rPr>
          <w:rFonts w:ascii="Liberation Serif" w:hAnsi="Liberation Serif" w:cs="Liberation Serif"/>
          <w:sz w:val="28"/>
          <w:szCs w:val="28"/>
        </w:rPr>
      </w:pPr>
      <w:r w:rsidRPr="00574A4E">
        <w:rPr>
          <w:rFonts w:ascii="Liberation Serif" w:hAnsi="Liberation Serif" w:cs="Liberation Serif"/>
          <w:sz w:val="28"/>
          <w:szCs w:val="28"/>
        </w:rPr>
        <w:t>в</w:t>
      </w:r>
      <w:r w:rsidRPr="00574A4E">
        <w:rPr>
          <w:rFonts w:ascii="Liberation Serif" w:hAnsi="Liberation Serif" w:cs="Liberation Serif"/>
          <w:sz w:val="28"/>
          <w:szCs w:val="28"/>
        </w:rPr>
        <w:tab/>
        <w:t>лице</w:t>
      </w:r>
      <w:r w:rsidR="00D84E7E">
        <w:rPr>
          <w:rFonts w:ascii="Liberation Serif" w:hAnsi="Liberation Serif" w:cs="Liberation Serif"/>
          <w:sz w:val="28"/>
          <w:szCs w:val="28"/>
        </w:rPr>
        <w:t xml:space="preserve"> ___________________________________________________________</w:t>
      </w:r>
    </w:p>
    <w:p w:rsidR="00D84E7E" w:rsidRDefault="00D84E7E" w:rsidP="00D84E7E">
      <w:pPr>
        <w:spacing w:line="274" w:lineRule="exact"/>
        <w:rPr>
          <w:rFonts w:ascii="Liberation Serif" w:hAnsi="Liberation Serif" w:cs="Liberation Serif"/>
          <w:sz w:val="28"/>
          <w:szCs w:val="28"/>
        </w:rPr>
      </w:pPr>
      <w:r>
        <w:rPr>
          <w:rFonts w:ascii="Liberation Serif" w:hAnsi="Liberation Serif" w:cs="Liberation Serif"/>
          <w:sz w:val="28"/>
          <w:szCs w:val="28"/>
        </w:rPr>
        <w:t xml:space="preserve">          </w:t>
      </w:r>
      <w:r w:rsidR="00574A4E" w:rsidRPr="00574A4E">
        <w:rPr>
          <w:rFonts w:ascii="Liberation Serif" w:hAnsi="Liberation Serif" w:cs="Liberation Serif"/>
          <w:sz w:val="28"/>
          <w:szCs w:val="28"/>
        </w:rPr>
        <w:t>(</w:t>
      </w:r>
      <w:r w:rsidR="00574A4E" w:rsidRPr="00D84E7E">
        <w:rPr>
          <w:rFonts w:ascii="Liberation Serif" w:hAnsi="Liberation Serif" w:cs="Liberation Serif"/>
          <w:i/>
        </w:rPr>
        <w:t>наименование должности, Ф.И.О. руководителя, уполномоченного лица)</w:t>
      </w:r>
      <w:r w:rsidR="00574A4E" w:rsidRPr="00574A4E">
        <w:rPr>
          <w:rFonts w:ascii="Liberation Serif" w:hAnsi="Liberation Serif" w:cs="Liberation Serif"/>
          <w:sz w:val="28"/>
          <w:szCs w:val="28"/>
        </w:rPr>
        <w:t xml:space="preserve"> </w:t>
      </w:r>
    </w:p>
    <w:p w:rsidR="00574A4E" w:rsidRDefault="00574A4E" w:rsidP="00D84E7E">
      <w:pPr>
        <w:spacing w:line="274" w:lineRule="exact"/>
        <w:rPr>
          <w:rFonts w:ascii="Liberation Serif" w:hAnsi="Liberation Serif" w:cs="Liberation Serif"/>
          <w:sz w:val="28"/>
          <w:szCs w:val="28"/>
        </w:rPr>
      </w:pPr>
      <w:r w:rsidRPr="00574A4E">
        <w:rPr>
          <w:rFonts w:ascii="Liberation Serif" w:hAnsi="Liberation Serif" w:cs="Liberation Serif"/>
          <w:sz w:val="28"/>
          <w:szCs w:val="28"/>
        </w:rPr>
        <w:t>сообщает о согласии участвовать в Конкурсе на условиях, установленных конкурсной документацией, и направляет настоящую заявку.</w:t>
      </w:r>
    </w:p>
    <w:p w:rsidR="000306FE" w:rsidRDefault="000306FE" w:rsidP="00D84E7E">
      <w:pPr>
        <w:spacing w:line="274" w:lineRule="exact"/>
        <w:rPr>
          <w:rFonts w:ascii="Liberation Serif" w:hAnsi="Liberation Serif" w:cs="Liberation Serif"/>
          <w:sz w:val="28"/>
          <w:szCs w:val="28"/>
        </w:rPr>
      </w:pPr>
    </w:p>
    <w:p w:rsidR="00574A4E" w:rsidRPr="000306FE" w:rsidRDefault="000306FE" w:rsidP="000306FE">
      <w:pPr>
        <w:pStyle w:val="a9"/>
        <w:numPr>
          <w:ilvl w:val="0"/>
          <w:numId w:val="27"/>
        </w:numPr>
        <w:spacing w:line="274" w:lineRule="exact"/>
        <w:ind w:left="0" w:hanging="567"/>
        <w:rPr>
          <w:rFonts w:ascii="Liberation Serif" w:hAnsi="Liberation Serif" w:cs="Liberation Serif"/>
          <w:sz w:val="28"/>
          <w:szCs w:val="28"/>
        </w:rPr>
      </w:pPr>
      <w:r>
        <w:rPr>
          <w:rFonts w:ascii="Liberation Serif" w:hAnsi="Liberation Serif" w:cs="Liberation Serif"/>
          <w:sz w:val="28"/>
          <w:szCs w:val="28"/>
        </w:rPr>
        <w:t xml:space="preserve"> </w:t>
      </w:r>
      <w:r w:rsidR="00D84E7E" w:rsidRPr="000306FE">
        <w:rPr>
          <w:rFonts w:ascii="Liberation Serif" w:hAnsi="Liberation Serif" w:cs="Liberation Serif"/>
          <w:sz w:val="28"/>
          <w:szCs w:val="28"/>
        </w:rPr>
        <w:t>___________________________________________________________</w:t>
      </w:r>
      <w:r>
        <w:rPr>
          <w:rFonts w:ascii="Liberation Serif" w:hAnsi="Liberation Serif" w:cs="Liberation Serif"/>
          <w:sz w:val="28"/>
          <w:szCs w:val="28"/>
        </w:rPr>
        <w:t>_____</w:t>
      </w:r>
    </w:p>
    <w:p w:rsidR="00574A4E" w:rsidRPr="00D84E7E" w:rsidRDefault="00574A4E" w:rsidP="00574A4E">
      <w:pPr>
        <w:spacing w:line="274" w:lineRule="exact"/>
        <w:ind w:left="3740"/>
        <w:rPr>
          <w:rFonts w:ascii="Liberation Serif" w:hAnsi="Liberation Serif" w:cs="Liberation Serif"/>
          <w:i/>
        </w:rPr>
      </w:pPr>
      <w:r w:rsidRPr="00D84E7E">
        <w:rPr>
          <w:rFonts w:ascii="Liberation Serif" w:hAnsi="Liberation Serif" w:cs="Liberation Serif"/>
          <w:i/>
        </w:rPr>
        <w:t>(наименование заявителя)</w:t>
      </w:r>
    </w:p>
    <w:p w:rsidR="00574A4E" w:rsidRPr="00574A4E" w:rsidRDefault="00574A4E" w:rsidP="00574A4E">
      <w:pPr>
        <w:spacing w:line="274" w:lineRule="exact"/>
        <w:jc w:val="both"/>
        <w:rPr>
          <w:rFonts w:ascii="Liberation Serif" w:hAnsi="Liberation Serif" w:cs="Liberation Serif"/>
          <w:sz w:val="28"/>
          <w:szCs w:val="28"/>
        </w:rPr>
      </w:pPr>
      <w:r w:rsidRPr="00574A4E">
        <w:rPr>
          <w:rFonts w:ascii="Liberation Serif" w:hAnsi="Liberation Serif" w:cs="Liberation Serif"/>
          <w:sz w:val="28"/>
          <w:szCs w:val="28"/>
        </w:rPr>
        <w:t>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
    <w:p w:rsidR="00574A4E" w:rsidRDefault="00574A4E" w:rsidP="000306FE">
      <w:pPr>
        <w:tabs>
          <w:tab w:val="left" w:pos="1320"/>
          <w:tab w:val="left" w:pos="3552"/>
          <w:tab w:val="left" w:pos="5626"/>
          <w:tab w:val="left" w:pos="7013"/>
          <w:tab w:val="left" w:pos="8414"/>
        </w:tabs>
        <w:spacing w:after="236" w:line="274" w:lineRule="exact"/>
        <w:rPr>
          <w:rFonts w:ascii="Liberation Serif" w:hAnsi="Liberation Serif" w:cs="Liberation Serif"/>
          <w:sz w:val="28"/>
          <w:szCs w:val="28"/>
        </w:rPr>
      </w:pPr>
      <w:r w:rsidRPr="00574A4E">
        <w:rPr>
          <w:rFonts w:ascii="Liberation Serif" w:hAnsi="Liberation Serif" w:cs="Liberation Serif"/>
          <w:sz w:val="28"/>
          <w:szCs w:val="28"/>
        </w:rPr>
        <w:t>Если</w:t>
      </w:r>
      <w:r w:rsidR="000306FE">
        <w:rPr>
          <w:rFonts w:ascii="Liberation Serif" w:hAnsi="Liberation Serif" w:cs="Liberation Serif"/>
          <w:sz w:val="28"/>
          <w:szCs w:val="28"/>
        </w:rPr>
        <w:t xml:space="preserve"> </w:t>
      </w:r>
      <w:r w:rsidRPr="00574A4E">
        <w:rPr>
          <w:rFonts w:ascii="Liberation Serif" w:hAnsi="Liberation Serif" w:cs="Liberation Serif"/>
          <w:sz w:val="28"/>
          <w:szCs w:val="28"/>
        </w:rPr>
        <w:t>предложения,</w:t>
      </w:r>
      <w:r w:rsidR="000306FE">
        <w:rPr>
          <w:rFonts w:ascii="Liberation Serif" w:hAnsi="Liberation Serif" w:cs="Liberation Serif"/>
          <w:sz w:val="28"/>
          <w:szCs w:val="28"/>
        </w:rPr>
        <w:t xml:space="preserve"> </w:t>
      </w:r>
      <w:r w:rsidRPr="00574A4E">
        <w:rPr>
          <w:rFonts w:ascii="Liberation Serif" w:hAnsi="Liberation Serif" w:cs="Liberation Serif"/>
          <w:sz w:val="28"/>
          <w:szCs w:val="28"/>
        </w:rPr>
        <w:t>изложенные</w:t>
      </w:r>
      <w:r w:rsidR="000306FE">
        <w:rPr>
          <w:rFonts w:ascii="Liberation Serif" w:hAnsi="Liberation Serif" w:cs="Liberation Serif"/>
          <w:sz w:val="28"/>
          <w:szCs w:val="28"/>
        </w:rPr>
        <w:t xml:space="preserve"> </w:t>
      </w:r>
      <w:r w:rsidRPr="00574A4E">
        <w:rPr>
          <w:rFonts w:ascii="Liberation Serif" w:hAnsi="Liberation Serif" w:cs="Liberation Serif"/>
          <w:sz w:val="28"/>
          <w:szCs w:val="28"/>
        </w:rPr>
        <w:t>нами,</w:t>
      </w:r>
      <w:r w:rsidR="00D84E7E">
        <w:rPr>
          <w:rFonts w:ascii="Liberation Serif" w:hAnsi="Liberation Serif" w:cs="Liberation Serif"/>
          <w:sz w:val="28"/>
          <w:szCs w:val="28"/>
        </w:rPr>
        <w:t xml:space="preserve"> будут </w:t>
      </w:r>
      <w:r w:rsidRPr="00574A4E">
        <w:rPr>
          <w:rFonts w:ascii="Liberation Serif" w:hAnsi="Liberation Serif" w:cs="Liberation Serif"/>
          <w:sz w:val="28"/>
          <w:szCs w:val="28"/>
        </w:rPr>
        <w:t>приняты,</w:t>
      </w:r>
      <w:r w:rsidR="00D84E7E">
        <w:rPr>
          <w:rFonts w:ascii="Liberation Serif" w:hAnsi="Liberation Serif" w:cs="Liberation Serif"/>
          <w:sz w:val="28"/>
          <w:szCs w:val="28"/>
        </w:rPr>
        <w:t xml:space="preserve">  </w:t>
      </w:r>
    </w:p>
    <w:p w:rsidR="000306FE" w:rsidRPr="00574A4E" w:rsidRDefault="000306FE" w:rsidP="000306FE">
      <w:pPr>
        <w:spacing w:line="274" w:lineRule="exact"/>
        <w:ind w:firstLine="76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w:t>
      </w:r>
    </w:p>
    <w:p w:rsidR="000306FE" w:rsidRPr="00D84E7E" w:rsidRDefault="000306FE" w:rsidP="000306FE">
      <w:pPr>
        <w:spacing w:line="274" w:lineRule="exact"/>
        <w:ind w:left="3740"/>
        <w:rPr>
          <w:rFonts w:ascii="Liberation Serif" w:hAnsi="Liberation Serif" w:cs="Liberation Serif"/>
          <w:i/>
        </w:rPr>
      </w:pPr>
      <w:r w:rsidRPr="00D84E7E">
        <w:rPr>
          <w:rFonts w:ascii="Liberation Serif" w:hAnsi="Liberation Serif" w:cs="Liberation Serif"/>
          <w:i/>
        </w:rPr>
        <w:t>(наименование заявителя)</w:t>
      </w:r>
    </w:p>
    <w:p w:rsidR="000306FE" w:rsidRDefault="00574A4E" w:rsidP="00574A4E">
      <w:pPr>
        <w:spacing w:line="278" w:lineRule="exact"/>
        <w:jc w:val="both"/>
        <w:rPr>
          <w:rFonts w:ascii="Liberation Serif" w:hAnsi="Liberation Serif" w:cs="Liberation Serif"/>
          <w:sz w:val="28"/>
          <w:szCs w:val="28"/>
        </w:rPr>
      </w:pPr>
      <w:r w:rsidRPr="00574A4E">
        <w:rPr>
          <w:rFonts w:ascii="Liberation Serif" w:hAnsi="Liberation Serif" w:cs="Liberation Serif"/>
          <w:sz w:val="28"/>
          <w:szCs w:val="28"/>
        </w:rPr>
        <w:t>берет на себя обязательство по оказанию услуг в полном объеме и в соответствии с требованиями конкурсной документации.</w:t>
      </w:r>
    </w:p>
    <w:p w:rsidR="000306FE" w:rsidRDefault="000306FE" w:rsidP="00574A4E">
      <w:pPr>
        <w:spacing w:line="278" w:lineRule="exact"/>
        <w:jc w:val="both"/>
        <w:rPr>
          <w:rFonts w:ascii="Liberation Serif" w:hAnsi="Liberation Serif" w:cs="Liberation Serif"/>
          <w:sz w:val="28"/>
          <w:szCs w:val="28"/>
        </w:rPr>
      </w:pPr>
    </w:p>
    <w:p w:rsidR="000306FE" w:rsidRDefault="000306FE" w:rsidP="00574A4E">
      <w:pPr>
        <w:spacing w:line="278" w:lineRule="exact"/>
        <w:jc w:val="both"/>
        <w:rPr>
          <w:rFonts w:ascii="Liberation Serif" w:hAnsi="Liberation Serif" w:cs="Liberation Serif"/>
          <w:sz w:val="28"/>
          <w:szCs w:val="28"/>
        </w:rPr>
      </w:pPr>
    </w:p>
    <w:p w:rsidR="000306FE" w:rsidRDefault="000306FE" w:rsidP="00574A4E">
      <w:pPr>
        <w:spacing w:line="278" w:lineRule="exact"/>
        <w:jc w:val="both"/>
        <w:rPr>
          <w:rFonts w:ascii="Liberation Serif" w:hAnsi="Liberation Serif" w:cs="Liberation Serif"/>
          <w:sz w:val="28"/>
          <w:szCs w:val="28"/>
        </w:rPr>
      </w:pPr>
    </w:p>
    <w:p w:rsidR="000306FE" w:rsidRPr="000306FE" w:rsidRDefault="00574A4E" w:rsidP="000306FE">
      <w:pPr>
        <w:pStyle w:val="a9"/>
        <w:numPr>
          <w:ilvl w:val="0"/>
          <w:numId w:val="25"/>
        </w:numPr>
        <w:spacing w:line="274" w:lineRule="exact"/>
        <w:ind w:left="0" w:hanging="567"/>
        <w:jc w:val="both"/>
        <w:rPr>
          <w:rFonts w:ascii="Liberation Serif" w:hAnsi="Liberation Serif" w:cs="Liberation Serif"/>
          <w:sz w:val="28"/>
          <w:szCs w:val="28"/>
        </w:rPr>
      </w:pPr>
      <w:r w:rsidRPr="000306FE">
        <w:rPr>
          <w:rFonts w:ascii="Liberation Serif" w:hAnsi="Liberation Serif" w:cs="Liberation Serif"/>
          <w:sz w:val="28"/>
          <w:szCs w:val="28"/>
        </w:rPr>
        <w:t>Сообщаем, что</w:t>
      </w:r>
      <w:r w:rsidRPr="000306FE">
        <w:rPr>
          <w:rFonts w:ascii="Liberation Serif" w:hAnsi="Liberation Serif" w:cs="Liberation Serif"/>
          <w:sz w:val="28"/>
          <w:szCs w:val="28"/>
        </w:rPr>
        <w:tab/>
      </w:r>
      <w:r w:rsidR="000306FE" w:rsidRPr="000306FE">
        <w:rPr>
          <w:rFonts w:ascii="Liberation Serif" w:hAnsi="Liberation Serif" w:cs="Liberation Serif"/>
          <w:sz w:val="28"/>
          <w:szCs w:val="28"/>
        </w:rPr>
        <w:t>_________________________________________</w:t>
      </w:r>
      <w:r w:rsidR="000306FE">
        <w:rPr>
          <w:rFonts w:ascii="Liberation Serif" w:hAnsi="Liberation Serif" w:cs="Liberation Serif"/>
          <w:sz w:val="28"/>
          <w:szCs w:val="28"/>
        </w:rPr>
        <w:t>__________</w:t>
      </w:r>
    </w:p>
    <w:p w:rsidR="000306FE" w:rsidRDefault="000306FE" w:rsidP="000306FE">
      <w:pPr>
        <w:spacing w:line="274" w:lineRule="exact"/>
        <w:ind w:left="3740"/>
        <w:rPr>
          <w:rFonts w:ascii="Liberation Serif" w:hAnsi="Liberation Serif" w:cs="Liberation Serif"/>
          <w:i/>
        </w:rPr>
      </w:pPr>
      <w:r w:rsidRPr="00D84E7E">
        <w:rPr>
          <w:rFonts w:ascii="Liberation Serif" w:hAnsi="Liberation Serif" w:cs="Liberation Serif"/>
          <w:i/>
        </w:rPr>
        <w:t>(наименование заявителя)</w:t>
      </w:r>
    </w:p>
    <w:p w:rsidR="000306FE" w:rsidRDefault="000306FE" w:rsidP="000306FE">
      <w:pPr>
        <w:spacing w:line="274" w:lineRule="exact"/>
        <w:jc w:val="both"/>
        <w:rPr>
          <w:rFonts w:ascii="Liberation Serif" w:hAnsi="Liberation Serif" w:cs="Liberation Serif"/>
          <w:sz w:val="28"/>
          <w:szCs w:val="28"/>
        </w:rPr>
      </w:pPr>
      <w:r>
        <w:rPr>
          <w:rFonts w:ascii="Liberation Serif" w:hAnsi="Liberation Serif" w:cs="Liberation Serif"/>
          <w:sz w:val="28"/>
          <w:szCs w:val="28"/>
        </w:rPr>
        <w:t>н</w:t>
      </w:r>
      <w:r w:rsidR="00574A4E" w:rsidRPr="00574A4E">
        <w:rPr>
          <w:rFonts w:ascii="Liberation Serif" w:hAnsi="Liberation Serif" w:cs="Liberation Serif"/>
          <w:sz w:val="28"/>
          <w:szCs w:val="28"/>
        </w:rPr>
        <w:t xml:space="preserve">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w:t>
      </w:r>
      <w:r>
        <w:rPr>
          <w:rFonts w:ascii="Liberation Serif" w:hAnsi="Liberation Serif" w:cs="Liberation Serif"/>
          <w:sz w:val="28"/>
          <w:szCs w:val="28"/>
        </w:rPr>
        <w:t xml:space="preserve">   </w:t>
      </w:r>
      <w:r w:rsidR="00574A4E" w:rsidRPr="00574A4E">
        <w:rPr>
          <w:rFonts w:ascii="Liberation Serif" w:hAnsi="Liberation Serif" w:cs="Liberation Serif"/>
          <w:sz w:val="28"/>
          <w:szCs w:val="28"/>
        </w:rPr>
        <w:t>наша</w:t>
      </w:r>
      <w:r w:rsidR="00574A4E">
        <w:t xml:space="preserve"> </w:t>
      </w:r>
      <w:r w:rsidR="00574A4E" w:rsidRPr="000306FE">
        <w:rPr>
          <w:rFonts w:ascii="Liberation Serif" w:hAnsi="Liberation Serif" w:cs="Liberation Serif"/>
          <w:sz w:val="28"/>
          <w:szCs w:val="28"/>
        </w:rPr>
        <w:t>деятельность</w:t>
      </w:r>
      <w:r>
        <w:rPr>
          <w:rFonts w:ascii="Liberation Serif" w:hAnsi="Liberation Serif" w:cs="Liberation Serif"/>
          <w:sz w:val="28"/>
          <w:szCs w:val="28"/>
        </w:rPr>
        <w:t xml:space="preserve">  </w:t>
      </w:r>
      <w:r w:rsidR="00574A4E" w:rsidRPr="000306FE">
        <w:rPr>
          <w:rFonts w:ascii="Liberation Serif" w:hAnsi="Liberation Serif" w:cs="Liberation Serif"/>
          <w:sz w:val="28"/>
          <w:szCs w:val="28"/>
        </w:rPr>
        <w:t xml:space="preserve"> не</w:t>
      </w:r>
    </w:p>
    <w:p w:rsidR="00574A4E" w:rsidRDefault="00574A4E" w:rsidP="000A33F5">
      <w:pPr>
        <w:spacing w:line="274" w:lineRule="exact"/>
        <w:jc w:val="both"/>
        <w:rPr>
          <w:rFonts w:ascii="Liberation Serif" w:hAnsi="Liberation Serif" w:cs="Liberation Serif"/>
          <w:sz w:val="28"/>
          <w:szCs w:val="28"/>
        </w:rPr>
      </w:pPr>
      <w:r w:rsidRPr="000306FE">
        <w:rPr>
          <w:rFonts w:ascii="Liberation Serif" w:hAnsi="Liberation Serif" w:cs="Liberation Serif"/>
          <w:sz w:val="28"/>
          <w:szCs w:val="28"/>
        </w:rPr>
        <w:t>приостановлена</w:t>
      </w:r>
      <w:r w:rsidR="000306FE">
        <w:rPr>
          <w:rFonts w:ascii="Liberation Serif" w:hAnsi="Liberation Serif" w:cs="Liberation Serif"/>
          <w:sz w:val="28"/>
          <w:szCs w:val="28"/>
        </w:rPr>
        <w:t xml:space="preserve"> </w:t>
      </w:r>
      <w:r w:rsidRPr="000306FE">
        <w:rPr>
          <w:rFonts w:ascii="Liberation Serif" w:hAnsi="Liberation Serif" w:cs="Liberation Serif"/>
          <w:sz w:val="28"/>
          <w:szCs w:val="28"/>
        </w:rPr>
        <w:t>в</w:t>
      </w:r>
      <w:r w:rsidR="000306FE">
        <w:rPr>
          <w:rFonts w:ascii="Liberation Serif" w:hAnsi="Liberation Serif" w:cs="Liberation Serif"/>
          <w:sz w:val="28"/>
          <w:szCs w:val="28"/>
        </w:rPr>
        <w:t xml:space="preserve"> </w:t>
      </w:r>
      <w:r w:rsidRPr="000306FE">
        <w:rPr>
          <w:rFonts w:ascii="Liberation Serif" w:hAnsi="Liberation Serif" w:cs="Liberation Serif"/>
          <w:sz w:val="28"/>
          <w:szCs w:val="28"/>
        </w:rPr>
        <w:t>порядке,</w:t>
      </w:r>
      <w:r w:rsidR="000A33F5">
        <w:rPr>
          <w:rFonts w:ascii="Liberation Serif" w:hAnsi="Liberation Serif" w:cs="Liberation Serif"/>
          <w:sz w:val="28"/>
          <w:szCs w:val="28"/>
        </w:rPr>
        <w:t xml:space="preserve"> </w:t>
      </w:r>
      <w:r w:rsidRPr="000A33F5">
        <w:rPr>
          <w:rFonts w:ascii="Liberation Serif" w:hAnsi="Liberation Serif" w:cs="Liberation Serif"/>
          <w:sz w:val="28"/>
          <w:szCs w:val="28"/>
        </w:rPr>
        <w:t>предусмотренном Кодексом Российской Федерации об административных правонарушениях, на день рассмотрения заявки на участие в Конкурсе.</w:t>
      </w:r>
    </w:p>
    <w:p w:rsidR="000A33F5" w:rsidRPr="000A33F5" w:rsidRDefault="00574A4E" w:rsidP="000A33F5">
      <w:pPr>
        <w:pStyle w:val="a9"/>
        <w:numPr>
          <w:ilvl w:val="0"/>
          <w:numId w:val="25"/>
        </w:numPr>
        <w:spacing w:line="274" w:lineRule="exact"/>
        <w:ind w:left="0" w:hanging="567"/>
        <w:jc w:val="both"/>
        <w:rPr>
          <w:rFonts w:ascii="Liberation Serif" w:hAnsi="Liberation Serif" w:cs="Liberation Serif"/>
          <w:sz w:val="28"/>
          <w:szCs w:val="28"/>
        </w:rPr>
      </w:pPr>
      <w:r w:rsidRPr="000A33F5">
        <w:rPr>
          <w:rFonts w:ascii="Liberation Serif" w:hAnsi="Liberation Serif" w:cs="Liberation Serif"/>
          <w:sz w:val="28"/>
          <w:szCs w:val="28"/>
        </w:rPr>
        <w:t>Сообщаем, что у</w:t>
      </w:r>
      <w:r w:rsidR="000A33F5">
        <w:rPr>
          <w:rFonts w:ascii="Liberation Serif" w:hAnsi="Liberation Serif" w:cs="Liberation Serif"/>
          <w:sz w:val="28"/>
          <w:szCs w:val="28"/>
        </w:rPr>
        <w:t xml:space="preserve"> ____________________________________________________</w:t>
      </w:r>
    </w:p>
    <w:p w:rsidR="000A33F5" w:rsidRPr="000A33F5" w:rsidRDefault="000A33F5" w:rsidP="000A33F5">
      <w:pPr>
        <w:widowControl w:val="0"/>
        <w:tabs>
          <w:tab w:val="left" w:pos="1060"/>
          <w:tab w:val="left" w:leader="underscore" w:pos="9356"/>
        </w:tabs>
        <w:spacing w:line="274" w:lineRule="exact"/>
        <w:jc w:val="both"/>
        <w:rPr>
          <w:rFonts w:ascii="Liberation Serif" w:hAnsi="Liberation Serif" w:cs="Liberation Serif"/>
          <w:i/>
        </w:rPr>
      </w:pPr>
      <w:r>
        <w:rPr>
          <w:rFonts w:ascii="Liberation Serif" w:hAnsi="Liberation Serif" w:cs="Liberation Serif"/>
          <w:i/>
        </w:rPr>
        <w:t xml:space="preserve">                                                       </w:t>
      </w:r>
      <w:r w:rsidRPr="000A33F5">
        <w:rPr>
          <w:rFonts w:ascii="Liberation Serif" w:hAnsi="Liberation Serif" w:cs="Liberation Serif"/>
          <w:i/>
        </w:rPr>
        <w:t>(наименование заявителя)</w:t>
      </w:r>
    </w:p>
    <w:p w:rsidR="000A33F5" w:rsidRPr="000A33F5" w:rsidRDefault="000A33F5" w:rsidP="000A33F5">
      <w:pPr>
        <w:widowControl w:val="0"/>
        <w:tabs>
          <w:tab w:val="left" w:pos="1060"/>
          <w:tab w:val="left" w:leader="underscore" w:pos="9356"/>
        </w:tabs>
        <w:spacing w:line="274" w:lineRule="exact"/>
        <w:ind w:left="740"/>
        <w:jc w:val="both"/>
        <w:rPr>
          <w:rFonts w:ascii="Liberation Serif" w:hAnsi="Liberation Serif" w:cs="Liberation Serif"/>
          <w:sz w:val="28"/>
          <w:szCs w:val="28"/>
        </w:rPr>
      </w:pPr>
    </w:p>
    <w:p w:rsidR="00574A4E" w:rsidRDefault="00574A4E" w:rsidP="00574A4E">
      <w:pPr>
        <w:spacing w:line="274" w:lineRule="exact"/>
        <w:jc w:val="both"/>
        <w:rPr>
          <w:rFonts w:ascii="Liberation Serif" w:hAnsi="Liberation Serif" w:cs="Liberation Serif"/>
          <w:sz w:val="28"/>
          <w:szCs w:val="28"/>
        </w:rPr>
      </w:pPr>
      <w:r w:rsidRPr="000A33F5">
        <w:rPr>
          <w:rFonts w:ascii="Liberation Serif" w:hAnsi="Liberation Serif" w:cs="Liberation Serif"/>
          <w:sz w:val="28"/>
          <w:szCs w:val="28"/>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574A4E" w:rsidRDefault="00574A4E" w:rsidP="000A33F5">
      <w:pPr>
        <w:pStyle w:val="a9"/>
        <w:numPr>
          <w:ilvl w:val="0"/>
          <w:numId w:val="25"/>
        </w:numPr>
        <w:spacing w:line="274" w:lineRule="exact"/>
        <w:ind w:left="0" w:hanging="567"/>
        <w:jc w:val="both"/>
        <w:rPr>
          <w:rFonts w:ascii="Liberation Serif" w:hAnsi="Liberation Serif" w:cs="Liberation Serif"/>
          <w:sz w:val="28"/>
          <w:szCs w:val="28"/>
        </w:rPr>
      </w:pPr>
      <w:r w:rsidRPr="000A33F5">
        <w:rPr>
          <w:rFonts w:ascii="Liberation Serif" w:hAnsi="Liberation Serif" w:cs="Liberation Serif"/>
          <w:sz w:val="28"/>
          <w:szCs w:val="28"/>
        </w:rPr>
        <w:t>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574A4E" w:rsidRDefault="00574A4E" w:rsidP="000A33F5">
      <w:pPr>
        <w:pStyle w:val="a9"/>
        <w:widowControl w:val="0"/>
        <w:numPr>
          <w:ilvl w:val="0"/>
          <w:numId w:val="25"/>
        </w:numPr>
        <w:tabs>
          <w:tab w:val="left" w:pos="1047"/>
        </w:tabs>
        <w:spacing w:line="274" w:lineRule="exact"/>
        <w:ind w:left="0" w:hanging="567"/>
        <w:jc w:val="both"/>
        <w:rPr>
          <w:rFonts w:ascii="Liberation Serif" w:hAnsi="Liberation Serif" w:cs="Liberation Serif"/>
          <w:sz w:val="28"/>
          <w:szCs w:val="28"/>
        </w:rPr>
      </w:pPr>
      <w:r w:rsidRPr="000A33F5">
        <w:rPr>
          <w:rFonts w:ascii="Liberation Serif" w:hAnsi="Liberation Serif" w:cs="Liberation Serif"/>
          <w:sz w:val="28"/>
          <w:szCs w:val="28"/>
        </w:rPr>
        <w:t>Настоящая заявка действительна в течение всего срока проведения процедуры Конкурса и до его завершения.</w:t>
      </w:r>
    </w:p>
    <w:p w:rsidR="00574A4E" w:rsidRDefault="00574A4E" w:rsidP="000A33F5">
      <w:pPr>
        <w:pStyle w:val="a9"/>
        <w:widowControl w:val="0"/>
        <w:numPr>
          <w:ilvl w:val="0"/>
          <w:numId w:val="25"/>
        </w:numPr>
        <w:tabs>
          <w:tab w:val="left" w:pos="1047"/>
        </w:tabs>
        <w:spacing w:after="240" w:line="274" w:lineRule="exact"/>
        <w:ind w:left="0" w:hanging="567"/>
        <w:jc w:val="both"/>
        <w:rPr>
          <w:rFonts w:ascii="Liberation Serif" w:hAnsi="Liberation Serif" w:cs="Liberation Serif"/>
          <w:sz w:val="28"/>
          <w:szCs w:val="28"/>
        </w:rPr>
      </w:pPr>
      <w:r w:rsidRPr="000A33F5">
        <w:rPr>
          <w:rFonts w:ascii="Liberation Serif" w:hAnsi="Liberation Serif" w:cs="Liberation Serif"/>
          <w:sz w:val="28"/>
          <w:szCs w:val="28"/>
        </w:rPr>
        <w:t>Сообщаем, что для оперативного уведомления нас по вопросам организационного характера и взаимодействия с уполномоченным органом нами уполномочен</w:t>
      </w:r>
    </w:p>
    <w:p w:rsidR="00574A4E" w:rsidRPr="000A33F5" w:rsidRDefault="000A33F5" w:rsidP="000A33F5">
      <w:pPr>
        <w:pStyle w:val="a9"/>
        <w:widowControl w:val="0"/>
        <w:tabs>
          <w:tab w:val="left" w:pos="1047"/>
        </w:tabs>
        <w:spacing w:after="240" w:line="274" w:lineRule="exact"/>
        <w:ind w:left="0"/>
        <w:jc w:val="center"/>
        <w:rPr>
          <w:rFonts w:ascii="Liberation Serif" w:hAnsi="Liberation Serif" w:cs="Liberation Serif"/>
          <w:sz w:val="28"/>
          <w:szCs w:val="28"/>
        </w:rPr>
      </w:pPr>
      <w:r>
        <w:rPr>
          <w:rFonts w:ascii="Liberation Serif" w:hAnsi="Liberation Serif" w:cs="Liberation Serif"/>
          <w:sz w:val="28"/>
          <w:szCs w:val="28"/>
        </w:rPr>
        <w:t xml:space="preserve">_________________________________________________________________                        </w:t>
      </w:r>
      <w:r w:rsidR="00574A4E" w:rsidRPr="000A33F5">
        <w:rPr>
          <w:rFonts w:ascii="Liberation Serif" w:hAnsi="Liberation Serif" w:cs="Liberation Serif"/>
          <w:i/>
        </w:rPr>
        <w:t>(контактная информация уполномоченного лица)</w:t>
      </w:r>
      <w:r w:rsidR="00574A4E" w:rsidRPr="000A33F5">
        <w:rPr>
          <w:rFonts w:ascii="Liberation Serif" w:hAnsi="Liberation Serif" w:cs="Liberation Serif"/>
          <w:sz w:val="28"/>
          <w:szCs w:val="28"/>
        </w:rPr>
        <w:t>.</w:t>
      </w:r>
    </w:p>
    <w:p w:rsidR="00574A4E" w:rsidRDefault="00842BE8" w:rsidP="00842BE8">
      <w:pPr>
        <w:spacing w:line="274" w:lineRule="exact"/>
        <w:ind w:hanging="567"/>
        <w:jc w:val="both"/>
        <w:rPr>
          <w:rFonts w:ascii="Liberation Serif" w:hAnsi="Liberation Serif" w:cs="Liberation Serif"/>
          <w:sz w:val="28"/>
          <w:szCs w:val="28"/>
        </w:rPr>
      </w:pPr>
      <w:r>
        <w:rPr>
          <w:rFonts w:ascii="Liberation Serif" w:hAnsi="Liberation Serif" w:cs="Liberation Serif"/>
          <w:sz w:val="28"/>
          <w:szCs w:val="28"/>
        </w:rPr>
        <w:t xml:space="preserve">        </w:t>
      </w:r>
      <w:r w:rsidR="00574A4E" w:rsidRPr="000A33F5">
        <w:rPr>
          <w:rFonts w:ascii="Liberation Serif" w:hAnsi="Liberation Serif" w:cs="Liberation Serif"/>
          <w:sz w:val="28"/>
          <w:szCs w:val="28"/>
        </w:rPr>
        <w:t>Все сведения о проведении Конкурса просим сообщать указанному уполномоченному лицу.</w:t>
      </w:r>
    </w:p>
    <w:p w:rsidR="00574A4E" w:rsidRDefault="00574A4E" w:rsidP="00842BE8">
      <w:pPr>
        <w:pStyle w:val="a9"/>
        <w:widowControl w:val="0"/>
        <w:numPr>
          <w:ilvl w:val="0"/>
          <w:numId w:val="25"/>
        </w:numPr>
        <w:tabs>
          <w:tab w:val="left" w:pos="1047"/>
        </w:tabs>
        <w:spacing w:after="267" w:line="274" w:lineRule="exact"/>
        <w:ind w:left="0" w:hanging="567"/>
        <w:jc w:val="both"/>
        <w:rPr>
          <w:rFonts w:ascii="Liberation Serif" w:hAnsi="Liberation Serif" w:cs="Liberation Serif"/>
          <w:sz w:val="28"/>
          <w:szCs w:val="28"/>
        </w:rPr>
      </w:pPr>
      <w:r w:rsidRPr="00842BE8">
        <w:rPr>
          <w:rFonts w:ascii="Liberation Serif" w:hAnsi="Liberation Serif" w:cs="Liberation Serif"/>
          <w:sz w:val="28"/>
          <w:szCs w:val="28"/>
        </w:rPr>
        <w:t>Юридический и фактический адреса и место регистрации, телефон, факс, электронная почта:</w:t>
      </w:r>
    </w:p>
    <w:p w:rsidR="00842BE8" w:rsidRPr="00842BE8" w:rsidRDefault="00842BE8" w:rsidP="00842BE8">
      <w:pPr>
        <w:pStyle w:val="a9"/>
        <w:widowControl w:val="0"/>
        <w:tabs>
          <w:tab w:val="left" w:pos="1047"/>
        </w:tabs>
        <w:spacing w:after="267" w:line="274" w:lineRule="exact"/>
        <w:ind w:left="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w:t>
      </w:r>
    </w:p>
    <w:p w:rsidR="00574A4E" w:rsidRDefault="00574A4E" w:rsidP="00842BE8">
      <w:pPr>
        <w:spacing w:after="283" w:line="240" w:lineRule="exact"/>
        <w:jc w:val="both"/>
        <w:rPr>
          <w:rFonts w:ascii="Liberation Serif" w:hAnsi="Liberation Serif" w:cs="Liberation Serif"/>
          <w:sz w:val="28"/>
          <w:szCs w:val="28"/>
        </w:rPr>
      </w:pPr>
      <w:r w:rsidRPr="000A33F5">
        <w:rPr>
          <w:rFonts w:ascii="Liberation Serif" w:hAnsi="Liberation Serif" w:cs="Liberation Serif"/>
          <w:sz w:val="28"/>
          <w:szCs w:val="28"/>
        </w:rPr>
        <w:t>банковские реквизиты:</w:t>
      </w:r>
    </w:p>
    <w:p w:rsidR="00842BE8" w:rsidRDefault="00842BE8" w:rsidP="00842BE8">
      <w:pPr>
        <w:spacing w:after="283" w:line="240" w:lineRule="exact"/>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w:t>
      </w:r>
    </w:p>
    <w:p w:rsidR="00574A4E" w:rsidRDefault="00574A4E" w:rsidP="00842BE8">
      <w:pPr>
        <w:tabs>
          <w:tab w:val="left" w:leader="underscore" w:pos="8612"/>
        </w:tabs>
        <w:spacing w:line="240" w:lineRule="exact"/>
        <w:jc w:val="both"/>
        <w:rPr>
          <w:rFonts w:ascii="Liberation Serif" w:hAnsi="Liberation Serif" w:cs="Liberation Serif"/>
          <w:sz w:val="28"/>
          <w:szCs w:val="28"/>
        </w:rPr>
      </w:pPr>
      <w:r w:rsidRPr="000A33F5">
        <w:rPr>
          <w:rFonts w:ascii="Liberation Serif" w:hAnsi="Liberation Serif" w:cs="Liberation Serif"/>
          <w:sz w:val="28"/>
          <w:szCs w:val="28"/>
        </w:rPr>
        <w:t xml:space="preserve">Корреспонденцию в наш адрес </w:t>
      </w:r>
      <w:r w:rsidR="00842BE8">
        <w:rPr>
          <w:rFonts w:ascii="Liberation Serif" w:hAnsi="Liberation Serif" w:cs="Liberation Serif"/>
          <w:sz w:val="28"/>
          <w:szCs w:val="28"/>
        </w:rPr>
        <w:t>просим направлять по адресу ______________</w:t>
      </w:r>
    </w:p>
    <w:p w:rsidR="00842BE8" w:rsidRPr="000A33F5" w:rsidRDefault="00842BE8" w:rsidP="00842BE8">
      <w:pPr>
        <w:tabs>
          <w:tab w:val="left" w:leader="underscore" w:pos="8612"/>
        </w:tabs>
        <w:spacing w:line="240" w:lineRule="exact"/>
        <w:jc w:val="both"/>
        <w:rPr>
          <w:rFonts w:ascii="Liberation Serif" w:hAnsi="Liberation Serif" w:cs="Liberation Serif"/>
          <w:sz w:val="28"/>
          <w:szCs w:val="28"/>
        </w:rPr>
      </w:pPr>
    </w:p>
    <w:p w:rsidR="00574A4E" w:rsidRPr="000A33F5" w:rsidRDefault="00574A4E" w:rsidP="00842BE8">
      <w:pPr>
        <w:widowControl w:val="0"/>
        <w:numPr>
          <w:ilvl w:val="0"/>
          <w:numId w:val="25"/>
        </w:numPr>
        <w:tabs>
          <w:tab w:val="left" w:pos="1055"/>
          <w:tab w:val="left" w:leader="underscore" w:pos="8151"/>
        </w:tabs>
        <w:spacing w:after="791" w:line="240" w:lineRule="exact"/>
        <w:ind w:hanging="567"/>
        <w:jc w:val="both"/>
        <w:rPr>
          <w:rFonts w:ascii="Liberation Serif" w:hAnsi="Liberation Serif" w:cs="Liberation Serif"/>
          <w:sz w:val="28"/>
          <w:szCs w:val="28"/>
        </w:rPr>
      </w:pPr>
      <w:r w:rsidRPr="000A33F5">
        <w:rPr>
          <w:rFonts w:ascii="Liberation Serif" w:hAnsi="Liberation Serif" w:cs="Liberation Serif"/>
          <w:sz w:val="28"/>
          <w:szCs w:val="28"/>
        </w:rPr>
        <w:t>К настоящей заявке прилагаются документы согласно описи на</w:t>
      </w:r>
      <w:r w:rsidRPr="000A33F5">
        <w:rPr>
          <w:rFonts w:ascii="Liberation Serif" w:hAnsi="Liberation Serif" w:cs="Liberation Serif"/>
          <w:sz w:val="28"/>
          <w:szCs w:val="28"/>
        </w:rPr>
        <w:tab/>
        <w:t>стр.</w:t>
      </w:r>
    </w:p>
    <w:p w:rsidR="00842BE8" w:rsidRDefault="00574A4E" w:rsidP="00842BE8">
      <w:pPr>
        <w:spacing w:line="274" w:lineRule="exact"/>
        <w:ind w:left="740" w:right="761" w:hanging="740"/>
        <w:rPr>
          <w:rFonts w:ascii="Liberation Serif" w:hAnsi="Liberation Serif" w:cs="Liberation Serif"/>
          <w:sz w:val="28"/>
          <w:szCs w:val="28"/>
        </w:rPr>
      </w:pPr>
      <w:r w:rsidRPr="000A33F5">
        <w:rPr>
          <w:rFonts w:ascii="Liberation Serif" w:hAnsi="Liberation Serif" w:cs="Liberation Serif"/>
          <w:sz w:val="28"/>
          <w:szCs w:val="28"/>
        </w:rPr>
        <w:t xml:space="preserve">Руководитель заявителя </w:t>
      </w:r>
      <w:r w:rsidR="00842BE8">
        <w:rPr>
          <w:rFonts w:ascii="Liberation Serif" w:hAnsi="Liberation Serif" w:cs="Liberation Serif"/>
          <w:sz w:val="28"/>
          <w:szCs w:val="28"/>
        </w:rPr>
        <w:t>________________________________________</w:t>
      </w:r>
    </w:p>
    <w:p w:rsidR="00574A4E" w:rsidRPr="000A33F5" w:rsidRDefault="00F36556" w:rsidP="007F17DB">
      <w:pPr>
        <w:framePr w:w="10002" w:wrap="auto" w:hAnchor="text" w:x="1418"/>
        <w:spacing w:line="274" w:lineRule="exact"/>
        <w:ind w:left="740" w:right="4020" w:hanging="740"/>
        <w:rPr>
          <w:rFonts w:ascii="Liberation Serif" w:hAnsi="Liberation Serif" w:cs="Liberation Serif"/>
          <w:sz w:val="28"/>
          <w:szCs w:val="28"/>
        </w:rPr>
        <w:sectPr w:rsidR="00574A4E" w:rsidRPr="000A33F5">
          <w:pgSz w:w="11900" w:h="16840"/>
          <w:pgMar w:top="1378" w:right="538" w:bottom="1373" w:left="538" w:header="0" w:footer="3" w:gutter="1416"/>
          <w:cols w:space="720"/>
          <w:noEndnote/>
          <w:docGrid w:linePitch="360"/>
        </w:sectPr>
      </w:pPr>
      <w:r>
        <w:rPr>
          <w:rFonts w:ascii="Liberation Serif" w:hAnsi="Liberation Serif" w:cs="Liberation Serif"/>
          <w:sz w:val="28"/>
          <w:szCs w:val="28"/>
          <w:lang w:bidi="ru-RU"/>
        </w:rPr>
        <w:pict>
          <v:shapetype id="_x0000_t202" coordsize="21600,21600" o:spt="202" path="m,l,21600r21600,l21600,xe">
            <v:stroke joinstyle="miter"/>
            <v:path gradientshapeok="t" o:connecttype="rect"/>
          </v:shapetype>
          <v:shape id="_x0000_s1026" type="#_x0000_t202" style="position:absolute;left:0;text-align:left;margin-left:245.7pt;margin-top:7.1pt;width:93.85pt;height:12pt;z-index:-251656192;mso-wrap-distance-left:5pt;mso-wrap-distance-top:6.7pt;mso-wrap-distance-right:5pt;mso-wrap-distance-bottom:20pt;mso-position-horizontal-relative:margin" filled="f" stroked="f">
            <v:textbox style="mso-fit-shape-to-text:t" inset="0,0,0,0">
              <w:txbxContent>
                <w:p w:rsidR="008C229C" w:rsidRDefault="008C229C" w:rsidP="00574A4E">
                  <w:pPr>
                    <w:spacing w:line="240" w:lineRule="exact"/>
                  </w:pPr>
                  <w:r>
                    <w:rPr>
                      <w:rStyle w:val="2Exact"/>
                    </w:rPr>
                    <w:t>(подпись, Ф.И.О.)</w:t>
                  </w:r>
                </w:p>
              </w:txbxContent>
            </v:textbox>
            <w10:wrap type="square" side="left" anchorx="margin"/>
          </v:shape>
        </w:pict>
      </w:r>
      <w:r w:rsidR="00842BE8">
        <w:rPr>
          <w:rFonts w:ascii="Liberation Serif" w:hAnsi="Liberation Serif" w:cs="Liberation Serif"/>
          <w:sz w:val="28"/>
          <w:szCs w:val="28"/>
        </w:rPr>
        <w:t xml:space="preserve">                </w:t>
      </w:r>
      <w:r w:rsidR="00574A4E" w:rsidRPr="000A33F5">
        <w:rPr>
          <w:rFonts w:ascii="Liberation Serif" w:hAnsi="Liberation Serif" w:cs="Liberation Serif"/>
          <w:sz w:val="28"/>
          <w:szCs w:val="28"/>
        </w:rPr>
        <w:t>МП.</w:t>
      </w:r>
    </w:p>
    <w:p w:rsidR="00F230FC" w:rsidRPr="00A35F2C" w:rsidRDefault="00A35F2C" w:rsidP="00F230FC">
      <w:pPr>
        <w:spacing w:line="274" w:lineRule="exact"/>
        <w:ind w:left="5100" w:hanging="564"/>
        <w:rPr>
          <w:rFonts w:ascii="Liberation Serif" w:hAnsi="Liberation Serif" w:cs="Liberation Serif"/>
        </w:rPr>
      </w:pPr>
      <w:r>
        <w:rPr>
          <w:rFonts w:ascii="Liberation Serif" w:hAnsi="Liberation Serif" w:cs="Liberation Serif"/>
        </w:rPr>
        <w:lastRenderedPageBreak/>
        <w:t xml:space="preserve">                                                  </w:t>
      </w:r>
      <w:r w:rsidR="007B4C44" w:rsidRPr="00A35F2C">
        <w:rPr>
          <w:rFonts w:ascii="Liberation Serif" w:hAnsi="Liberation Serif" w:cs="Liberation Serif"/>
        </w:rPr>
        <w:t>Приложение № 3</w:t>
      </w:r>
    </w:p>
    <w:p w:rsidR="007B4C44" w:rsidRPr="00A35F2C" w:rsidRDefault="007B4C44" w:rsidP="00F230FC">
      <w:pPr>
        <w:spacing w:line="274" w:lineRule="exact"/>
        <w:ind w:left="4111" w:firstLine="3"/>
        <w:rPr>
          <w:rFonts w:ascii="Liberation Serif" w:hAnsi="Liberation Serif" w:cs="Liberation Serif"/>
        </w:rPr>
      </w:pPr>
      <w:r w:rsidRPr="00A35F2C">
        <w:rPr>
          <w:rFonts w:ascii="Liberation Serif" w:hAnsi="Liberation Serif" w:cs="Liberation Serif"/>
        </w:rPr>
        <w:t>к П</w:t>
      </w:r>
      <w:r w:rsidR="00F230FC" w:rsidRPr="00A35F2C">
        <w:rPr>
          <w:rFonts w:ascii="Liberation Serif" w:hAnsi="Liberation Serif" w:cs="Liberation Serif"/>
        </w:rPr>
        <w:t xml:space="preserve">оложению о проведении открытого </w:t>
      </w:r>
      <w:r w:rsidRPr="00A35F2C">
        <w:rPr>
          <w:rFonts w:ascii="Liberation Serif" w:hAnsi="Liberation Serif" w:cs="Liberation Serif"/>
        </w:rPr>
        <w:t>конкурса по отбору специализированной службы по вопросам похоронного дела на территории Шалинского муниципального округа</w:t>
      </w:r>
    </w:p>
    <w:p w:rsidR="00D72A38" w:rsidRPr="00D84E7E" w:rsidRDefault="00D72A38" w:rsidP="00F230FC">
      <w:pPr>
        <w:spacing w:line="274" w:lineRule="exact"/>
        <w:ind w:left="4111" w:firstLine="3"/>
        <w:rPr>
          <w:rFonts w:ascii="Liberation Serif" w:hAnsi="Liberation Serif" w:cs="Liberation Serif"/>
        </w:rPr>
      </w:pPr>
    </w:p>
    <w:p w:rsidR="007B4C44" w:rsidRPr="007B4C44" w:rsidRDefault="007B4C44" w:rsidP="00B915B2">
      <w:pPr>
        <w:keepNext/>
        <w:keepLines/>
        <w:spacing w:line="240" w:lineRule="exact"/>
        <w:ind w:firstLine="142"/>
        <w:rPr>
          <w:rFonts w:ascii="Liberation Serif" w:hAnsi="Liberation Serif" w:cs="Liberation Serif"/>
          <w:b/>
        </w:rPr>
      </w:pPr>
      <w:bookmarkStart w:id="1" w:name="bookmark3"/>
      <w:r w:rsidRPr="007B4C44">
        <w:rPr>
          <w:rFonts w:ascii="Liberation Serif" w:hAnsi="Liberation Serif" w:cs="Liberation Serif"/>
          <w:b/>
        </w:rPr>
        <w:t>ФОРМА</w:t>
      </w:r>
      <w:bookmarkEnd w:id="1"/>
      <w:r w:rsidR="00D72A38">
        <w:rPr>
          <w:rFonts w:ascii="Liberation Serif" w:hAnsi="Liberation Serif" w:cs="Liberation Serif"/>
          <w:b/>
        </w:rPr>
        <w:t xml:space="preserve"> </w:t>
      </w:r>
      <w:r w:rsidRPr="007B4C44">
        <w:rPr>
          <w:rFonts w:ascii="Liberation Serif" w:hAnsi="Liberation Serif" w:cs="Liberation Serif"/>
          <w:b/>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p>
    <w:p w:rsidR="00D23F91" w:rsidRDefault="00D23F91" w:rsidP="007B4C44">
      <w:pPr>
        <w:spacing w:line="278" w:lineRule="exact"/>
        <w:ind w:right="5980"/>
      </w:pPr>
    </w:p>
    <w:p w:rsidR="007B4C44" w:rsidRDefault="007B4C44" w:rsidP="007B4C44">
      <w:pPr>
        <w:spacing w:line="278" w:lineRule="exact"/>
        <w:ind w:right="5980"/>
      </w:pPr>
      <w:r>
        <w:t>На бланке организации-заявителя Дата, исх. номер</w:t>
      </w:r>
    </w:p>
    <w:p w:rsidR="007B4C44" w:rsidRPr="00574A4E" w:rsidRDefault="007B4C44" w:rsidP="007B4C44">
      <w:pPr>
        <w:spacing w:after="267" w:line="274" w:lineRule="exact"/>
        <w:ind w:left="5100"/>
        <w:jc w:val="both"/>
        <w:rPr>
          <w:rFonts w:ascii="Liberation Serif" w:hAnsi="Liberation Serif" w:cs="Liberation Serif"/>
          <w:sz w:val="28"/>
          <w:szCs w:val="28"/>
        </w:rPr>
      </w:pPr>
      <w:r w:rsidRPr="00574A4E">
        <w:rPr>
          <w:rFonts w:ascii="Liberation Serif" w:hAnsi="Liberation Serif" w:cs="Liberation Serif"/>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 Шалинского муниципального округа</w:t>
      </w:r>
    </w:p>
    <w:p w:rsidR="00F230FC" w:rsidRPr="00B915B2" w:rsidRDefault="007B4C44" w:rsidP="00F230FC">
      <w:pPr>
        <w:spacing w:after="476" w:line="274" w:lineRule="exact"/>
        <w:ind w:firstLine="1340"/>
        <w:rPr>
          <w:rFonts w:ascii="Liberation Serif" w:hAnsi="Liberation Serif" w:cs="Liberation Serif"/>
          <w:sz w:val="28"/>
          <w:szCs w:val="28"/>
        </w:rPr>
      </w:pPr>
      <w:r w:rsidRPr="00B915B2">
        <w:rPr>
          <w:rFonts w:ascii="Liberation Serif" w:hAnsi="Liberation Serif" w:cs="Liberation Serif"/>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p w:rsidR="00D72A38" w:rsidRDefault="007B4C44" w:rsidP="00D72A38">
      <w:pPr>
        <w:spacing w:after="476" w:line="274" w:lineRule="exact"/>
        <w:rPr>
          <w:rFonts w:ascii="Liberation Serif" w:hAnsi="Liberation Serif" w:cs="Liberation Serif"/>
        </w:rPr>
      </w:pPr>
      <w:r w:rsidRPr="007B4C44">
        <w:rPr>
          <w:rFonts w:ascii="Liberation Serif" w:hAnsi="Liberation Serif" w:cs="Liberation Serif"/>
        </w:rPr>
        <w:t>1. Изучив конкурсную документацию, в том числе условия и порядок</w:t>
      </w:r>
      <w:r w:rsidR="00D72A38">
        <w:rPr>
          <w:rFonts w:ascii="Liberation Serif" w:hAnsi="Liberation Serif" w:cs="Liberation Serif"/>
        </w:rPr>
        <w:t xml:space="preserve"> </w:t>
      </w:r>
      <w:r w:rsidRPr="007B4C44">
        <w:rPr>
          <w:rFonts w:ascii="Liberation Serif" w:hAnsi="Liberation Serif" w:cs="Liberation Serif"/>
        </w:rPr>
        <w:t xml:space="preserve">проведения </w:t>
      </w:r>
    </w:p>
    <w:p w:rsidR="007B4C44" w:rsidRPr="007B4C44" w:rsidRDefault="007B4C44" w:rsidP="007B4C44">
      <w:pPr>
        <w:tabs>
          <w:tab w:val="left" w:leader="underscore" w:pos="9346"/>
        </w:tabs>
        <w:spacing w:line="278" w:lineRule="exact"/>
        <w:jc w:val="both"/>
        <w:rPr>
          <w:rFonts w:ascii="Liberation Serif" w:hAnsi="Liberation Serif" w:cs="Liberation Serif"/>
        </w:rPr>
      </w:pPr>
      <w:r w:rsidRPr="007B4C44">
        <w:rPr>
          <w:rFonts w:ascii="Liberation Serif" w:hAnsi="Liberation Serif" w:cs="Liberation Serif"/>
        </w:rPr>
        <w:t>настоящего Конкурса,</w:t>
      </w:r>
      <w:r w:rsidRPr="007B4C44">
        <w:rPr>
          <w:rFonts w:ascii="Liberation Serif" w:hAnsi="Liberation Serif" w:cs="Liberation Serif"/>
        </w:rPr>
        <w:tab/>
      </w:r>
    </w:p>
    <w:p w:rsidR="007B4C44" w:rsidRDefault="007B4C44" w:rsidP="007B4C44">
      <w:pPr>
        <w:spacing w:line="278" w:lineRule="exact"/>
        <w:ind w:left="5600"/>
        <w:rPr>
          <w:rFonts w:ascii="Liberation Serif" w:hAnsi="Liberation Serif" w:cs="Liberation Serif"/>
          <w:i/>
          <w:sz w:val="18"/>
          <w:szCs w:val="18"/>
        </w:rPr>
      </w:pPr>
      <w:r w:rsidRPr="00F230FC">
        <w:rPr>
          <w:rFonts w:ascii="Liberation Serif" w:hAnsi="Liberation Serif" w:cs="Liberation Serif"/>
          <w:i/>
          <w:sz w:val="18"/>
          <w:szCs w:val="18"/>
        </w:rPr>
        <w:t>(наименование заявителя)</w:t>
      </w:r>
    </w:p>
    <w:p w:rsidR="00F230FC" w:rsidRDefault="00F230FC" w:rsidP="00F230FC">
      <w:pPr>
        <w:tabs>
          <w:tab w:val="right" w:pos="9341"/>
        </w:tabs>
        <w:spacing w:after="248" w:line="278" w:lineRule="exact"/>
        <w:rPr>
          <w:rStyle w:val="29pt"/>
          <w:rFonts w:ascii="Liberation Serif" w:hAnsi="Liberation Serif" w:cs="Liberation Serif"/>
          <w:b w:val="0"/>
          <w:i/>
        </w:rPr>
      </w:pPr>
      <w:r>
        <w:rPr>
          <w:rFonts w:ascii="Liberation Serif" w:hAnsi="Liberation Serif" w:cs="Liberation Serif"/>
        </w:rPr>
        <w:t xml:space="preserve">в </w:t>
      </w:r>
      <w:r w:rsidRPr="007B4C44">
        <w:rPr>
          <w:rFonts w:ascii="Liberation Serif" w:hAnsi="Liberation Serif" w:cs="Liberation Serif"/>
        </w:rPr>
        <w:t>лице</w:t>
      </w:r>
      <w:r>
        <w:rPr>
          <w:rFonts w:ascii="Liberation Serif" w:hAnsi="Liberation Serif" w:cs="Liberation Serif"/>
        </w:rPr>
        <w:t xml:space="preserve"> __________________________________________________________________,   </w:t>
      </w:r>
      <w:r w:rsidRPr="007B4C44">
        <w:rPr>
          <w:rStyle w:val="29pt"/>
          <w:rFonts w:ascii="Liberation Serif" w:hAnsi="Liberation Serif" w:cs="Liberation Serif"/>
          <w:b w:val="0"/>
          <w:i/>
        </w:rPr>
        <w:t>(наименование должности руководителя заявителя - юридического лица, его Ф.И.О. полностью)</w:t>
      </w:r>
    </w:p>
    <w:p w:rsidR="00D72A38" w:rsidRDefault="00F230FC" w:rsidP="00F230FC">
      <w:pPr>
        <w:tabs>
          <w:tab w:val="right" w:pos="9341"/>
        </w:tabs>
        <w:spacing w:after="248" w:line="278" w:lineRule="exact"/>
        <w:jc w:val="both"/>
        <w:rPr>
          <w:rFonts w:ascii="Liberation Serif" w:hAnsi="Liberation Serif" w:cs="Liberation Serif"/>
        </w:rPr>
      </w:pPr>
      <w:r w:rsidRPr="007B4C44">
        <w:rPr>
          <w:rStyle w:val="29pt"/>
          <w:rFonts w:ascii="Liberation Serif" w:hAnsi="Liberation Serif" w:cs="Liberation Serif"/>
        </w:rPr>
        <w:t xml:space="preserve"> </w:t>
      </w:r>
      <w:r w:rsidRPr="007B4C44">
        <w:rPr>
          <w:rFonts w:ascii="Liberation Serif" w:hAnsi="Liberation Serif" w:cs="Liberation Serif"/>
        </w:rPr>
        <w:t>согласны в случае признания нас победителями Конкурса оказать услуги в соответствии с требованиями конкурсной документацией и техническим заданием.</w:t>
      </w:r>
    </w:p>
    <w:p w:rsidR="00F230FC" w:rsidRDefault="00F230FC" w:rsidP="00F230FC">
      <w:pPr>
        <w:tabs>
          <w:tab w:val="right" w:pos="9341"/>
        </w:tabs>
        <w:spacing w:after="248" w:line="278" w:lineRule="exact"/>
        <w:jc w:val="both"/>
        <w:rPr>
          <w:rFonts w:ascii="Liberation Serif" w:hAnsi="Liberation Serif" w:cs="Liberation Serif"/>
          <w:i/>
          <w:sz w:val="18"/>
          <w:szCs w:val="18"/>
        </w:rPr>
      </w:pPr>
      <w:r w:rsidRPr="007B4C44">
        <w:rPr>
          <w:rFonts w:ascii="Liberation Serif" w:hAnsi="Liberation Serif" w:cs="Liberation Serif"/>
        </w:rPr>
        <w:t>2. Для проведения Конкурсной комиссией оценки и сопоставления заявок на участие в Конкурсе сообщаем следующую информацию:</w:t>
      </w:r>
    </w:p>
    <w:tbl>
      <w:tblPr>
        <w:tblpPr w:leftFromText="180" w:rightFromText="180" w:vertAnchor="text" w:horzAnchor="margin" w:tblpY="148"/>
        <w:tblOverlap w:val="neve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628"/>
        <w:gridCol w:w="4849"/>
      </w:tblGrid>
      <w:tr w:rsidR="00F230FC" w:rsidRPr="007B4C44" w:rsidTr="00F230FC">
        <w:trPr>
          <w:trHeight w:hRule="exact" w:val="597"/>
        </w:trPr>
        <w:tc>
          <w:tcPr>
            <w:tcW w:w="4628" w:type="dxa"/>
            <w:shd w:val="clear" w:color="auto" w:fill="FFFFFF"/>
            <w:vAlign w:val="center"/>
          </w:tcPr>
          <w:p w:rsidR="00F230FC" w:rsidRPr="007B4C44" w:rsidRDefault="00F230FC" w:rsidP="00F230FC">
            <w:pPr>
              <w:spacing w:line="240" w:lineRule="exact"/>
              <w:ind w:left="1540"/>
              <w:rPr>
                <w:rFonts w:ascii="Liberation Serif" w:hAnsi="Liberation Serif" w:cs="Liberation Serif"/>
              </w:rPr>
            </w:pPr>
            <w:r w:rsidRPr="007B4C44">
              <w:rPr>
                <w:rStyle w:val="20"/>
                <w:rFonts w:ascii="Liberation Serif" w:hAnsi="Liberation Serif" w:cs="Liberation Serif"/>
              </w:rPr>
              <w:t>Наименование услуги</w:t>
            </w:r>
          </w:p>
        </w:tc>
        <w:tc>
          <w:tcPr>
            <w:tcW w:w="4849" w:type="dxa"/>
            <w:shd w:val="clear" w:color="auto" w:fill="FFFFFF"/>
            <w:vAlign w:val="center"/>
          </w:tcPr>
          <w:p w:rsidR="00F230FC" w:rsidRPr="007B4C44" w:rsidRDefault="00F230FC" w:rsidP="00F230FC">
            <w:pPr>
              <w:spacing w:line="240" w:lineRule="exact"/>
              <w:jc w:val="center"/>
              <w:rPr>
                <w:rFonts w:ascii="Liberation Serif" w:hAnsi="Liberation Serif" w:cs="Liberation Serif"/>
              </w:rPr>
            </w:pPr>
            <w:r w:rsidRPr="007B4C44">
              <w:rPr>
                <w:rStyle w:val="20"/>
                <w:rFonts w:ascii="Liberation Serif" w:hAnsi="Liberation Serif" w:cs="Liberation Serif"/>
              </w:rPr>
              <w:t>Данные заявителя*</w:t>
            </w:r>
          </w:p>
        </w:tc>
      </w:tr>
      <w:tr w:rsidR="00F230FC" w:rsidRPr="007B4C44" w:rsidTr="00F230FC">
        <w:trPr>
          <w:trHeight w:hRule="exact" w:val="1014"/>
        </w:trPr>
        <w:tc>
          <w:tcPr>
            <w:tcW w:w="4628" w:type="dxa"/>
            <w:shd w:val="clear" w:color="auto" w:fill="FFFFFF"/>
            <w:vAlign w:val="center"/>
          </w:tcPr>
          <w:p w:rsidR="00F230FC" w:rsidRPr="007B4C44" w:rsidRDefault="00F230FC" w:rsidP="00D72A38">
            <w:pPr>
              <w:spacing w:line="240" w:lineRule="exact"/>
              <w:jc w:val="center"/>
              <w:rPr>
                <w:rFonts w:ascii="Liberation Serif" w:hAnsi="Liberation Serif" w:cs="Liberation Serif"/>
              </w:rPr>
            </w:pPr>
            <w:r w:rsidRPr="007B4C44">
              <w:rPr>
                <w:rStyle w:val="20"/>
                <w:rFonts w:ascii="Liberation Serif" w:hAnsi="Liberation Serif" w:cs="Liberation Serif"/>
              </w:rPr>
              <w:t>Наличие помещения для приема заявок</w:t>
            </w:r>
          </w:p>
        </w:tc>
        <w:tc>
          <w:tcPr>
            <w:tcW w:w="4849" w:type="dxa"/>
            <w:shd w:val="clear" w:color="auto" w:fill="FFFFFF"/>
            <w:vAlign w:val="bottom"/>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Предоставить копию правоустанавливающего документа на помещение или договор аренды</w:t>
            </w:r>
          </w:p>
        </w:tc>
      </w:tr>
      <w:tr w:rsidR="00F230FC" w:rsidRPr="007B4C44" w:rsidTr="00F230FC">
        <w:trPr>
          <w:trHeight w:hRule="exact" w:val="1009"/>
        </w:trPr>
        <w:tc>
          <w:tcPr>
            <w:tcW w:w="4628" w:type="dxa"/>
            <w:shd w:val="clear" w:color="auto" w:fill="FFFFFF"/>
            <w:vAlign w:val="center"/>
          </w:tcPr>
          <w:p w:rsidR="00F230FC" w:rsidRPr="007B4C44" w:rsidRDefault="00F230FC" w:rsidP="00D72A38">
            <w:pPr>
              <w:spacing w:line="278" w:lineRule="exact"/>
              <w:jc w:val="center"/>
              <w:rPr>
                <w:rFonts w:ascii="Liberation Serif" w:hAnsi="Liberation Serif" w:cs="Liberation Serif"/>
              </w:rPr>
            </w:pPr>
            <w:r w:rsidRPr="007B4C44">
              <w:rPr>
                <w:rStyle w:val="20"/>
                <w:rFonts w:ascii="Liberation Serif" w:hAnsi="Liberation Serif" w:cs="Liberation Serif"/>
              </w:rPr>
              <w:t>Наличие персонала для выполнения работ (оказания услуг)</w:t>
            </w:r>
          </w:p>
        </w:tc>
        <w:tc>
          <w:tcPr>
            <w:tcW w:w="4849" w:type="dxa"/>
            <w:shd w:val="clear" w:color="auto" w:fill="FFFFFF"/>
            <w:vAlign w:val="center"/>
          </w:tcPr>
          <w:p w:rsidR="00F230FC" w:rsidRDefault="00F230FC" w:rsidP="00D72A38">
            <w:pPr>
              <w:spacing w:line="278" w:lineRule="exact"/>
              <w:jc w:val="center"/>
              <w:rPr>
                <w:rStyle w:val="20"/>
                <w:rFonts w:ascii="Liberation Serif" w:hAnsi="Liberation Serif" w:cs="Liberation Serif"/>
              </w:rPr>
            </w:pPr>
            <w:r w:rsidRPr="007B4C44">
              <w:rPr>
                <w:rStyle w:val="20"/>
                <w:rFonts w:ascii="Liberation Serif" w:hAnsi="Liberation Serif" w:cs="Liberation Serif"/>
              </w:rPr>
              <w:t>Предоставить штатное расписание и копии трудовых договоров с работниками</w:t>
            </w:r>
          </w:p>
          <w:p w:rsidR="00F230FC" w:rsidRPr="007B4C44" w:rsidRDefault="00F230FC" w:rsidP="00F230FC">
            <w:pPr>
              <w:spacing w:line="278" w:lineRule="exact"/>
              <w:jc w:val="both"/>
              <w:rPr>
                <w:rFonts w:ascii="Liberation Serif" w:hAnsi="Liberation Serif" w:cs="Liberation Serif"/>
              </w:rPr>
            </w:pPr>
          </w:p>
        </w:tc>
      </w:tr>
      <w:tr w:rsidR="00F230FC" w:rsidRPr="007B4C44" w:rsidTr="00F230FC">
        <w:trPr>
          <w:trHeight w:hRule="exact" w:val="1069"/>
        </w:trPr>
        <w:tc>
          <w:tcPr>
            <w:tcW w:w="4628" w:type="dxa"/>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Наличие транспорта для предоставления услуг по захоронению</w:t>
            </w:r>
          </w:p>
        </w:tc>
        <w:tc>
          <w:tcPr>
            <w:tcW w:w="4849" w:type="dxa"/>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Предоставить копию правоустанавливающего документа или договор аренды</w:t>
            </w:r>
          </w:p>
        </w:tc>
      </w:tr>
      <w:tr w:rsidR="00F230FC" w:rsidRPr="007B4C44" w:rsidTr="00F230FC">
        <w:trPr>
          <w:trHeight w:hRule="exact" w:val="798"/>
        </w:trPr>
        <w:tc>
          <w:tcPr>
            <w:tcW w:w="4628" w:type="dxa"/>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lastRenderedPageBreak/>
              <w:t>Наличие материально-технической базы для изготовления предметов похоронного</w:t>
            </w:r>
            <w:r w:rsidR="00D72A38">
              <w:rPr>
                <w:rStyle w:val="20"/>
                <w:rFonts w:ascii="Liberation Serif" w:hAnsi="Liberation Serif" w:cs="Liberation Serif"/>
              </w:rPr>
              <w:t xml:space="preserve"> ритуала</w:t>
            </w:r>
          </w:p>
        </w:tc>
        <w:tc>
          <w:tcPr>
            <w:tcW w:w="4849" w:type="dxa"/>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Предоставить копии соответствующих документов</w:t>
            </w:r>
          </w:p>
        </w:tc>
      </w:tr>
    </w:tbl>
    <w:tbl>
      <w:tblPr>
        <w:tblpPr w:leftFromText="180" w:rightFromText="180" w:vertAnchor="text" w:horzAnchor="margin" w:tblpY="11"/>
        <w:tblOverlap w:val="never"/>
        <w:tblW w:w="9447" w:type="dxa"/>
        <w:tblLayout w:type="fixed"/>
        <w:tblCellMar>
          <w:left w:w="10" w:type="dxa"/>
          <w:right w:w="10" w:type="dxa"/>
        </w:tblCellMar>
        <w:tblLook w:val="04A0"/>
      </w:tblPr>
      <w:tblGrid>
        <w:gridCol w:w="4618"/>
        <w:gridCol w:w="4829"/>
      </w:tblGrid>
      <w:tr w:rsidR="00F230FC" w:rsidRPr="007B4C44" w:rsidTr="00F230FC">
        <w:trPr>
          <w:trHeight w:hRule="exact" w:val="768"/>
        </w:trPr>
        <w:tc>
          <w:tcPr>
            <w:tcW w:w="4618" w:type="dxa"/>
            <w:tcBorders>
              <w:top w:val="single" w:sz="4" w:space="0" w:color="auto"/>
              <w:left w:val="single" w:sz="4" w:space="0" w:color="auto"/>
            </w:tcBorders>
            <w:shd w:val="clear" w:color="auto" w:fill="FFFFFF"/>
            <w:vAlign w:val="center"/>
          </w:tcPr>
          <w:p w:rsidR="00F230FC" w:rsidRPr="007B4C44" w:rsidRDefault="00F230FC" w:rsidP="00D72A38">
            <w:pPr>
              <w:spacing w:line="240" w:lineRule="exact"/>
              <w:jc w:val="center"/>
              <w:rPr>
                <w:rFonts w:ascii="Liberation Serif" w:hAnsi="Liberation Serif" w:cs="Liberation Serif"/>
              </w:rPr>
            </w:pPr>
            <w:r w:rsidRPr="007B4C44">
              <w:rPr>
                <w:rStyle w:val="20"/>
                <w:rFonts w:ascii="Liberation Serif" w:hAnsi="Liberation Serif" w:cs="Liberation Serif"/>
              </w:rPr>
              <w:t>Предоставление дополнительных услуг</w:t>
            </w:r>
          </w:p>
        </w:tc>
        <w:tc>
          <w:tcPr>
            <w:tcW w:w="4829" w:type="dxa"/>
            <w:tcBorders>
              <w:top w:val="single" w:sz="4" w:space="0" w:color="auto"/>
              <w:left w:val="single" w:sz="4" w:space="0" w:color="auto"/>
              <w:right w:val="single" w:sz="4" w:space="0" w:color="auto"/>
            </w:tcBorders>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Предоставить полный перечень предлагаемых видов услуг</w:t>
            </w:r>
          </w:p>
        </w:tc>
      </w:tr>
      <w:tr w:rsidR="00F230FC" w:rsidRPr="007B4C44" w:rsidTr="00F230FC">
        <w:trPr>
          <w:trHeight w:hRule="exact" w:val="490"/>
        </w:trPr>
        <w:tc>
          <w:tcPr>
            <w:tcW w:w="4618" w:type="dxa"/>
            <w:tcBorders>
              <w:top w:val="single" w:sz="4" w:space="0" w:color="auto"/>
              <w:left w:val="single" w:sz="4" w:space="0" w:color="auto"/>
            </w:tcBorders>
            <w:shd w:val="clear" w:color="auto" w:fill="FFFFFF"/>
            <w:vAlign w:val="center"/>
          </w:tcPr>
          <w:p w:rsidR="00F230FC" w:rsidRPr="007B4C44" w:rsidRDefault="00F230FC" w:rsidP="00D72A38">
            <w:pPr>
              <w:spacing w:line="240" w:lineRule="exact"/>
              <w:jc w:val="center"/>
              <w:rPr>
                <w:rFonts w:ascii="Liberation Serif" w:hAnsi="Liberation Serif" w:cs="Liberation Serif"/>
              </w:rPr>
            </w:pPr>
            <w:r w:rsidRPr="007B4C44">
              <w:rPr>
                <w:rStyle w:val="20"/>
                <w:rFonts w:ascii="Liberation Serif" w:hAnsi="Liberation Serif" w:cs="Liberation Serif"/>
              </w:rPr>
              <w:t>Срок оказания услуг по погребению</w:t>
            </w:r>
          </w:p>
        </w:tc>
        <w:tc>
          <w:tcPr>
            <w:tcW w:w="4829" w:type="dxa"/>
            <w:tcBorders>
              <w:top w:val="single" w:sz="4" w:space="0" w:color="auto"/>
              <w:left w:val="single" w:sz="4" w:space="0" w:color="auto"/>
              <w:right w:val="single" w:sz="4" w:space="0" w:color="auto"/>
            </w:tcBorders>
            <w:shd w:val="clear" w:color="auto" w:fill="FFFFFF"/>
            <w:vAlign w:val="center"/>
          </w:tcPr>
          <w:p w:rsidR="00F230FC" w:rsidRPr="007B4C44" w:rsidRDefault="00F230FC" w:rsidP="00D72A38">
            <w:pPr>
              <w:spacing w:line="240" w:lineRule="exact"/>
              <w:jc w:val="center"/>
              <w:rPr>
                <w:rFonts w:ascii="Liberation Serif" w:hAnsi="Liberation Serif" w:cs="Liberation Serif"/>
              </w:rPr>
            </w:pPr>
            <w:r w:rsidRPr="007B4C44">
              <w:rPr>
                <w:rStyle w:val="20"/>
                <w:rFonts w:ascii="Liberation Serif" w:hAnsi="Liberation Serif" w:cs="Liberation Serif"/>
              </w:rPr>
              <w:t>Указать сроки оказания услуг</w:t>
            </w:r>
          </w:p>
        </w:tc>
      </w:tr>
      <w:tr w:rsidR="00F230FC" w:rsidRPr="007B4C44" w:rsidTr="00F230FC">
        <w:trPr>
          <w:trHeight w:hRule="exact" w:val="773"/>
        </w:trPr>
        <w:tc>
          <w:tcPr>
            <w:tcW w:w="4618" w:type="dxa"/>
            <w:tcBorders>
              <w:top w:val="single" w:sz="4" w:space="0" w:color="auto"/>
              <w:left w:val="single" w:sz="4" w:space="0" w:color="auto"/>
              <w:bottom w:val="single" w:sz="4" w:space="0" w:color="auto"/>
            </w:tcBorders>
            <w:shd w:val="clear" w:color="auto" w:fill="FFFFFF"/>
            <w:vAlign w:val="center"/>
          </w:tcPr>
          <w:p w:rsidR="00F230FC" w:rsidRPr="007B4C44" w:rsidRDefault="00F230FC" w:rsidP="00D72A38">
            <w:pPr>
              <w:spacing w:line="278" w:lineRule="exact"/>
              <w:jc w:val="center"/>
              <w:rPr>
                <w:rFonts w:ascii="Liberation Serif" w:hAnsi="Liberation Serif" w:cs="Liberation Serif"/>
              </w:rPr>
            </w:pPr>
            <w:r w:rsidRPr="007B4C44">
              <w:rPr>
                <w:rStyle w:val="20"/>
                <w:rFonts w:ascii="Liberation Serif" w:hAnsi="Liberation Serif" w:cs="Liberation Serif"/>
              </w:rPr>
              <w:t>Опыт работы в качестве специализированной службы, лет</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center"/>
          </w:tcPr>
          <w:p w:rsidR="00F230FC" w:rsidRPr="007B4C44" w:rsidRDefault="00F230FC" w:rsidP="00D72A38">
            <w:pPr>
              <w:spacing w:line="274" w:lineRule="exact"/>
              <w:jc w:val="center"/>
              <w:rPr>
                <w:rFonts w:ascii="Liberation Serif" w:hAnsi="Liberation Serif" w:cs="Liberation Serif"/>
              </w:rPr>
            </w:pPr>
            <w:r w:rsidRPr="007B4C44">
              <w:rPr>
                <w:rStyle w:val="20"/>
                <w:rFonts w:ascii="Liberation Serif" w:hAnsi="Liberation Serif" w:cs="Liberation Serif"/>
              </w:rPr>
              <w:t>Указать, выполнялись ли подобные заказы, когда, сведения о заказчиках</w:t>
            </w:r>
          </w:p>
        </w:tc>
      </w:tr>
    </w:tbl>
    <w:p w:rsidR="00F230FC" w:rsidRPr="00F230FC" w:rsidRDefault="00F230FC" w:rsidP="007B4C44">
      <w:pPr>
        <w:spacing w:line="278" w:lineRule="exact"/>
        <w:ind w:left="5600"/>
        <w:rPr>
          <w:rFonts w:ascii="Liberation Serif" w:hAnsi="Liberation Serif" w:cs="Liberation Serif"/>
          <w:i/>
          <w:sz w:val="18"/>
          <w:szCs w:val="18"/>
        </w:rPr>
      </w:pPr>
    </w:p>
    <w:p w:rsidR="007B4C44" w:rsidRPr="007B4C44" w:rsidRDefault="007B4C44" w:rsidP="007B4C44">
      <w:pPr>
        <w:framePr w:w="9446" w:wrap="notBeside" w:vAnchor="text" w:hAnchor="text" w:xAlign="center" w:y="1"/>
        <w:rPr>
          <w:rFonts w:ascii="Liberation Serif" w:hAnsi="Liberation Serif" w:cs="Liberation Serif"/>
          <w:sz w:val="2"/>
          <w:szCs w:val="2"/>
        </w:rPr>
      </w:pPr>
    </w:p>
    <w:p w:rsidR="007B4C44" w:rsidRPr="007B4C44" w:rsidRDefault="007B4C44" w:rsidP="007B4C44">
      <w:pPr>
        <w:rPr>
          <w:rFonts w:ascii="Liberation Serif" w:hAnsi="Liberation Serif" w:cs="Liberation Serif"/>
          <w:sz w:val="2"/>
          <w:szCs w:val="2"/>
        </w:rPr>
      </w:pPr>
    </w:p>
    <w:p w:rsidR="007B4C44" w:rsidRPr="007B4C44" w:rsidRDefault="007B4C44" w:rsidP="007B4C44">
      <w:pPr>
        <w:pStyle w:val="af4"/>
        <w:framePr w:w="9446" w:wrap="notBeside" w:vAnchor="text" w:hAnchor="text" w:xAlign="center" w:y="1"/>
        <w:shd w:val="clear" w:color="auto" w:fill="auto"/>
        <w:spacing w:line="180" w:lineRule="exact"/>
        <w:rPr>
          <w:rFonts w:ascii="Liberation Serif" w:hAnsi="Liberation Serif" w:cs="Liberation Serif"/>
        </w:rPr>
      </w:pPr>
      <w:r w:rsidRPr="007B4C44">
        <w:rPr>
          <w:rFonts w:ascii="Liberation Serif" w:hAnsi="Liberation Serif" w:cs="Liberation Serif"/>
        </w:rPr>
        <w:t>*Краткая характеристика по каждому пункту таблицы с приложением подтверждающих документов</w:t>
      </w:r>
    </w:p>
    <w:p w:rsidR="007B4C44" w:rsidRPr="007B4C44" w:rsidRDefault="007B4C44" w:rsidP="007B4C44">
      <w:pPr>
        <w:framePr w:w="9446" w:wrap="notBeside" w:vAnchor="text" w:hAnchor="text" w:xAlign="center" w:y="1"/>
        <w:rPr>
          <w:rFonts w:ascii="Liberation Serif" w:hAnsi="Liberation Serif" w:cs="Liberation Serif"/>
          <w:sz w:val="2"/>
          <w:szCs w:val="2"/>
        </w:rPr>
      </w:pPr>
    </w:p>
    <w:p w:rsidR="00574A4E" w:rsidRDefault="00574A4E" w:rsidP="00D72A38">
      <w:pPr>
        <w:pStyle w:val="a9"/>
        <w:widowControl w:val="0"/>
        <w:tabs>
          <w:tab w:val="left" w:pos="1182"/>
        </w:tabs>
        <w:spacing w:line="274" w:lineRule="exact"/>
        <w:ind w:left="0" w:firstLine="709"/>
        <w:rPr>
          <w:rStyle w:val="20"/>
          <w:rFonts w:ascii="Liberation Serif" w:hAnsi="Liberation Serif" w:cs="Liberation Serif"/>
        </w:rPr>
      </w:pPr>
    </w:p>
    <w:p w:rsidR="00D72A38" w:rsidRDefault="00D72A38" w:rsidP="00D72A38">
      <w:pPr>
        <w:pStyle w:val="a9"/>
        <w:widowControl w:val="0"/>
        <w:tabs>
          <w:tab w:val="left" w:pos="1182"/>
        </w:tabs>
        <w:spacing w:line="274" w:lineRule="exact"/>
        <w:ind w:left="0" w:firstLine="709"/>
        <w:rPr>
          <w:rStyle w:val="20"/>
          <w:rFonts w:ascii="Liberation Serif" w:hAnsi="Liberation Serif" w:cs="Liberation Serif"/>
        </w:rPr>
      </w:pPr>
    </w:p>
    <w:p w:rsidR="00D72A38" w:rsidRDefault="00D72A38" w:rsidP="00D72A38">
      <w:pPr>
        <w:spacing w:line="274" w:lineRule="exact"/>
        <w:ind w:left="740" w:right="761" w:hanging="740"/>
        <w:rPr>
          <w:rFonts w:ascii="Liberation Serif" w:hAnsi="Liberation Serif" w:cs="Liberation Serif"/>
          <w:sz w:val="28"/>
          <w:szCs w:val="28"/>
        </w:rPr>
      </w:pPr>
      <w:r w:rsidRPr="000A33F5">
        <w:rPr>
          <w:rFonts w:ascii="Liberation Serif" w:hAnsi="Liberation Serif" w:cs="Liberation Serif"/>
          <w:sz w:val="28"/>
          <w:szCs w:val="28"/>
        </w:rPr>
        <w:t xml:space="preserve">Руководитель заявителя </w:t>
      </w:r>
      <w:r>
        <w:rPr>
          <w:rFonts w:ascii="Liberation Serif" w:hAnsi="Liberation Serif" w:cs="Liberation Serif"/>
          <w:sz w:val="28"/>
          <w:szCs w:val="28"/>
        </w:rPr>
        <w:t>________________________________________</w:t>
      </w:r>
    </w:p>
    <w:p w:rsidR="00D72A38" w:rsidRPr="000A33F5" w:rsidRDefault="00F36556" w:rsidP="00D72A38">
      <w:pPr>
        <w:spacing w:line="274" w:lineRule="exact"/>
        <w:ind w:left="740" w:right="4020" w:hanging="740"/>
        <w:rPr>
          <w:rFonts w:ascii="Liberation Serif" w:hAnsi="Liberation Serif" w:cs="Liberation Serif"/>
          <w:sz w:val="28"/>
          <w:szCs w:val="28"/>
        </w:rPr>
        <w:sectPr w:rsidR="00D72A38" w:rsidRPr="000A33F5" w:rsidSect="00B915B2">
          <w:pgSz w:w="11900" w:h="16840"/>
          <w:pgMar w:top="851" w:right="538" w:bottom="1373" w:left="538" w:header="0" w:footer="3" w:gutter="1416"/>
          <w:cols w:space="720"/>
          <w:noEndnote/>
          <w:docGrid w:linePitch="360"/>
        </w:sectPr>
      </w:pPr>
      <w:r>
        <w:rPr>
          <w:rFonts w:ascii="Liberation Serif" w:hAnsi="Liberation Serif" w:cs="Liberation Serif"/>
          <w:sz w:val="28"/>
          <w:szCs w:val="28"/>
          <w:lang w:bidi="ru-RU"/>
        </w:rPr>
        <w:pict>
          <v:shape id="_x0000_s1027" type="#_x0000_t202" style="position:absolute;left:0;text-align:left;margin-left:245.7pt;margin-top:7.1pt;width:93.85pt;height:12pt;z-index:-251654144;mso-wrap-distance-left:5pt;mso-wrap-distance-top:6.7pt;mso-wrap-distance-right:5pt;mso-wrap-distance-bottom:20pt;mso-position-horizontal-relative:margin" filled="f" stroked="f">
            <v:textbox style="mso-fit-shape-to-text:t" inset="0,0,0,0">
              <w:txbxContent>
                <w:p w:rsidR="008C229C" w:rsidRDefault="008C229C" w:rsidP="00D72A38">
                  <w:pPr>
                    <w:spacing w:line="240" w:lineRule="exact"/>
                  </w:pPr>
                  <w:r>
                    <w:rPr>
                      <w:rStyle w:val="2Exact"/>
                    </w:rPr>
                    <w:t>(подпись, Ф.И.О.)</w:t>
                  </w:r>
                </w:p>
              </w:txbxContent>
            </v:textbox>
            <w10:wrap type="square" side="left" anchorx="margin"/>
          </v:shape>
        </w:pict>
      </w:r>
      <w:r w:rsidR="00D72A38">
        <w:rPr>
          <w:rFonts w:ascii="Liberation Serif" w:hAnsi="Liberation Serif" w:cs="Liberation Serif"/>
          <w:sz w:val="28"/>
          <w:szCs w:val="28"/>
        </w:rPr>
        <w:t xml:space="preserve">                </w:t>
      </w:r>
      <w:r w:rsidR="00D72A38" w:rsidRPr="000A33F5">
        <w:rPr>
          <w:rFonts w:ascii="Liberation Serif" w:hAnsi="Liberation Serif" w:cs="Liberation Serif"/>
          <w:sz w:val="28"/>
          <w:szCs w:val="28"/>
        </w:rPr>
        <w:t>МП.</w:t>
      </w:r>
    </w:p>
    <w:p w:rsidR="00B915B2" w:rsidRPr="00A35F2C" w:rsidRDefault="00A35F2C" w:rsidP="00B915B2">
      <w:pPr>
        <w:spacing w:line="274" w:lineRule="exact"/>
        <w:ind w:left="5100" w:hanging="564"/>
        <w:rPr>
          <w:rFonts w:ascii="Liberation Serif" w:hAnsi="Liberation Serif" w:cs="Liberation Serif"/>
        </w:rPr>
      </w:pPr>
      <w:bookmarkStart w:id="2" w:name="bookmark4"/>
      <w:r w:rsidRPr="00A35F2C">
        <w:rPr>
          <w:rFonts w:ascii="Liberation Serif" w:hAnsi="Liberation Serif" w:cs="Liberation Serif"/>
        </w:rPr>
        <w:lastRenderedPageBreak/>
        <w:t xml:space="preserve">                              </w:t>
      </w:r>
      <w:r w:rsidR="00B915B2" w:rsidRPr="00A35F2C">
        <w:rPr>
          <w:rFonts w:ascii="Liberation Serif" w:hAnsi="Liberation Serif" w:cs="Liberation Serif"/>
        </w:rPr>
        <w:t>Приложение № 4</w:t>
      </w:r>
    </w:p>
    <w:p w:rsidR="00B915B2" w:rsidRDefault="00B915B2" w:rsidP="00B915B2">
      <w:pPr>
        <w:spacing w:line="274" w:lineRule="exact"/>
        <w:ind w:left="4111" w:firstLine="3"/>
        <w:rPr>
          <w:rFonts w:ascii="Liberation Serif" w:hAnsi="Liberation Serif" w:cs="Liberation Serif"/>
        </w:rPr>
      </w:pPr>
      <w:r w:rsidRPr="00A35F2C">
        <w:rPr>
          <w:rFonts w:ascii="Liberation Serif" w:hAnsi="Liberation Serif" w:cs="Liberation Serif"/>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 округа</w:t>
      </w:r>
    </w:p>
    <w:p w:rsidR="00B915B2" w:rsidRDefault="00B915B2" w:rsidP="00B915B2">
      <w:pPr>
        <w:keepNext/>
        <w:keepLines/>
        <w:spacing w:after="31" w:line="240" w:lineRule="exact"/>
      </w:pPr>
    </w:p>
    <w:p w:rsidR="00B915B2" w:rsidRPr="00CA73F1" w:rsidRDefault="00B915B2" w:rsidP="00CA73F1">
      <w:pPr>
        <w:keepNext/>
        <w:keepLines/>
        <w:spacing w:after="31" w:line="240" w:lineRule="exact"/>
        <w:jc w:val="center"/>
        <w:rPr>
          <w:b/>
        </w:rPr>
      </w:pPr>
      <w:r w:rsidRPr="00CA73F1">
        <w:rPr>
          <w:b/>
        </w:rPr>
        <w:t>ФОРМА</w:t>
      </w:r>
      <w:bookmarkEnd w:id="2"/>
    </w:p>
    <w:p w:rsidR="00B915B2" w:rsidRPr="00CA73F1" w:rsidRDefault="00B915B2" w:rsidP="00CA73F1">
      <w:pPr>
        <w:keepNext/>
        <w:keepLines/>
        <w:spacing w:after="201" w:line="240" w:lineRule="exact"/>
        <w:jc w:val="center"/>
        <w:rPr>
          <w:b/>
        </w:rPr>
      </w:pPr>
      <w:bookmarkStart w:id="3" w:name="bookmark5"/>
      <w:r w:rsidRPr="00CA73F1">
        <w:rPr>
          <w:b/>
        </w:rPr>
        <w:t>СВЕДЕНИЙ О КАДРОВЫХ РЕСУРСАХ</w:t>
      </w:r>
      <w:bookmarkEnd w:id="3"/>
    </w:p>
    <w:p w:rsidR="00B915B2" w:rsidRDefault="00B915B2" w:rsidP="00B915B2">
      <w:pPr>
        <w:spacing w:line="274" w:lineRule="exact"/>
        <w:ind w:right="5920"/>
      </w:pPr>
      <w:r>
        <w:t>На бланке организации-заявителя Дата, исх. номер</w:t>
      </w:r>
    </w:p>
    <w:p w:rsidR="00B915B2" w:rsidRDefault="00B915B2" w:rsidP="00B915B2">
      <w:pPr>
        <w:spacing w:after="267" w:line="274" w:lineRule="exact"/>
        <w:ind w:left="5100"/>
        <w:jc w:val="both"/>
        <w:rPr>
          <w:rFonts w:ascii="Liberation Serif" w:hAnsi="Liberation Serif" w:cs="Liberation Serif"/>
          <w:sz w:val="28"/>
          <w:szCs w:val="28"/>
        </w:rPr>
      </w:pPr>
      <w:bookmarkStart w:id="4" w:name="bookmark6"/>
      <w:r w:rsidRPr="00574A4E">
        <w:rPr>
          <w:rFonts w:ascii="Liberation Serif" w:hAnsi="Liberation Serif" w:cs="Liberation Serif"/>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 Шалинского муниципального округа</w:t>
      </w:r>
    </w:p>
    <w:p w:rsidR="00BA01D2" w:rsidRPr="00574A4E" w:rsidRDefault="00BA01D2" w:rsidP="00B915B2">
      <w:pPr>
        <w:spacing w:after="267" w:line="274" w:lineRule="exact"/>
        <w:ind w:left="5100"/>
        <w:jc w:val="both"/>
        <w:rPr>
          <w:rFonts w:ascii="Liberation Serif" w:hAnsi="Liberation Serif" w:cs="Liberation Serif"/>
          <w:sz w:val="28"/>
          <w:szCs w:val="28"/>
        </w:rPr>
      </w:pPr>
    </w:p>
    <w:p w:rsidR="00B915B2" w:rsidRPr="00B915B2" w:rsidRDefault="00B915B2" w:rsidP="00B915B2">
      <w:pPr>
        <w:keepNext/>
        <w:keepLines/>
        <w:spacing w:line="240" w:lineRule="exact"/>
        <w:jc w:val="center"/>
        <w:rPr>
          <w:rFonts w:ascii="Liberation Serif" w:hAnsi="Liberation Serif" w:cs="Liberation Serif"/>
          <w:b/>
          <w:sz w:val="28"/>
          <w:szCs w:val="28"/>
        </w:rPr>
      </w:pPr>
      <w:r w:rsidRPr="00B915B2">
        <w:rPr>
          <w:rFonts w:ascii="Liberation Serif" w:hAnsi="Liberation Serif" w:cs="Liberation Serif"/>
          <w:b/>
          <w:sz w:val="28"/>
          <w:szCs w:val="28"/>
        </w:rPr>
        <w:t>СВЕДЕ</w:t>
      </w:r>
      <w:r w:rsidRPr="00B915B2">
        <w:rPr>
          <w:rStyle w:val="23"/>
          <w:rFonts w:ascii="Liberation Serif" w:hAnsi="Liberation Serif" w:cs="Liberation Serif"/>
          <w:sz w:val="28"/>
          <w:szCs w:val="28"/>
        </w:rPr>
        <w:t>НИЯ</w:t>
      </w:r>
      <w:bookmarkEnd w:id="4"/>
    </w:p>
    <w:p w:rsidR="00B915B2" w:rsidRDefault="00B915B2" w:rsidP="00B915B2">
      <w:pPr>
        <w:keepNext/>
        <w:keepLines/>
        <w:spacing w:line="240" w:lineRule="exact"/>
        <w:jc w:val="center"/>
        <w:rPr>
          <w:rFonts w:ascii="Liberation Serif" w:hAnsi="Liberation Serif" w:cs="Liberation Serif"/>
          <w:b/>
          <w:sz w:val="28"/>
          <w:szCs w:val="28"/>
        </w:rPr>
      </w:pPr>
      <w:bookmarkStart w:id="5" w:name="bookmark7"/>
      <w:r w:rsidRPr="00B915B2">
        <w:rPr>
          <w:rFonts w:ascii="Liberation Serif" w:hAnsi="Liberation Serif" w:cs="Liberation Serif"/>
          <w:b/>
          <w:sz w:val="28"/>
          <w:szCs w:val="28"/>
        </w:rPr>
        <w:t>О КАДРОВЫХ РЕСУРСАХ</w:t>
      </w:r>
      <w:bookmarkEnd w:id="5"/>
    </w:p>
    <w:p w:rsidR="00BA01D2" w:rsidRDefault="00BA01D2" w:rsidP="00B915B2">
      <w:pPr>
        <w:keepNext/>
        <w:keepLines/>
        <w:spacing w:line="240" w:lineRule="exact"/>
        <w:jc w:val="center"/>
        <w:rPr>
          <w:rFonts w:ascii="Liberation Serif" w:hAnsi="Liberation Serif" w:cs="Liberation Serif"/>
          <w:b/>
          <w:sz w:val="28"/>
          <w:szCs w:val="28"/>
        </w:rPr>
      </w:pPr>
    </w:p>
    <w:p w:rsidR="00BA01D2" w:rsidRDefault="00BA01D2" w:rsidP="00B915B2">
      <w:pPr>
        <w:keepNext/>
        <w:keepLines/>
        <w:spacing w:line="240" w:lineRule="exact"/>
        <w:jc w:val="center"/>
        <w:rPr>
          <w:rFonts w:ascii="Liberation Serif" w:hAnsi="Liberation Serif" w:cs="Liberation Serif"/>
          <w:b/>
          <w:sz w:val="28"/>
          <w:szCs w:val="28"/>
        </w:rPr>
      </w:pPr>
    </w:p>
    <w:p w:rsidR="00BA01D2" w:rsidRDefault="00BA01D2" w:rsidP="00B915B2">
      <w:pPr>
        <w:keepNext/>
        <w:keepLines/>
        <w:spacing w:line="240" w:lineRule="exact"/>
        <w:jc w:val="center"/>
        <w:rPr>
          <w:rFonts w:ascii="Liberation Serif" w:hAnsi="Liberation Serif" w:cs="Liberation Serif"/>
          <w:sz w:val="28"/>
          <w:szCs w:val="28"/>
        </w:rPr>
      </w:pPr>
      <w:r>
        <w:rPr>
          <w:rFonts w:ascii="Liberation Serif" w:hAnsi="Liberation Serif" w:cs="Liberation Serif"/>
          <w:sz w:val="28"/>
          <w:szCs w:val="28"/>
        </w:rPr>
        <w:t>Наименование</w:t>
      </w:r>
      <w:r w:rsidR="00DB56CF">
        <w:rPr>
          <w:rFonts w:ascii="Liberation Serif" w:hAnsi="Liberation Serif" w:cs="Liberation Serif"/>
          <w:sz w:val="28"/>
          <w:szCs w:val="28"/>
        </w:rPr>
        <w:t xml:space="preserve"> </w:t>
      </w:r>
      <w:r>
        <w:rPr>
          <w:rFonts w:ascii="Liberation Serif" w:hAnsi="Liberation Serif" w:cs="Liberation Serif"/>
          <w:sz w:val="28"/>
          <w:szCs w:val="28"/>
        </w:rPr>
        <w:t>заявителя____________</w:t>
      </w:r>
      <w:r w:rsidR="00DB56CF">
        <w:rPr>
          <w:rFonts w:ascii="Liberation Serif" w:hAnsi="Liberation Serif" w:cs="Liberation Serif"/>
          <w:sz w:val="28"/>
          <w:szCs w:val="28"/>
        </w:rPr>
        <w:t>_______________________________</w:t>
      </w:r>
    </w:p>
    <w:p w:rsidR="00BA01D2" w:rsidRDefault="00BA01D2" w:rsidP="00B915B2">
      <w:pPr>
        <w:keepNext/>
        <w:keepLines/>
        <w:spacing w:line="240" w:lineRule="exact"/>
        <w:jc w:val="center"/>
        <w:rPr>
          <w:rFonts w:ascii="Liberation Serif" w:hAnsi="Liberation Serif" w:cs="Liberation Serif"/>
          <w:sz w:val="28"/>
          <w:szCs w:val="28"/>
        </w:rPr>
      </w:pPr>
    </w:p>
    <w:p w:rsidR="00BA01D2" w:rsidRDefault="00BA01D2" w:rsidP="00B915B2">
      <w:pPr>
        <w:keepNext/>
        <w:keepLines/>
        <w:spacing w:line="240" w:lineRule="exact"/>
        <w:jc w:val="center"/>
        <w:rPr>
          <w:rFonts w:ascii="Liberation Serif" w:hAnsi="Liberation Serif" w:cs="Liberation Serif"/>
          <w:sz w:val="28"/>
          <w:szCs w:val="28"/>
        </w:rPr>
      </w:pPr>
    </w:p>
    <w:tbl>
      <w:tblPr>
        <w:tblpPr w:leftFromText="180" w:rightFromText="180" w:vertAnchor="text" w:horzAnchor="margin" w:tblpXSpec="right" w:tblpY="20"/>
        <w:tblOverlap w:val="never"/>
        <w:tblW w:w="92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tblPr>
      <w:tblGrid>
        <w:gridCol w:w="497"/>
        <w:gridCol w:w="1403"/>
        <w:gridCol w:w="2705"/>
        <w:gridCol w:w="1466"/>
        <w:gridCol w:w="1466"/>
        <w:gridCol w:w="1698"/>
      </w:tblGrid>
      <w:tr w:rsidR="00DB56CF" w:rsidTr="00DB56CF">
        <w:trPr>
          <w:trHeight w:hRule="exact" w:val="2132"/>
        </w:trPr>
        <w:tc>
          <w:tcPr>
            <w:tcW w:w="497" w:type="dxa"/>
            <w:shd w:val="clear" w:color="auto" w:fill="FFFFFF"/>
            <w:vAlign w:val="center"/>
          </w:tcPr>
          <w:p w:rsidR="00BA01D2" w:rsidRPr="00BA01D2" w:rsidRDefault="00BA01D2" w:rsidP="00BA01D2">
            <w:pPr>
              <w:spacing w:line="240" w:lineRule="exact"/>
            </w:pPr>
            <w:r w:rsidRPr="00BA01D2">
              <w:rPr>
                <w:rStyle w:val="20"/>
                <w:sz w:val="24"/>
                <w:szCs w:val="24"/>
              </w:rPr>
              <w:t>п/п</w:t>
            </w:r>
          </w:p>
        </w:tc>
        <w:tc>
          <w:tcPr>
            <w:tcW w:w="1403" w:type="dxa"/>
            <w:shd w:val="clear" w:color="auto" w:fill="FFFFFF"/>
            <w:vAlign w:val="center"/>
          </w:tcPr>
          <w:p w:rsidR="00BA01D2" w:rsidRPr="00BA01D2" w:rsidRDefault="00BA01D2" w:rsidP="00BA01D2">
            <w:pPr>
              <w:spacing w:line="293" w:lineRule="exact"/>
              <w:ind w:left="240"/>
            </w:pPr>
            <w:r w:rsidRPr="00BA01D2">
              <w:rPr>
                <w:rStyle w:val="20"/>
                <w:sz w:val="24"/>
                <w:szCs w:val="24"/>
              </w:rPr>
              <w:t>Фамилия,</w:t>
            </w:r>
          </w:p>
          <w:p w:rsidR="00BA01D2" w:rsidRPr="00BA01D2" w:rsidRDefault="00BA01D2" w:rsidP="00BA01D2">
            <w:pPr>
              <w:spacing w:line="293" w:lineRule="exact"/>
              <w:jc w:val="center"/>
            </w:pPr>
            <w:r w:rsidRPr="00BA01D2">
              <w:rPr>
                <w:rStyle w:val="20"/>
                <w:sz w:val="24"/>
                <w:szCs w:val="24"/>
              </w:rPr>
              <w:t>имя,</w:t>
            </w:r>
          </w:p>
          <w:p w:rsidR="00BA01D2" w:rsidRPr="00BA01D2" w:rsidRDefault="00BA01D2" w:rsidP="00BA01D2">
            <w:pPr>
              <w:spacing w:line="293" w:lineRule="exact"/>
              <w:jc w:val="center"/>
            </w:pPr>
            <w:r w:rsidRPr="00BA01D2">
              <w:rPr>
                <w:rStyle w:val="20"/>
                <w:sz w:val="24"/>
                <w:szCs w:val="24"/>
              </w:rPr>
              <w:t>отчество</w:t>
            </w:r>
          </w:p>
        </w:tc>
        <w:tc>
          <w:tcPr>
            <w:tcW w:w="2705" w:type="dxa"/>
            <w:shd w:val="clear" w:color="auto" w:fill="FFFFFF"/>
            <w:vAlign w:val="center"/>
          </w:tcPr>
          <w:p w:rsidR="00BA01D2" w:rsidRPr="00BA01D2" w:rsidRDefault="00BA01D2" w:rsidP="00BA01D2">
            <w:pPr>
              <w:spacing w:line="293" w:lineRule="exact"/>
              <w:jc w:val="center"/>
            </w:pPr>
            <w:r w:rsidRPr="00BA01D2">
              <w:rPr>
                <w:rStyle w:val="20"/>
                <w:sz w:val="24"/>
                <w:szCs w:val="24"/>
              </w:rPr>
              <w:t>Образование (высшее, среднее специальное и т.д., год окончания, специальность), наличие свидетельства о прохождении обучения в сфере похоронного дела</w:t>
            </w:r>
          </w:p>
        </w:tc>
        <w:tc>
          <w:tcPr>
            <w:tcW w:w="1466" w:type="dxa"/>
            <w:shd w:val="clear" w:color="auto" w:fill="FFFFFF"/>
            <w:vAlign w:val="center"/>
          </w:tcPr>
          <w:p w:rsidR="00BA01D2" w:rsidRPr="00BA01D2" w:rsidRDefault="00BA01D2" w:rsidP="00BA01D2">
            <w:pPr>
              <w:spacing w:after="120" w:line="240" w:lineRule="exact"/>
              <w:ind w:left="320"/>
            </w:pPr>
            <w:r w:rsidRPr="00BA01D2">
              <w:rPr>
                <w:rStyle w:val="20"/>
                <w:sz w:val="24"/>
                <w:szCs w:val="24"/>
              </w:rPr>
              <w:t>Занимая</w:t>
            </w:r>
          </w:p>
          <w:p w:rsidR="00BA01D2" w:rsidRPr="00BA01D2" w:rsidRDefault="00BA01D2" w:rsidP="00BA01D2">
            <w:pPr>
              <w:spacing w:before="120" w:line="240" w:lineRule="exact"/>
              <w:ind w:left="200"/>
            </w:pPr>
            <w:r w:rsidRPr="00BA01D2">
              <w:rPr>
                <w:rStyle w:val="20"/>
                <w:sz w:val="24"/>
                <w:szCs w:val="24"/>
              </w:rPr>
              <w:t>должность</w:t>
            </w:r>
          </w:p>
        </w:tc>
        <w:tc>
          <w:tcPr>
            <w:tcW w:w="1466" w:type="dxa"/>
            <w:shd w:val="clear" w:color="auto" w:fill="FFFFFF"/>
            <w:vAlign w:val="center"/>
          </w:tcPr>
          <w:p w:rsidR="00BA01D2" w:rsidRPr="00BA01D2" w:rsidRDefault="00BA01D2" w:rsidP="00BA01D2">
            <w:pPr>
              <w:spacing w:line="288" w:lineRule="exact"/>
              <w:ind w:left="260"/>
            </w:pPr>
            <w:r w:rsidRPr="00BA01D2">
              <w:rPr>
                <w:rStyle w:val="20"/>
                <w:sz w:val="24"/>
                <w:szCs w:val="24"/>
              </w:rPr>
              <w:t>Характер</w:t>
            </w:r>
          </w:p>
          <w:p w:rsidR="00BA01D2" w:rsidRPr="00BA01D2" w:rsidRDefault="00BA01D2" w:rsidP="00BA01D2">
            <w:pPr>
              <w:spacing w:line="288" w:lineRule="exact"/>
              <w:ind w:left="260"/>
            </w:pPr>
            <w:r w:rsidRPr="00BA01D2">
              <w:rPr>
                <w:rStyle w:val="20"/>
                <w:sz w:val="24"/>
                <w:szCs w:val="24"/>
              </w:rPr>
              <w:t>трудовых</w:t>
            </w:r>
          </w:p>
          <w:p w:rsidR="00BA01D2" w:rsidRPr="00BA01D2" w:rsidRDefault="00BA01D2" w:rsidP="00BA01D2">
            <w:pPr>
              <w:spacing w:line="288" w:lineRule="exact"/>
              <w:ind w:left="180"/>
            </w:pPr>
            <w:r w:rsidRPr="00BA01D2">
              <w:rPr>
                <w:rStyle w:val="20"/>
                <w:sz w:val="24"/>
                <w:szCs w:val="24"/>
              </w:rPr>
              <w:t>отношений</w:t>
            </w:r>
          </w:p>
        </w:tc>
        <w:tc>
          <w:tcPr>
            <w:tcW w:w="1698" w:type="dxa"/>
            <w:shd w:val="clear" w:color="auto" w:fill="FFFFFF"/>
            <w:vAlign w:val="center"/>
          </w:tcPr>
          <w:p w:rsidR="00BA01D2" w:rsidRPr="00BA01D2" w:rsidRDefault="00BA01D2" w:rsidP="00BA01D2">
            <w:pPr>
              <w:spacing w:line="293" w:lineRule="exact"/>
              <w:jc w:val="center"/>
            </w:pPr>
            <w:r w:rsidRPr="00BA01D2">
              <w:rPr>
                <w:rStyle w:val="20"/>
                <w:sz w:val="24"/>
                <w:szCs w:val="24"/>
              </w:rPr>
              <w:t>Стаж работы в данной или аналогичной должности, лет</w:t>
            </w:r>
          </w:p>
        </w:tc>
      </w:tr>
      <w:tr w:rsidR="00DB56CF" w:rsidTr="00DB56CF">
        <w:trPr>
          <w:trHeight w:hRule="exact" w:val="863"/>
        </w:trPr>
        <w:tc>
          <w:tcPr>
            <w:tcW w:w="497" w:type="dxa"/>
            <w:shd w:val="clear" w:color="auto" w:fill="FFFFFF"/>
          </w:tcPr>
          <w:p w:rsidR="00BA01D2" w:rsidRDefault="00BA01D2" w:rsidP="00BA01D2">
            <w:pPr>
              <w:rPr>
                <w:sz w:val="10"/>
                <w:szCs w:val="10"/>
              </w:rPr>
            </w:pPr>
          </w:p>
        </w:tc>
        <w:tc>
          <w:tcPr>
            <w:tcW w:w="1403" w:type="dxa"/>
            <w:shd w:val="clear" w:color="auto" w:fill="FFFFFF"/>
          </w:tcPr>
          <w:p w:rsidR="00BA01D2" w:rsidRDefault="00BA01D2" w:rsidP="00BA01D2">
            <w:pPr>
              <w:rPr>
                <w:sz w:val="10"/>
                <w:szCs w:val="10"/>
              </w:rPr>
            </w:pPr>
          </w:p>
        </w:tc>
        <w:tc>
          <w:tcPr>
            <w:tcW w:w="2705"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698" w:type="dxa"/>
            <w:shd w:val="clear" w:color="auto" w:fill="FFFFFF"/>
          </w:tcPr>
          <w:p w:rsidR="00BA01D2" w:rsidRDefault="00BA01D2" w:rsidP="00BA01D2">
            <w:pPr>
              <w:rPr>
                <w:sz w:val="10"/>
                <w:szCs w:val="10"/>
              </w:rPr>
            </w:pPr>
          </w:p>
        </w:tc>
      </w:tr>
      <w:tr w:rsidR="00DB56CF" w:rsidTr="00DB56CF">
        <w:trPr>
          <w:trHeight w:hRule="exact" w:val="705"/>
        </w:trPr>
        <w:tc>
          <w:tcPr>
            <w:tcW w:w="497" w:type="dxa"/>
            <w:shd w:val="clear" w:color="auto" w:fill="FFFFFF"/>
          </w:tcPr>
          <w:p w:rsidR="00BA01D2" w:rsidRDefault="00BA01D2" w:rsidP="00BA01D2">
            <w:pPr>
              <w:rPr>
                <w:sz w:val="10"/>
                <w:szCs w:val="10"/>
              </w:rPr>
            </w:pPr>
          </w:p>
        </w:tc>
        <w:tc>
          <w:tcPr>
            <w:tcW w:w="1403" w:type="dxa"/>
            <w:shd w:val="clear" w:color="auto" w:fill="FFFFFF"/>
          </w:tcPr>
          <w:p w:rsidR="00BA01D2" w:rsidRDefault="00BA01D2" w:rsidP="00BA01D2">
            <w:pPr>
              <w:rPr>
                <w:sz w:val="10"/>
                <w:szCs w:val="10"/>
              </w:rPr>
            </w:pPr>
          </w:p>
        </w:tc>
        <w:tc>
          <w:tcPr>
            <w:tcW w:w="2705"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698" w:type="dxa"/>
            <w:shd w:val="clear" w:color="auto" w:fill="FFFFFF"/>
          </w:tcPr>
          <w:p w:rsidR="00BA01D2" w:rsidRDefault="00BA01D2" w:rsidP="00BA01D2">
            <w:pPr>
              <w:rPr>
                <w:sz w:val="10"/>
                <w:szCs w:val="10"/>
              </w:rPr>
            </w:pPr>
          </w:p>
        </w:tc>
      </w:tr>
      <w:tr w:rsidR="00DB56CF" w:rsidTr="00DB56CF">
        <w:trPr>
          <w:trHeight w:hRule="exact" w:val="700"/>
        </w:trPr>
        <w:tc>
          <w:tcPr>
            <w:tcW w:w="497" w:type="dxa"/>
            <w:shd w:val="clear" w:color="auto" w:fill="FFFFFF"/>
          </w:tcPr>
          <w:p w:rsidR="00BA01D2" w:rsidRDefault="00BA01D2" w:rsidP="00BA01D2">
            <w:pPr>
              <w:rPr>
                <w:sz w:val="10"/>
                <w:szCs w:val="10"/>
              </w:rPr>
            </w:pPr>
          </w:p>
        </w:tc>
        <w:tc>
          <w:tcPr>
            <w:tcW w:w="1403" w:type="dxa"/>
            <w:shd w:val="clear" w:color="auto" w:fill="FFFFFF"/>
          </w:tcPr>
          <w:p w:rsidR="00BA01D2" w:rsidRDefault="00BA01D2" w:rsidP="00BA01D2">
            <w:pPr>
              <w:rPr>
                <w:sz w:val="10"/>
                <w:szCs w:val="10"/>
              </w:rPr>
            </w:pPr>
          </w:p>
        </w:tc>
        <w:tc>
          <w:tcPr>
            <w:tcW w:w="2705"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466" w:type="dxa"/>
            <w:shd w:val="clear" w:color="auto" w:fill="FFFFFF"/>
          </w:tcPr>
          <w:p w:rsidR="00BA01D2" w:rsidRDefault="00BA01D2" w:rsidP="00BA01D2">
            <w:pPr>
              <w:rPr>
                <w:sz w:val="10"/>
                <w:szCs w:val="10"/>
              </w:rPr>
            </w:pPr>
          </w:p>
        </w:tc>
        <w:tc>
          <w:tcPr>
            <w:tcW w:w="1698" w:type="dxa"/>
            <w:shd w:val="clear" w:color="auto" w:fill="FFFFFF"/>
          </w:tcPr>
          <w:p w:rsidR="00BA01D2" w:rsidRDefault="00BA01D2" w:rsidP="00BA01D2">
            <w:pPr>
              <w:rPr>
                <w:sz w:val="10"/>
                <w:szCs w:val="10"/>
              </w:rPr>
            </w:pPr>
          </w:p>
        </w:tc>
      </w:tr>
      <w:tr w:rsidR="00DB56CF" w:rsidTr="00DB56CF">
        <w:trPr>
          <w:trHeight w:hRule="exact" w:val="994"/>
        </w:trPr>
        <w:tc>
          <w:tcPr>
            <w:tcW w:w="497" w:type="dxa"/>
            <w:shd w:val="clear" w:color="auto" w:fill="FFFFFF"/>
          </w:tcPr>
          <w:p w:rsidR="00DB56CF" w:rsidRDefault="00DB56CF" w:rsidP="00BA01D2">
            <w:pPr>
              <w:rPr>
                <w:sz w:val="10"/>
                <w:szCs w:val="10"/>
              </w:rPr>
            </w:pPr>
          </w:p>
          <w:p w:rsidR="00DB56CF" w:rsidRDefault="00DB56CF" w:rsidP="00BA01D2">
            <w:pPr>
              <w:rPr>
                <w:sz w:val="10"/>
                <w:szCs w:val="10"/>
              </w:rPr>
            </w:pPr>
          </w:p>
          <w:p w:rsidR="00DB56CF" w:rsidRDefault="00DB56CF" w:rsidP="00BA01D2">
            <w:pPr>
              <w:rPr>
                <w:sz w:val="10"/>
                <w:szCs w:val="10"/>
              </w:rPr>
            </w:pPr>
          </w:p>
          <w:p w:rsidR="00DB56CF" w:rsidRDefault="00DB56CF" w:rsidP="00BA01D2">
            <w:pPr>
              <w:rPr>
                <w:sz w:val="10"/>
                <w:szCs w:val="10"/>
              </w:rPr>
            </w:pPr>
          </w:p>
          <w:p w:rsidR="00DB56CF" w:rsidRDefault="00DB56CF" w:rsidP="00BA01D2">
            <w:pPr>
              <w:rPr>
                <w:sz w:val="10"/>
                <w:szCs w:val="10"/>
              </w:rPr>
            </w:pPr>
          </w:p>
          <w:p w:rsidR="00DB56CF" w:rsidRDefault="00DB56CF" w:rsidP="00BA01D2">
            <w:pPr>
              <w:rPr>
                <w:sz w:val="10"/>
                <w:szCs w:val="10"/>
              </w:rPr>
            </w:pPr>
          </w:p>
          <w:p w:rsidR="00DB56CF" w:rsidRDefault="00DB56CF" w:rsidP="00BA01D2">
            <w:pPr>
              <w:rPr>
                <w:sz w:val="10"/>
                <w:szCs w:val="10"/>
              </w:rPr>
            </w:pPr>
          </w:p>
        </w:tc>
        <w:tc>
          <w:tcPr>
            <w:tcW w:w="1403" w:type="dxa"/>
            <w:shd w:val="clear" w:color="auto" w:fill="FFFFFF"/>
          </w:tcPr>
          <w:p w:rsidR="00DB56CF" w:rsidRDefault="00DB56CF" w:rsidP="00BA01D2">
            <w:pPr>
              <w:rPr>
                <w:sz w:val="10"/>
                <w:szCs w:val="10"/>
              </w:rPr>
            </w:pPr>
          </w:p>
        </w:tc>
        <w:tc>
          <w:tcPr>
            <w:tcW w:w="2705" w:type="dxa"/>
            <w:shd w:val="clear" w:color="auto" w:fill="FFFFFF"/>
          </w:tcPr>
          <w:p w:rsidR="00DB56CF" w:rsidRDefault="00DB56CF" w:rsidP="00BA01D2">
            <w:pPr>
              <w:rPr>
                <w:sz w:val="10"/>
                <w:szCs w:val="10"/>
              </w:rPr>
            </w:pPr>
          </w:p>
        </w:tc>
        <w:tc>
          <w:tcPr>
            <w:tcW w:w="1466" w:type="dxa"/>
            <w:shd w:val="clear" w:color="auto" w:fill="FFFFFF"/>
          </w:tcPr>
          <w:p w:rsidR="00DB56CF" w:rsidRDefault="00DB56CF" w:rsidP="00BA01D2">
            <w:pPr>
              <w:rPr>
                <w:sz w:val="10"/>
                <w:szCs w:val="10"/>
              </w:rPr>
            </w:pPr>
          </w:p>
        </w:tc>
        <w:tc>
          <w:tcPr>
            <w:tcW w:w="1466" w:type="dxa"/>
            <w:shd w:val="clear" w:color="auto" w:fill="FFFFFF"/>
          </w:tcPr>
          <w:p w:rsidR="00DB56CF" w:rsidRDefault="00DB56CF" w:rsidP="00BA01D2">
            <w:pPr>
              <w:rPr>
                <w:sz w:val="10"/>
                <w:szCs w:val="10"/>
              </w:rPr>
            </w:pPr>
          </w:p>
        </w:tc>
        <w:tc>
          <w:tcPr>
            <w:tcW w:w="1698" w:type="dxa"/>
            <w:shd w:val="clear" w:color="auto" w:fill="FFFFFF"/>
          </w:tcPr>
          <w:p w:rsidR="00DB56CF" w:rsidRDefault="00DB56CF" w:rsidP="00BA01D2">
            <w:pPr>
              <w:rPr>
                <w:sz w:val="10"/>
                <w:szCs w:val="10"/>
              </w:rPr>
            </w:pPr>
          </w:p>
        </w:tc>
      </w:tr>
    </w:tbl>
    <w:p w:rsidR="00BA01D2" w:rsidRDefault="00BA01D2" w:rsidP="00B915B2">
      <w:pPr>
        <w:keepNext/>
        <w:keepLines/>
        <w:spacing w:line="240" w:lineRule="exact"/>
        <w:jc w:val="center"/>
        <w:rPr>
          <w:rFonts w:ascii="Liberation Serif" w:hAnsi="Liberation Serif" w:cs="Liberation Serif"/>
          <w:sz w:val="28"/>
          <w:szCs w:val="28"/>
        </w:rPr>
      </w:pPr>
    </w:p>
    <w:p w:rsidR="00DB56CF" w:rsidRDefault="00DB56CF" w:rsidP="00B915B2">
      <w:pPr>
        <w:keepNext/>
        <w:keepLines/>
        <w:spacing w:line="240" w:lineRule="exact"/>
        <w:jc w:val="center"/>
        <w:rPr>
          <w:rFonts w:ascii="Liberation Serif" w:hAnsi="Liberation Serif" w:cs="Liberation Serif"/>
          <w:sz w:val="28"/>
          <w:szCs w:val="28"/>
        </w:rPr>
      </w:pPr>
    </w:p>
    <w:p w:rsidR="00BA01D2" w:rsidRDefault="00BA01D2" w:rsidP="00B915B2">
      <w:pPr>
        <w:keepNext/>
        <w:keepLines/>
        <w:spacing w:line="240" w:lineRule="exact"/>
        <w:jc w:val="center"/>
        <w:rPr>
          <w:rFonts w:ascii="Liberation Serif" w:hAnsi="Liberation Serif" w:cs="Liberation Serif"/>
          <w:sz w:val="28"/>
          <w:szCs w:val="28"/>
        </w:rPr>
      </w:pPr>
    </w:p>
    <w:p w:rsidR="00BA01D2" w:rsidRDefault="00BA01D2" w:rsidP="00BA01D2">
      <w:pPr>
        <w:spacing w:line="274" w:lineRule="exact"/>
        <w:ind w:right="761"/>
        <w:rPr>
          <w:rFonts w:ascii="Liberation Serif" w:hAnsi="Liberation Serif" w:cs="Liberation Serif"/>
          <w:sz w:val="28"/>
          <w:szCs w:val="28"/>
        </w:rPr>
      </w:pPr>
      <w:r w:rsidRPr="000A33F5">
        <w:rPr>
          <w:rFonts w:ascii="Liberation Serif" w:hAnsi="Liberation Serif" w:cs="Liberation Serif"/>
          <w:sz w:val="28"/>
          <w:szCs w:val="28"/>
        </w:rPr>
        <w:t xml:space="preserve">Руководитель заявителя </w:t>
      </w:r>
      <w:r>
        <w:rPr>
          <w:rFonts w:ascii="Liberation Serif" w:hAnsi="Liberation Serif" w:cs="Liberation Serif"/>
          <w:sz w:val="28"/>
          <w:szCs w:val="28"/>
        </w:rPr>
        <w:t>______________________________________</w:t>
      </w:r>
    </w:p>
    <w:p w:rsidR="00B915B2" w:rsidRDefault="00F36556" w:rsidP="00B126D4">
      <w:pPr>
        <w:spacing w:line="274" w:lineRule="exact"/>
        <w:ind w:left="740" w:right="4020" w:hanging="740"/>
        <w:rPr>
          <w:rFonts w:ascii="Liberation Serif" w:hAnsi="Liberation Serif" w:cs="Liberation Serif"/>
          <w:sz w:val="28"/>
          <w:szCs w:val="28"/>
        </w:rPr>
      </w:pPr>
      <w:r>
        <w:rPr>
          <w:rFonts w:ascii="Liberation Serif" w:hAnsi="Liberation Serif" w:cs="Liberation Serif"/>
          <w:sz w:val="28"/>
          <w:szCs w:val="28"/>
          <w:lang w:bidi="ru-RU"/>
        </w:rPr>
        <w:pict>
          <v:shape id="_x0000_s1030" type="#_x0000_t202" style="position:absolute;left:0;text-align:left;margin-left:245.7pt;margin-top:7.1pt;width:93.85pt;height:12pt;z-index:-251658240;mso-wrap-distance-left:5pt;mso-wrap-distance-top:6.7pt;mso-wrap-distance-right:5pt;mso-wrap-distance-bottom:20pt;mso-position-horizontal-relative:margin" filled="f" stroked="f">
            <v:textbox style="mso-next-textbox:#_x0000_s1030;mso-fit-shape-to-text:t" inset="0,0,0,0">
              <w:txbxContent>
                <w:p w:rsidR="008C229C" w:rsidRDefault="008C229C" w:rsidP="00BA01D2">
                  <w:pPr>
                    <w:spacing w:line="240" w:lineRule="exact"/>
                  </w:pPr>
                  <w:r>
                    <w:rPr>
                      <w:rStyle w:val="2Exact"/>
                    </w:rPr>
                    <w:t>(подпись, Ф.И.О.)</w:t>
                  </w:r>
                </w:p>
              </w:txbxContent>
            </v:textbox>
            <w10:wrap type="square" side="left" anchorx="margin"/>
          </v:shape>
        </w:pict>
      </w:r>
      <w:r w:rsidR="00BA01D2">
        <w:rPr>
          <w:rFonts w:ascii="Liberation Serif" w:hAnsi="Liberation Serif" w:cs="Liberation Serif"/>
          <w:sz w:val="28"/>
          <w:szCs w:val="28"/>
        </w:rPr>
        <w:t xml:space="preserve">                </w:t>
      </w:r>
      <w:r w:rsidR="00B126D4">
        <w:rPr>
          <w:rFonts w:ascii="Liberation Serif" w:hAnsi="Liberation Serif" w:cs="Liberation Serif"/>
          <w:sz w:val="28"/>
          <w:szCs w:val="28"/>
        </w:rPr>
        <w:t>МП</w:t>
      </w:r>
    </w:p>
    <w:p w:rsidR="00B126D4" w:rsidRDefault="00B126D4" w:rsidP="00B126D4">
      <w:pPr>
        <w:spacing w:line="274" w:lineRule="exact"/>
        <w:ind w:left="740" w:right="4020" w:hanging="740"/>
        <w:rPr>
          <w:rFonts w:ascii="Liberation Serif" w:hAnsi="Liberation Serif" w:cs="Liberation Serif"/>
          <w:sz w:val="28"/>
          <w:szCs w:val="28"/>
        </w:rPr>
      </w:pPr>
    </w:p>
    <w:p w:rsidR="00B126D4" w:rsidRDefault="00B126D4" w:rsidP="00B126D4">
      <w:pPr>
        <w:spacing w:line="274" w:lineRule="exact"/>
        <w:ind w:left="740" w:right="4020" w:hanging="740"/>
        <w:rPr>
          <w:rFonts w:ascii="Liberation Serif" w:hAnsi="Liberation Serif" w:cs="Liberation Serif"/>
          <w:sz w:val="28"/>
          <w:szCs w:val="28"/>
        </w:rPr>
      </w:pPr>
    </w:p>
    <w:p w:rsidR="00B126D4" w:rsidRDefault="00B126D4" w:rsidP="00B126D4">
      <w:pPr>
        <w:spacing w:line="274" w:lineRule="exact"/>
        <w:ind w:left="740" w:right="4020" w:hanging="740"/>
        <w:rPr>
          <w:rFonts w:ascii="Liberation Serif" w:hAnsi="Liberation Serif" w:cs="Liberation Serif"/>
          <w:sz w:val="28"/>
          <w:szCs w:val="28"/>
        </w:rPr>
      </w:pPr>
    </w:p>
    <w:p w:rsidR="00B126D4" w:rsidRDefault="00B126D4" w:rsidP="00B126D4">
      <w:pPr>
        <w:spacing w:line="274" w:lineRule="exact"/>
        <w:ind w:left="740" w:right="4020" w:hanging="740"/>
        <w:rPr>
          <w:rFonts w:ascii="Liberation Serif" w:hAnsi="Liberation Serif" w:cs="Liberation Serif"/>
          <w:sz w:val="28"/>
          <w:szCs w:val="28"/>
        </w:rPr>
      </w:pPr>
    </w:p>
    <w:p w:rsidR="00A35F2C" w:rsidRDefault="00A35F2C" w:rsidP="000713EA">
      <w:pPr>
        <w:spacing w:line="274" w:lineRule="exact"/>
        <w:ind w:left="5100" w:hanging="564"/>
        <w:rPr>
          <w:rFonts w:ascii="Liberation Serif" w:hAnsi="Liberation Serif" w:cs="Liberation Serif"/>
          <w:highlight w:val="yellow"/>
        </w:rPr>
      </w:pPr>
    </w:p>
    <w:p w:rsidR="000713EA" w:rsidRPr="00A35F2C" w:rsidRDefault="000713EA" w:rsidP="000713EA">
      <w:pPr>
        <w:spacing w:line="274" w:lineRule="exact"/>
        <w:ind w:left="5100" w:hanging="564"/>
        <w:rPr>
          <w:rFonts w:ascii="Liberation Serif" w:hAnsi="Liberation Serif" w:cs="Liberation Serif"/>
        </w:rPr>
      </w:pPr>
      <w:r w:rsidRPr="00A35F2C">
        <w:rPr>
          <w:rFonts w:ascii="Liberation Serif" w:hAnsi="Liberation Serif" w:cs="Liberation Serif"/>
        </w:rPr>
        <w:lastRenderedPageBreak/>
        <w:t xml:space="preserve">                                        Приложение № </w:t>
      </w:r>
      <w:r w:rsidR="001924F4" w:rsidRPr="00A35F2C">
        <w:rPr>
          <w:rFonts w:ascii="Liberation Serif" w:hAnsi="Liberation Serif" w:cs="Liberation Serif"/>
        </w:rPr>
        <w:t>5</w:t>
      </w:r>
    </w:p>
    <w:p w:rsidR="00D72A38" w:rsidRDefault="000713EA" w:rsidP="000713EA">
      <w:pPr>
        <w:widowControl w:val="0"/>
        <w:tabs>
          <w:tab w:val="left" w:pos="1182"/>
        </w:tabs>
        <w:spacing w:line="274" w:lineRule="exact"/>
        <w:ind w:left="4820"/>
        <w:rPr>
          <w:rFonts w:ascii="Liberation Serif" w:hAnsi="Liberation Serif" w:cs="Liberation Serif"/>
        </w:rPr>
      </w:pPr>
      <w:r w:rsidRPr="00A35F2C">
        <w:rPr>
          <w:rFonts w:ascii="Liberation Serif" w:hAnsi="Liberation Serif" w:cs="Liberation Serif"/>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 округа</w:t>
      </w:r>
    </w:p>
    <w:p w:rsidR="00D23F91" w:rsidRPr="00D23F91" w:rsidRDefault="00D23F91" w:rsidP="00D23F91">
      <w:pPr>
        <w:spacing w:line="240" w:lineRule="exact"/>
        <w:ind w:left="20"/>
        <w:rPr>
          <w:rFonts w:ascii="Liberation Serif" w:hAnsi="Liberation Serif" w:cs="Liberation Serif"/>
          <w:b/>
          <w:sz w:val="28"/>
          <w:szCs w:val="28"/>
        </w:rPr>
      </w:pPr>
      <w:r w:rsidRPr="00D23F91">
        <w:rPr>
          <w:rFonts w:ascii="Liberation Serif" w:hAnsi="Liberation Serif" w:cs="Liberation Serif"/>
          <w:b/>
          <w:sz w:val="28"/>
          <w:szCs w:val="28"/>
        </w:rPr>
        <w:t>ФОРМА</w:t>
      </w:r>
    </w:p>
    <w:p w:rsidR="00D23F91" w:rsidRPr="00D23F91" w:rsidRDefault="00D23F91" w:rsidP="00D23F91">
      <w:pPr>
        <w:spacing w:after="261" w:line="240" w:lineRule="exact"/>
        <w:ind w:left="20"/>
        <w:rPr>
          <w:rFonts w:ascii="Liberation Serif" w:hAnsi="Liberation Serif" w:cs="Liberation Serif"/>
          <w:b/>
          <w:sz w:val="28"/>
          <w:szCs w:val="28"/>
        </w:rPr>
      </w:pPr>
      <w:r w:rsidRPr="00D23F91">
        <w:rPr>
          <w:rFonts w:ascii="Liberation Serif" w:hAnsi="Liberation Serif" w:cs="Liberation Serif"/>
          <w:b/>
          <w:sz w:val="28"/>
          <w:szCs w:val="28"/>
        </w:rPr>
        <w:t>ОПИСИ ДОКУМЕНТОВ</w:t>
      </w:r>
    </w:p>
    <w:p w:rsidR="00D23F91" w:rsidRPr="00D23F91" w:rsidRDefault="00D23F91" w:rsidP="00D23F91">
      <w:pPr>
        <w:spacing w:line="274" w:lineRule="exact"/>
        <w:ind w:right="5920"/>
        <w:rPr>
          <w:rFonts w:ascii="Liberation Serif" w:hAnsi="Liberation Serif" w:cs="Liberation Serif"/>
        </w:rPr>
      </w:pPr>
      <w:r w:rsidRPr="00D23F91">
        <w:rPr>
          <w:rFonts w:ascii="Liberation Serif" w:hAnsi="Liberation Serif" w:cs="Liberation Serif"/>
        </w:rPr>
        <w:t>На бланке организации-заявителя Дата, исх. номер</w:t>
      </w:r>
    </w:p>
    <w:p w:rsidR="00D23F91" w:rsidRDefault="00D23F91" w:rsidP="00D23F91">
      <w:pPr>
        <w:spacing w:after="267" w:line="274" w:lineRule="exact"/>
        <w:ind w:left="5100"/>
        <w:jc w:val="both"/>
        <w:rPr>
          <w:rFonts w:ascii="Liberation Serif" w:hAnsi="Liberation Serif" w:cs="Liberation Serif"/>
          <w:sz w:val="28"/>
          <w:szCs w:val="28"/>
        </w:rPr>
      </w:pPr>
      <w:r w:rsidRPr="00574A4E">
        <w:rPr>
          <w:rFonts w:ascii="Liberation Serif" w:hAnsi="Liberation Serif" w:cs="Liberation Serif"/>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 Шалинского муниципального округа</w:t>
      </w:r>
    </w:p>
    <w:p w:rsidR="00D23F91" w:rsidRPr="00D23F91" w:rsidRDefault="00D23F91" w:rsidP="00D23F91">
      <w:pPr>
        <w:spacing w:line="274" w:lineRule="exact"/>
        <w:ind w:left="20"/>
        <w:rPr>
          <w:rFonts w:ascii="Liberation Serif" w:hAnsi="Liberation Serif" w:cs="Liberation Serif"/>
        </w:rPr>
      </w:pPr>
      <w:r w:rsidRPr="00D23F91">
        <w:rPr>
          <w:rFonts w:ascii="Liberation Serif" w:hAnsi="Liberation Serif" w:cs="Liberation Serif"/>
          <w:sz w:val="28"/>
          <w:szCs w:val="28"/>
        </w:rPr>
        <w:t>ОПИСЬ ДОКУМЕНТОВ, ПРЕДОСТАВЛЯЕМЫХ ДЛЯ УЧАСТИЯ В КОНКУРСЕ</w:t>
      </w:r>
      <w:r>
        <w:rPr>
          <w:rFonts w:ascii="Liberation Serif" w:hAnsi="Liberation Serif" w:cs="Liberation Serif"/>
          <w:sz w:val="28"/>
          <w:szCs w:val="28"/>
        </w:rPr>
        <w:t xml:space="preserve"> </w:t>
      </w:r>
      <w:r w:rsidRPr="00D23F91">
        <w:rPr>
          <w:rFonts w:ascii="Liberation Serif" w:hAnsi="Liberation Serif" w:cs="Liberation Serif"/>
          <w:sz w:val="28"/>
          <w:szCs w:val="28"/>
        </w:rPr>
        <w:t>ПО ОТБОРУ СПЕЦИАЛИЗИРОВАННОЙ СЛУЖБЫ ПО ВОПРОСАМ</w:t>
      </w:r>
      <w:r>
        <w:rPr>
          <w:rFonts w:ascii="Liberation Serif" w:hAnsi="Liberation Serif" w:cs="Liberation Serif"/>
          <w:sz w:val="28"/>
          <w:szCs w:val="28"/>
        </w:rPr>
        <w:t xml:space="preserve"> </w:t>
      </w:r>
      <w:r w:rsidRPr="00D23F91">
        <w:rPr>
          <w:rFonts w:ascii="Liberation Serif" w:hAnsi="Liberation Serif" w:cs="Liberation Serif"/>
          <w:sz w:val="28"/>
          <w:szCs w:val="28"/>
        </w:rPr>
        <w:t xml:space="preserve">ПОХОРОННОГО ДЕЛА НА ТЕРРИТОРИИ </w:t>
      </w:r>
      <w:r>
        <w:rPr>
          <w:rFonts w:ascii="Liberation Serif" w:hAnsi="Liberation Serif" w:cs="Liberation Serif"/>
          <w:sz w:val="28"/>
          <w:szCs w:val="28"/>
        </w:rPr>
        <w:t>ШАЛИНСКОГО</w:t>
      </w:r>
      <w:r w:rsidRPr="00D23F91">
        <w:rPr>
          <w:rFonts w:ascii="Liberation Serif" w:hAnsi="Liberation Serif" w:cs="Liberation Serif"/>
          <w:sz w:val="28"/>
          <w:szCs w:val="28"/>
        </w:rPr>
        <w:t xml:space="preserve"> </w:t>
      </w:r>
      <w:r>
        <w:rPr>
          <w:rFonts w:ascii="Liberation Serif" w:hAnsi="Liberation Serif" w:cs="Liberation Serif"/>
          <w:sz w:val="28"/>
          <w:szCs w:val="28"/>
        </w:rPr>
        <w:t>МУНИЦИПАЛЬН</w:t>
      </w:r>
      <w:r w:rsidRPr="00D23F91">
        <w:rPr>
          <w:rFonts w:ascii="Liberation Serif" w:hAnsi="Liberation Serif" w:cs="Liberation Serif"/>
          <w:sz w:val="28"/>
          <w:szCs w:val="28"/>
        </w:rPr>
        <w:t>ОГО</w:t>
      </w:r>
      <w:r>
        <w:rPr>
          <w:rFonts w:ascii="Liberation Serif" w:hAnsi="Liberation Serif" w:cs="Liberation Serif"/>
          <w:sz w:val="28"/>
          <w:szCs w:val="28"/>
        </w:rPr>
        <w:t xml:space="preserve"> </w:t>
      </w:r>
      <w:r w:rsidRPr="00D23F91">
        <w:rPr>
          <w:rFonts w:ascii="Liberation Serif" w:hAnsi="Liberation Serif" w:cs="Liberation Serif"/>
          <w:sz w:val="28"/>
          <w:szCs w:val="28"/>
        </w:rPr>
        <w:t>ОКРУГА</w:t>
      </w:r>
    </w:p>
    <w:p w:rsidR="00D23F91" w:rsidRDefault="00D23F91" w:rsidP="00D23F91">
      <w:pPr>
        <w:spacing w:after="266" w:line="240" w:lineRule="exact"/>
        <w:ind w:left="760"/>
        <w:rPr>
          <w:rFonts w:ascii="Liberation Serif" w:hAnsi="Liberation Serif" w:cs="Liberation Serif"/>
        </w:rPr>
      </w:pPr>
    </w:p>
    <w:p w:rsidR="00D23F91" w:rsidRPr="00F50DAD" w:rsidRDefault="00D23F91" w:rsidP="00F50DAD">
      <w:pPr>
        <w:spacing w:after="266" w:line="240" w:lineRule="exact"/>
        <w:rPr>
          <w:rFonts w:ascii="Liberation Serif" w:hAnsi="Liberation Serif" w:cs="Liberation Serif"/>
          <w:sz w:val="28"/>
          <w:szCs w:val="28"/>
        </w:rPr>
      </w:pPr>
      <w:r w:rsidRPr="00F50DAD">
        <w:rPr>
          <w:rFonts w:ascii="Liberation Serif" w:hAnsi="Liberation Serif" w:cs="Liberation Serif"/>
          <w:sz w:val="28"/>
          <w:szCs w:val="28"/>
        </w:rPr>
        <w:t>Настоящим</w:t>
      </w:r>
      <w:r w:rsidR="00F50DAD" w:rsidRPr="00F50DAD">
        <w:rPr>
          <w:rFonts w:ascii="Liberation Serif" w:hAnsi="Liberation Serif" w:cs="Liberation Serif"/>
          <w:sz w:val="28"/>
          <w:szCs w:val="28"/>
        </w:rPr>
        <w:t>__________________________________</w:t>
      </w:r>
      <w:r w:rsidRPr="00F50DAD">
        <w:rPr>
          <w:rFonts w:ascii="Liberation Serif" w:hAnsi="Liberation Serif" w:cs="Liberation Serif"/>
          <w:sz w:val="28"/>
          <w:szCs w:val="28"/>
        </w:rPr>
        <w:t>____________________</w:t>
      </w:r>
      <w:r w:rsidRPr="00F50DAD">
        <w:rPr>
          <w:rFonts w:ascii="Liberation Serif" w:hAnsi="Liberation Serif" w:cs="Liberation Serif"/>
          <w:color w:val="FFFFFF" w:themeColor="background1"/>
          <w:sz w:val="28"/>
          <w:szCs w:val="28"/>
        </w:rPr>
        <w:t xml:space="preserve">_______________ </w:t>
      </w:r>
      <w:r w:rsidRPr="00F50DAD">
        <w:rPr>
          <w:rFonts w:ascii="Liberation Serif" w:hAnsi="Liberation Serif" w:cs="Liberation Serif"/>
          <w:i/>
          <w:sz w:val="18"/>
          <w:szCs w:val="18"/>
        </w:rPr>
        <w:t>(наименование или Ф.И.О. заявителя)</w:t>
      </w:r>
    </w:p>
    <w:p w:rsidR="00D23F91" w:rsidRPr="00F50DAD" w:rsidRDefault="00D23F91" w:rsidP="00D23F91">
      <w:pPr>
        <w:spacing w:line="274" w:lineRule="exact"/>
        <w:jc w:val="both"/>
        <w:rPr>
          <w:rFonts w:ascii="Liberation Serif" w:hAnsi="Liberation Serif" w:cs="Liberation Serif"/>
          <w:sz w:val="28"/>
          <w:szCs w:val="28"/>
        </w:rPr>
      </w:pPr>
      <w:r w:rsidRPr="00F50DAD">
        <w:rPr>
          <w:rFonts w:ascii="Liberation Serif" w:hAnsi="Liberation Serif" w:cs="Liberation Serif"/>
          <w:sz w:val="28"/>
          <w:szCs w:val="28"/>
        </w:rPr>
        <w:t>подтверждает, что для участия в открытом конкурсе по отбору организации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направляются следующие документы:</w:t>
      </w:r>
    </w:p>
    <w:tbl>
      <w:tblPr>
        <w:tblOverlap w:val="never"/>
        <w:tblW w:w="0" w:type="auto"/>
        <w:jc w:val="center"/>
        <w:tblLayout w:type="fixed"/>
        <w:tblCellMar>
          <w:left w:w="10" w:type="dxa"/>
          <w:right w:w="10" w:type="dxa"/>
        </w:tblCellMar>
        <w:tblLook w:val="04A0"/>
      </w:tblPr>
      <w:tblGrid>
        <w:gridCol w:w="802"/>
        <w:gridCol w:w="7219"/>
        <w:gridCol w:w="1219"/>
      </w:tblGrid>
      <w:tr w:rsidR="00D23F91" w:rsidRPr="00D23F91" w:rsidTr="008C229C">
        <w:trPr>
          <w:trHeight w:hRule="exact" w:val="806"/>
          <w:jc w:val="center"/>
        </w:trPr>
        <w:tc>
          <w:tcPr>
            <w:tcW w:w="802" w:type="dxa"/>
            <w:tcBorders>
              <w:top w:val="single" w:sz="4" w:space="0" w:color="auto"/>
              <w:left w:val="single" w:sz="4" w:space="0" w:color="auto"/>
            </w:tcBorders>
            <w:shd w:val="clear" w:color="auto" w:fill="FFFFFF"/>
            <w:vAlign w:val="bottom"/>
          </w:tcPr>
          <w:p w:rsidR="00D23F91" w:rsidRPr="00D23F91" w:rsidRDefault="00D23F91" w:rsidP="008C229C">
            <w:pPr>
              <w:framePr w:w="9240"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п/п</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40" w:lineRule="exact"/>
              <w:jc w:val="center"/>
              <w:rPr>
                <w:rFonts w:ascii="Liberation Serif" w:hAnsi="Liberation Serif" w:cs="Liberation Serif"/>
              </w:rPr>
            </w:pPr>
            <w:r w:rsidRPr="00D23F91">
              <w:rPr>
                <w:rStyle w:val="20"/>
                <w:rFonts w:ascii="Liberation Serif" w:hAnsi="Liberation Serif" w:cs="Liberation Serif"/>
              </w:rPr>
              <w:t>Наименование</w:t>
            </w:r>
          </w:p>
        </w:tc>
        <w:tc>
          <w:tcPr>
            <w:tcW w:w="1219" w:type="dxa"/>
            <w:tcBorders>
              <w:top w:val="single" w:sz="4" w:space="0" w:color="auto"/>
              <w:left w:val="single" w:sz="4" w:space="0" w:color="auto"/>
              <w:right w:val="single" w:sz="4" w:space="0" w:color="auto"/>
            </w:tcBorders>
            <w:shd w:val="clear" w:color="auto" w:fill="FFFFFF"/>
            <w:vAlign w:val="center"/>
          </w:tcPr>
          <w:p w:rsidR="00D23F91" w:rsidRPr="00D23F91" w:rsidRDefault="00D23F91" w:rsidP="008C229C">
            <w:pPr>
              <w:framePr w:w="9240" w:wrap="notBeside" w:vAnchor="text" w:hAnchor="text" w:xAlign="center" w:y="1"/>
              <w:spacing w:after="120" w:line="240" w:lineRule="exact"/>
              <w:ind w:left="220"/>
              <w:rPr>
                <w:rFonts w:ascii="Liberation Serif" w:hAnsi="Liberation Serif" w:cs="Liberation Serif"/>
              </w:rPr>
            </w:pPr>
            <w:r w:rsidRPr="00D23F91">
              <w:rPr>
                <w:rStyle w:val="20"/>
                <w:rFonts w:ascii="Liberation Serif" w:hAnsi="Liberation Serif" w:cs="Liberation Serif"/>
              </w:rPr>
              <w:t>Кол-во</w:t>
            </w:r>
          </w:p>
          <w:p w:rsidR="00D23F91" w:rsidRPr="00D23F91" w:rsidRDefault="00D23F91" w:rsidP="008C229C">
            <w:pPr>
              <w:framePr w:w="9240" w:wrap="notBeside" w:vAnchor="text" w:hAnchor="text" w:xAlign="center" w:y="1"/>
              <w:spacing w:before="120" w:line="240" w:lineRule="exact"/>
              <w:ind w:left="220"/>
              <w:rPr>
                <w:rFonts w:ascii="Liberation Serif" w:hAnsi="Liberation Serif" w:cs="Liberation Serif"/>
              </w:rPr>
            </w:pPr>
            <w:r w:rsidRPr="00D23F91">
              <w:rPr>
                <w:rStyle w:val="20"/>
                <w:rFonts w:ascii="Liberation Serif" w:hAnsi="Liberation Serif" w:cs="Liberation Serif"/>
              </w:rPr>
              <w:t>страниц</w:t>
            </w:r>
          </w:p>
        </w:tc>
      </w:tr>
      <w:tr w:rsidR="00D23F91" w:rsidRPr="00D23F91" w:rsidTr="008C229C">
        <w:trPr>
          <w:trHeight w:hRule="exact" w:val="509"/>
          <w:jc w:val="center"/>
        </w:trPr>
        <w:tc>
          <w:tcPr>
            <w:tcW w:w="802" w:type="dxa"/>
            <w:tcBorders>
              <w:top w:val="single" w:sz="4" w:space="0" w:color="auto"/>
              <w:left w:val="single" w:sz="4" w:space="0" w:color="auto"/>
            </w:tcBorders>
            <w:shd w:val="clear" w:color="auto" w:fill="FFFFFF"/>
            <w:vAlign w:val="bottom"/>
          </w:tcPr>
          <w:p w:rsidR="00D23F91" w:rsidRPr="00D23F91" w:rsidRDefault="00D23F91" w:rsidP="008C229C">
            <w:pPr>
              <w:framePr w:w="9240"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1.</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40" w:lineRule="exact"/>
              <w:jc w:val="both"/>
              <w:rPr>
                <w:rFonts w:ascii="Liberation Serif" w:hAnsi="Liberation Serif" w:cs="Liberation Serif"/>
              </w:rPr>
            </w:pPr>
            <w:r w:rsidRPr="00D23F91">
              <w:rPr>
                <w:rStyle w:val="20"/>
                <w:rFonts w:ascii="Liberation Serif" w:hAnsi="Liberation Serif" w:cs="Liberation Serif"/>
              </w:rPr>
              <w:t>Заявка на участие в Конкурсе</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40" w:wrap="notBeside" w:vAnchor="text" w:hAnchor="text" w:xAlign="center" w:y="1"/>
              <w:rPr>
                <w:rFonts w:ascii="Liberation Serif" w:hAnsi="Liberation Serif" w:cs="Liberation Serif"/>
                <w:sz w:val="10"/>
                <w:szCs w:val="10"/>
              </w:rPr>
            </w:pPr>
          </w:p>
        </w:tc>
      </w:tr>
      <w:tr w:rsidR="00D23F91" w:rsidRPr="00D23F91" w:rsidTr="008C229C">
        <w:trPr>
          <w:trHeight w:hRule="exact" w:val="1099"/>
          <w:jc w:val="center"/>
        </w:trPr>
        <w:tc>
          <w:tcPr>
            <w:tcW w:w="802"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2.</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93" w:lineRule="exact"/>
              <w:jc w:val="both"/>
              <w:rPr>
                <w:rFonts w:ascii="Liberation Serif" w:hAnsi="Liberation Serif" w:cs="Liberation Serif"/>
              </w:rPr>
            </w:pPr>
            <w:r w:rsidRPr="00D23F91">
              <w:rPr>
                <w:rStyle w:val="20"/>
                <w:rFonts w:ascii="Liberation Serif" w:hAnsi="Liberation Serif" w:cs="Liberation Serif"/>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40" w:wrap="notBeside" w:vAnchor="text" w:hAnchor="text" w:xAlign="center" w:y="1"/>
              <w:rPr>
                <w:rFonts w:ascii="Liberation Serif" w:hAnsi="Liberation Serif" w:cs="Liberation Serif"/>
                <w:sz w:val="10"/>
                <w:szCs w:val="10"/>
              </w:rPr>
            </w:pPr>
          </w:p>
        </w:tc>
      </w:tr>
      <w:tr w:rsidR="00D23F91" w:rsidRPr="00D23F91" w:rsidTr="008C229C">
        <w:trPr>
          <w:trHeight w:hRule="exact" w:val="1320"/>
          <w:jc w:val="center"/>
        </w:trPr>
        <w:tc>
          <w:tcPr>
            <w:tcW w:w="802"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3.</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40" w:wrap="notBeside" w:vAnchor="text" w:hAnchor="text" w:xAlign="center" w:y="1"/>
              <w:spacing w:line="274" w:lineRule="exact"/>
              <w:jc w:val="both"/>
              <w:rPr>
                <w:rFonts w:ascii="Liberation Serif" w:hAnsi="Liberation Serif" w:cs="Liberation Serif"/>
              </w:rPr>
            </w:pPr>
            <w:r w:rsidRPr="00D23F91">
              <w:rPr>
                <w:rStyle w:val="20"/>
                <w:rFonts w:ascii="Liberation Serif" w:hAnsi="Liberation Serif" w:cs="Liberation Serif"/>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40" w:wrap="notBeside" w:vAnchor="text" w:hAnchor="text" w:xAlign="center" w:y="1"/>
              <w:rPr>
                <w:rFonts w:ascii="Liberation Serif" w:hAnsi="Liberation Serif" w:cs="Liberation Serif"/>
                <w:sz w:val="10"/>
                <w:szCs w:val="10"/>
              </w:rPr>
            </w:pPr>
          </w:p>
        </w:tc>
      </w:tr>
      <w:tr w:rsidR="00D23F91" w:rsidRPr="00D23F91" w:rsidTr="008C229C">
        <w:trPr>
          <w:trHeight w:hRule="exact" w:val="811"/>
          <w:jc w:val="center"/>
        </w:trPr>
        <w:tc>
          <w:tcPr>
            <w:tcW w:w="802" w:type="dxa"/>
            <w:tcBorders>
              <w:top w:val="single" w:sz="4" w:space="0" w:color="auto"/>
              <w:left w:val="single" w:sz="4" w:space="0" w:color="auto"/>
              <w:bottom w:val="single" w:sz="4" w:space="0" w:color="auto"/>
            </w:tcBorders>
            <w:shd w:val="clear" w:color="auto" w:fill="FFFFFF"/>
            <w:vAlign w:val="center"/>
          </w:tcPr>
          <w:p w:rsidR="00D23F91" w:rsidRPr="00D23F91" w:rsidRDefault="00D23F91" w:rsidP="008C229C">
            <w:pPr>
              <w:framePr w:w="9240"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4.</w:t>
            </w:r>
          </w:p>
        </w:tc>
        <w:tc>
          <w:tcPr>
            <w:tcW w:w="7219" w:type="dxa"/>
            <w:tcBorders>
              <w:top w:val="single" w:sz="4" w:space="0" w:color="auto"/>
              <w:left w:val="single" w:sz="4" w:space="0" w:color="auto"/>
              <w:bottom w:val="single" w:sz="4" w:space="0" w:color="auto"/>
            </w:tcBorders>
            <w:shd w:val="clear" w:color="auto" w:fill="FFFFFF"/>
            <w:vAlign w:val="center"/>
          </w:tcPr>
          <w:p w:rsidR="00D23F91" w:rsidRPr="00D23F91" w:rsidRDefault="00D23F91" w:rsidP="008C229C">
            <w:pPr>
              <w:framePr w:w="9240" w:wrap="notBeside" w:vAnchor="text" w:hAnchor="text" w:xAlign="center" w:y="1"/>
              <w:spacing w:line="298" w:lineRule="exact"/>
              <w:jc w:val="both"/>
              <w:rPr>
                <w:rFonts w:ascii="Liberation Serif" w:hAnsi="Liberation Serif" w:cs="Liberation Serif"/>
              </w:rPr>
            </w:pPr>
            <w:r w:rsidRPr="00D23F91">
              <w:rPr>
                <w:rStyle w:val="20"/>
                <w:rFonts w:ascii="Liberation Serif" w:hAnsi="Liberation Serif" w:cs="Liberation Serif"/>
              </w:rPr>
              <w:t>Документ, подтверждающий полномочия лица на осуществление действий от имени заявителя</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D23F91" w:rsidRPr="00D23F91" w:rsidRDefault="00D23F91" w:rsidP="008C229C">
            <w:pPr>
              <w:framePr w:w="9240" w:wrap="notBeside" w:vAnchor="text" w:hAnchor="text" w:xAlign="center" w:y="1"/>
              <w:rPr>
                <w:rFonts w:ascii="Liberation Serif" w:hAnsi="Liberation Serif" w:cs="Liberation Serif"/>
                <w:sz w:val="10"/>
                <w:szCs w:val="10"/>
              </w:rPr>
            </w:pPr>
          </w:p>
        </w:tc>
      </w:tr>
    </w:tbl>
    <w:p w:rsidR="00D23F91" w:rsidRPr="00D23F91" w:rsidRDefault="00D23F91" w:rsidP="00D23F91">
      <w:pPr>
        <w:framePr w:w="9240" w:wrap="notBeside" w:vAnchor="text" w:hAnchor="text" w:xAlign="center" w:y="1"/>
        <w:rPr>
          <w:rFonts w:ascii="Liberation Serif" w:hAnsi="Liberation Serif" w:cs="Liberation Serif"/>
          <w:sz w:val="2"/>
          <w:szCs w:val="2"/>
        </w:rPr>
      </w:pPr>
    </w:p>
    <w:p w:rsidR="00D23F91" w:rsidRPr="00D23F91" w:rsidRDefault="00D23F91" w:rsidP="00D23F91">
      <w:pPr>
        <w:rPr>
          <w:rFonts w:ascii="Liberation Serif" w:hAnsi="Liberation Serif" w:cs="Liberation Serif"/>
          <w:sz w:val="2"/>
          <w:szCs w:val="2"/>
        </w:rPr>
      </w:pPr>
    </w:p>
    <w:tbl>
      <w:tblPr>
        <w:tblOverlap w:val="never"/>
        <w:tblW w:w="0" w:type="auto"/>
        <w:jc w:val="center"/>
        <w:tblLayout w:type="fixed"/>
        <w:tblCellMar>
          <w:left w:w="10" w:type="dxa"/>
          <w:right w:w="10" w:type="dxa"/>
        </w:tblCellMar>
        <w:tblLook w:val="04A0"/>
      </w:tblPr>
      <w:tblGrid>
        <w:gridCol w:w="797"/>
        <w:gridCol w:w="7219"/>
        <w:gridCol w:w="1219"/>
      </w:tblGrid>
      <w:tr w:rsidR="00D23F91" w:rsidRPr="00D23F91" w:rsidTr="008C229C">
        <w:trPr>
          <w:trHeight w:hRule="exact" w:val="806"/>
          <w:jc w:val="center"/>
        </w:trPr>
        <w:tc>
          <w:tcPr>
            <w:tcW w:w="797"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lastRenderedPageBreak/>
              <w:t>5.</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98" w:lineRule="exact"/>
              <w:jc w:val="both"/>
              <w:rPr>
                <w:rFonts w:ascii="Liberation Serif" w:hAnsi="Liberation Serif" w:cs="Liberation Serif"/>
              </w:rPr>
            </w:pPr>
            <w:r w:rsidRPr="00D23F91">
              <w:rPr>
                <w:rStyle w:val="20"/>
                <w:rFonts w:ascii="Liberation Serif" w:hAnsi="Liberation Serif" w:cs="Liberation Serif"/>
              </w:rPr>
              <w:t>Копии учредительных документов заявителя (для юридических лиц).</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35" w:wrap="notBeside" w:vAnchor="text" w:hAnchor="text" w:xAlign="center" w:y="1"/>
              <w:rPr>
                <w:rFonts w:ascii="Liberation Serif" w:hAnsi="Liberation Serif" w:cs="Liberation Serif"/>
                <w:sz w:val="10"/>
                <w:szCs w:val="10"/>
              </w:rPr>
            </w:pPr>
          </w:p>
        </w:tc>
      </w:tr>
      <w:tr w:rsidR="00D23F91" w:rsidRPr="00D23F91" w:rsidTr="008C229C">
        <w:trPr>
          <w:trHeight w:hRule="exact" w:val="1594"/>
          <w:jc w:val="center"/>
        </w:trPr>
        <w:tc>
          <w:tcPr>
            <w:tcW w:w="797"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6.</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74" w:lineRule="exact"/>
              <w:jc w:val="both"/>
              <w:rPr>
                <w:rFonts w:ascii="Liberation Serif" w:hAnsi="Liberation Serif" w:cs="Liberation Serif"/>
              </w:rPr>
            </w:pPr>
            <w:r w:rsidRPr="00D23F91">
              <w:rPr>
                <w:rStyle w:val="20"/>
                <w:rFonts w:ascii="Liberation Serif" w:hAnsi="Liberation Serif" w:cs="Liberation Serif"/>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35" w:wrap="notBeside" w:vAnchor="text" w:hAnchor="text" w:xAlign="center" w:y="1"/>
              <w:rPr>
                <w:rFonts w:ascii="Liberation Serif" w:hAnsi="Liberation Serif" w:cs="Liberation Serif"/>
                <w:sz w:val="10"/>
                <w:szCs w:val="10"/>
              </w:rPr>
            </w:pPr>
          </w:p>
        </w:tc>
      </w:tr>
      <w:tr w:rsidR="00D23F91" w:rsidRPr="00D23F91" w:rsidTr="008C229C">
        <w:trPr>
          <w:trHeight w:hRule="exact" w:val="509"/>
          <w:jc w:val="center"/>
        </w:trPr>
        <w:tc>
          <w:tcPr>
            <w:tcW w:w="797"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7.</w:t>
            </w:r>
          </w:p>
        </w:tc>
        <w:tc>
          <w:tcPr>
            <w:tcW w:w="7219" w:type="dxa"/>
            <w:tcBorders>
              <w:top w:val="single" w:sz="4" w:space="0" w:color="auto"/>
              <w:left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jc w:val="both"/>
              <w:rPr>
                <w:rFonts w:ascii="Liberation Serif" w:hAnsi="Liberation Serif" w:cs="Liberation Serif"/>
              </w:rPr>
            </w:pPr>
            <w:r w:rsidRPr="00D23F91">
              <w:rPr>
                <w:rStyle w:val="20"/>
                <w:rFonts w:ascii="Liberation Serif" w:hAnsi="Liberation Serif" w:cs="Liberation Serif"/>
              </w:rPr>
              <w:t>Сведения о кадровых ресурсах</w:t>
            </w:r>
          </w:p>
        </w:tc>
        <w:tc>
          <w:tcPr>
            <w:tcW w:w="1219" w:type="dxa"/>
            <w:tcBorders>
              <w:top w:val="single" w:sz="4" w:space="0" w:color="auto"/>
              <w:left w:val="single" w:sz="4" w:space="0" w:color="auto"/>
              <w:right w:val="single" w:sz="4" w:space="0" w:color="auto"/>
            </w:tcBorders>
            <w:shd w:val="clear" w:color="auto" w:fill="FFFFFF"/>
          </w:tcPr>
          <w:p w:rsidR="00D23F91" w:rsidRPr="00D23F91" w:rsidRDefault="00D23F91" w:rsidP="008C229C">
            <w:pPr>
              <w:framePr w:w="9235" w:wrap="notBeside" w:vAnchor="text" w:hAnchor="text" w:xAlign="center" w:y="1"/>
              <w:rPr>
                <w:rFonts w:ascii="Liberation Serif" w:hAnsi="Liberation Serif" w:cs="Liberation Serif"/>
                <w:sz w:val="10"/>
                <w:szCs w:val="10"/>
              </w:rPr>
            </w:pPr>
          </w:p>
        </w:tc>
      </w:tr>
      <w:tr w:rsidR="00D23F91" w:rsidRPr="00D23F91" w:rsidTr="008C229C">
        <w:trPr>
          <w:trHeight w:hRule="exact" w:val="518"/>
          <w:jc w:val="center"/>
        </w:trPr>
        <w:tc>
          <w:tcPr>
            <w:tcW w:w="797" w:type="dxa"/>
            <w:tcBorders>
              <w:top w:val="single" w:sz="4" w:space="0" w:color="auto"/>
              <w:left w:val="single" w:sz="4" w:space="0" w:color="auto"/>
              <w:bottom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ind w:right="220"/>
              <w:jc w:val="right"/>
              <w:rPr>
                <w:rFonts w:ascii="Liberation Serif" w:hAnsi="Liberation Serif" w:cs="Liberation Serif"/>
              </w:rPr>
            </w:pPr>
            <w:r w:rsidRPr="00D23F91">
              <w:rPr>
                <w:rStyle w:val="20"/>
                <w:rFonts w:ascii="Liberation Serif" w:hAnsi="Liberation Serif" w:cs="Liberation Serif"/>
              </w:rPr>
              <w:t>8.</w:t>
            </w:r>
          </w:p>
        </w:tc>
        <w:tc>
          <w:tcPr>
            <w:tcW w:w="7219" w:type="dxa"/>
            <w:tcBorders>
              <w:top w:val="single" w:sz="4" w:space="0" w:color="auto"/>
              <w:left w:val="single" w:sz="4" w:space="0" w:color="auto"/>
              <w:bottom w:val="single" w:sz="4" w:space="0" w:color="auto"/>
            </w:tcBorders>
            <w:shd w:val="clear" w:color="auto" w:fill="FFFFFF"/>
            <w:vAlign w:val="center"/>
          </w:tcPr>
          <w:p w:rsidR="00D23F91" w:rsidRPr="00D23F91" w:rsidRDefault="00D23F91" w:rsidP="008C229C">
            <w:pPr>
              <w:framePr w:w="9235" w:wrap="notBeside" w:vAnchor="text" w:hAnchor="text" w:xAlign="center" w:y="1"/>
              <w:spacing w:line="240" w:lineRule="exact"/>
              <w:jc w:val="both"/>
              <w:rPr>
                <w:rFonts w:ascii="Liberation Serif" w:hAnsi="Liberation Serif" w:cs="Liberation Serif"/>
              </w:rPr>
            </w:pPr>
            <w:r w:rsidRPr="00D23F91">
              <w:rPr>
                <w:rStyle w:val="20"/>
                <w:rFonts w:ascii="Liberation Serif" w:hAnsi="Liberation Serif" w:cs="Liberation Serif"/>
              </w:rPr>
              <w:t>Другие документы по усмотрению заявителя</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D23F91" w:rsidRPr="00D23F91" w:rsidRDefault="00D23F91" w:rsidP="008C229C">
            <w:pPr>
              <w:framePr w:w="9235" w:wrap="notBeside" w:vAnchor="text" w:hAnchor="text" w:xAlign="center" w:y="1"/>
              <w:rPr>
                <w:rFonts w:ascii="Liberation Serif" w:hAnsi="Liberation Serif" w:cs="Liberation Serif"/>
                <w:sz w:val="10"/>
                <w:szCs w:val="10"/>
              </w:rPr>
            </w:pPr>
          </w:p>
        </w:tc>
      </w:tr>
    </w:tbl>
    <w:p w:rsidR="00D23F91" w:rsidRPr="00D23F91" w:rsidRDefault="00D23F91" w:rsidP="00D23F91">
      <w:pPr>
        <w:framePr w:w="9235" w:wrap="notBeside" w:vAnchor="text" w:hAnchor="text" w:xAlign="center" w:y="1"/>
        <w:rPr>
          <w:rFonts w:ascii="Liberation Serif" w:hAnsi="Liberation Serif" w:cs="Liberation Serif"/>
          <w:sz w:val="2"/>
          <w:szCs w:val="2"/>
        </w:rPr>
      </w:pPr>
    </w:p>
    <w:p w:rsidR="00D23F91" w:rsidRPr="00D23F91" w:rsidRDefault="00D23F91" w:rsidP="00D23F91">
      <w:pPr>
        <w:rPr>
          <w:rFonts w:ascii="Liberation Serif" w:hAnsi="Liberation Serif" w:cs="Liberation Serif"/>
          <w:sz w:val="2"/>
          <w:szCs w:val="2"/>
        </w:rPr>
      </w:pPr>
    </w:p>
    <w:p w:rsidR="00D23F91" w:rsidRPr="00D23F91" w:rsidRDefault="00D23F91" w:rsidP="00D23F91">
      <w:pPr>
        <w:spacing w:before="493" w:after="803" w:line="269" w:lineRule="exact"/>
        <w:jc w:val="both"/>
        <w:rPr>
          <w:rFonts w:ascii="Liberation Serif" w:hAnsi="Liberation Serif" w:cs="Liberation Serif"/>
        </w:rPr>
      </w:pPr>
      <w:r w:rsidRPr="00D23F91">
        <w:rPr>
          <w:rFonts w:ascii="Liberation Serif" w:hAnsi="Liberation Serif" w:cs="Liberation Serif"/>
        </w:rPr>
        <w:t>Указанная форма заполняется заявителем самостоятельно согласно представляемым документам, входящим в состав заявки.</w:t>
      </w:r>
    </w:p>
    <w:p w:rsidR="00F50DAD" w:rsidRDefault="00F50DAD" w:rsidP="00F50DAD">
      <w:pPr>
        <w:spacing w:line="274" w:lineRule="exact"/>
        <w:ind w:right="761"/>
        <w:rPr>
          <w:rFonts w:ascii="Liberation Serif" w:hAnsi="Liberation Serif" w:cs="Liberation Serif"/>
          <w:sz w:val="28"/>
          <w:szCs w:val="28"/>
        </w:rPr>
      </w:pPr>
      <w:r w:rsidRPr="000A33F5">
        <w:rPr>
          <w:rFonts w:ascii="Liberation Serif" w:hAnsi="Liberation Serif" w:cs="Liberation Serif"/>
          <w:sz w:val="28"/>
          <w:szCs w:val="28"/>
        </w:rPr>
        <w:t xml:space="preserve">Руководитель заявителя </w:t>
      </w:r>
      <w:r>
        <w:rPr>
          <w:rFonts w:ascii="Liberation Serif" w:hAnsi="Liberation Serif" w:cs="Liberation Serif"/>
          <w:sz w:val="28"/>
          <w:szCs w:val="28"/>
        </w:rPr>
        <w:t>______________________________________</w:t>
      </w:r>
    </w:p>
    <w:p w:rsidR="00F50DAD" w:rsidRDefault="00F36556" w:rsidP="00F50DAD">
      <w:pPr>
        <w:spacing w:line="274" w:lineRule="exact"/>
        <w:ind w:left="740" w:right="4020" w:hanging="740"/>
        <w:rPr>
          <w:rFonts w:ascii="Liberation Serif" w:hAnsi="Liberation Serif" w:cs="Liberation Serif"/>
          <w:sz w:val="28"/>
          <w:szCs w:val="28"/>
        </w:rPr>
      </w:pPr>
      <w:r>
        <w:rPr>
          <w:rFonts w:ascii="Liberation Serif" w:hAnsi="Liberation Serif" w:cs="Liberation Serif"/>
          <w:sz w:val="28"/>
          <w:szCs w:val="28"/>
          <w:lang w:bidi="ru-RU"/>
        </w:rPr>
        <w:pict>
          <v:shape id="_x0000_s1031" type="#_x0000_t202" style="position:absolute;left:0;text-align:left;margin-left:245.7pt;margin-top:7.1pt;width:93.85pt;height:12pt;z-index:-251652096;mso-wrap-distance-left:5pt;mso-wrap-distance-top:6.7pt;mso-wrap-distance-right:5pt;mso-wrap-distance-bottom:20pt;mso-position-horizontal-relative:margin" filled="f" stroked="f">
            <v:textbox style="mso-next-textbox:#_x0000_s1031;mso-fit-shape-to-text:t" inset="0,0,0,0">
              <w:txbxContent>
                <w:p w:rsidR="008C229C" w:rsidRDefault="008C229C" w:rsidP="00F50DAD">
                  <w:pPr>
                    <w:spacing w:line="240" w:lineRule="exact"/>
                  </w:pPr>
                  <w:r>
                    <w:rPr>
                      <w:rStyle w:val="2Exact"/>
                    </w:rPr>
                    <w:t>(подпись, Ф.И.О.)</w:t>
                  </w:r>
                </w:p>
              </w:txbxContent>
            </v:textbox>
            <w10:wrap type="square" side="left" anchorx="margin"/>
          </v:shape>
        </w:pict>
      </w:r>
      <w:r w:rsidR="00F50DAD">
        <w:rPr>
          <w:rFonts w:ascii="Liberation Serif" w:hAnsi="Liberation Serif" w:cs="Liberation Serif"/>
          <w:sz w:val="28"/>
          <w:szCs w:val="28"/>
        </w:rPr>
        <w:t xml:space="preserve">                МП</w:t>
      </w:r>
    </w:p>
    <w:p w:rsidR="00F50DAD" w:rsidRDefault="00F50DAD" w:rsidP="00F50DAD">
      <w:pPr>
        <w:spacing w:line="274" w:lineRule="exact"/>
        <w:ind w:left="740" w:right="4020" w:hanging="740"/>
        <w:rPr>
          <w:rFonts w:ascii="Liberation Serif" w:hAnsi="Liberation Serif" w:cs="Liberation Serif"/>
          <w:sz w:val="28"/>
          <w:szCs w:val="28"/>
        </w:rPr>
      </w:pPr>
    </w:p>
    <w:p w:rsidR="00F50DAD" w:rsidRDefault="00F50DAD" w:rsidP="00F50DAD">
      <w:pPr>
        <w:spacing w:line="274" w:lineRule="exact"/>
        <w:ind w:left="740" w:right="4020" w:hanging="740"/>
        <w:rPr>
          <w:rFonts w:ascii="Liberation Serif" w:hAnsi="Liberation Serif" w:cs="Liberation Serif"/>
          <w:sz w:val="28"/>
          <w:szCs w:val="28"/>
        </w:rPr>
      </w:pPr>
    </w:p>
    <w:p w:rsidR="00F50DAD" w:rsidRDefault="00F50DAD" w:rsidP="00F50DAD">
      <w:pPr>
        <w:spacing w:line="274" w:lineRule="exact"/>
        <w:ind w:left="740" w:right="4020" w:hanging="740"/>
        <w:rPr>
          <w:rFonts w:ascii="Liberation Serif" w:hAnsi="Liberation Serif" w:cs="Liberation Serif"/>
          <w:sz w:val="28"/>
          <w:szCs w:val="28"/>
        </w:rPr>
      </w:pPr>
    </w:p>
    <w:p w:rsidR="00D23F91" w:rsidRDefault="00D23F91"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F50DAD" w:rsidRPr="007F40B0" w:rsidRDefault="00F50DAD" w:rsidP="00F50DAD">
      <w:pPr>
        <w:spacing w:line="274" w:lineRule="exact"/>
        <w:ind w:left="5100" w:hanging="564"/>
        <w:rPr>
          <w:rFonts w:ascii="Liberation Serif" w:hAnsi="Liberation Serif" w:cs="Liberation Serif"/>
        </w:rPr>
      </w:pPr>
      <w:r w:rsidRPr="007F40B0">
        <w:rPr>
          <w:rFonts w:ascii="Liberation Serif" w:hAnsi="Liberation Serif" w:cs="Liberation Serif"/>
        </w:rPr>
        <w:lastRenderedPageBreak/>
        <w:t xml:space="preserve">                                        Приложение № 6</w:t>
      </w:r>
    </w:p>
    <w:p w:rsidR="00F50DAD" w:rsidRDefault="00F50DAD" w:rsidP="00F50DAD">
      <w:pPr>
        <w:widowControl w:val="0"/>
        <w:tabs>
          <w:tab w:val="left" w:pos="1182"/>
        </w:tabs>
        <w:spacing w:line="274" w:lineRule="exact"/>
        <w:ind w:left="4820"/>
        <w:rPr>
          <w:rFonts w:ascii="Liberation Serif" w:hAnsi="Liberation Serif" w:cs="Liberation Serif"/>
        </w:rPr>
      </w:pPr>
      <w:r w:rsidRPr="007F40B0">
        <w:rPr>
          <w:rFonts w:ascii="Liberation Serif" w:hAnsi="Liberation Serif" w:cs="Liberation Serif"/>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 округа</w:t>
      </w:r>
    </w:p>
    <w:p w:rsidR="00F50DAD" w:rsidRDefault="00F50DAD" w:rsidP="00F50DAD">
      <w:pPr>
        <w:widowControl w:val="0"/>
        <w:tabs>
          <w:tab w:val="left" w:pos="1182"/>
        </w:tabs>
        <w:spacing w:line="274" w:lineRule="exact"/>
        <w:ind w:left="4820"/>
        <w:rPr>
          <w:rFonts w:ascii="Liberation Serif" w:hAnsi="Liberation Serif" w:cs="Liberation Serif"/>
        </w:rPr>
      </w:pPr>
    </w:p>
    <w:p w:rsidR="00F50DAD" w:rsidRPr="00F50DAD" w:rsidRDefault="00F50DAD" w:rsidP="00F50DAD">
      <w:pPr>
        <w:spacing w:line="240" w:lineRule="exact"/>
        <w:ind w:right="180"/>
        <w:jc w:val="center"/>
        <w:rPr>
          <w:rFonts w:ascii="Liberation Serif" w:hAnsi="Liberation Serif" w:cs="Liberation Serif"/>
          <w:sz w:val="28"/>
          <w:szCs w:val="28"/>
        </w:rPr>
      </w:pPr>
      <w:r w:rsidRPr="00F50DAD">
        <w:rPr>
          <w:rFonts w:ascii="Liberation Serif" w:hAnsi="Liberation Serif" w:cs="Liberation Serif"/>
          <w:sz w:val="28"/>
          <w:szCs w:val="28"/>
        </w:rPr>
        <w:t>КРИТЕРИИ ОЦЕНКИ ЗАЯВОК</w:t>
      </w:r>
    </w:p>
    <w:tbl>
      <w:tblPr>
        <w:tblOverlap w:val="never"/>
        <w:tblW w:w="0" w:type="auto"/>
        <w:jc w:val="center"/>
        <w:tblLayout w:type="fixed"/>
        <w:tblCellMar>
          <w:left w:w="10" w:type="dxa"/>
          <w:right w:w="10" w:type="dxa"/>
        </w:tblCellMar>
        <w:tblLook w:val="04A0"/>
      </w:tblPr>
      <w:tblGrid>
        <w:gridCol w:w="850"/>
        <w:gridCol w:w="5419"/>
        <w:gridCol w:w="3130"/>
      </w:tblGrid>
      <w:tr w:rsidR="00F50DAD" w:rsidRPr="00F50DAD" w:rsidTr="008C229C">
        <w:trPr>
          <w:trHeight w:hRule="exact" w:val="566"/>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 п/п</w:t>
            </w: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Критерии оценки</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Количество баллов по критерию</w:t>
            </w:r>
          </w:p>
        </w:tc>
      </w:tr>
      <w:tr w:rsidR="00F50DAD" w:rsidRPr="00F50DAD" w:rsidTr="008C229C">
        <w:trPr>
          <w:trHeight w:hRule="exact" w:val="835"/>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1.</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помещения для приема заявок (на основании правоустанавливающего документа на помещение или договора аренды)</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10 баллов (максимальное количество баллов - 10)</w:t>
            </w:r>
          </w:p>
        </w:tc>
      </w:tr>
      <w:tr w:rsidR="00F50DAD" w:rsidRPr="00F50DAD" w:rsidTr="008C229C">
        <w:trPr>
          <w:trHeight w:hRule="exact" w:val="1114"/>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2.</w:t>
            </w: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персонала для выполнения работ (оказания услуг) (на основании трудового договора)</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5 баллов за каждого работающего</w:t>
            </w:r>
          </w:p>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(максимальное количество баллов - 50)</w:t>
            </w:r>
          </w:p>
        </w:tc>
      </w:tr>
      <w:tr w:rsidR="00F50DAD" w:rsidRPr="00F50DAD" w:rsidTr="008C229C">
        <w:trPr>
          <w:trHeight w:hRule="exact" w:val="1114"/>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3.</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tc>
      </w:tr>
      <w:tr w:rsidR="00F50DAD" w:rsidRPr="00F50DAD" w:rsidTr="008C229C">
        <w:trPr>
          <w:trHeight w:hRule="exact" w:val="1114"/>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3.1.</w:t>
            </w: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83" w:lineRule="exact"/>
              <w:jc w:val="center"/>
              <w:rPr>
                <w:rFonts w:ascii="Liberation Serif" w:hAnsi="Liberation Serif" w:cs="Liberation Serif"/>
                <w:sz w:val="28"/>
                <w:szCs w:val="28"/>
              </w:rPr>
            </w:pPr>
            <w:r w:rsidRPr="00F50DAD">
              <w:rPr>
                <w:rStyle w:val="20"/>
                <w:rFonts w:ascii="Liberation Serif" w:hAnsi="Liberation Serif" w:cs="Liberation Serif"/>
              </w:rPr>
              <w:t>специализированный транспорт (собственность) для перевозки гроба (катафалк)</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10 баллов за каждую единицу техники (максимальное количество баллов - 30)</w:t>
            </w:r>
          </w:p>
        </w:tc>
      </w:tr>
      <w:tr w:rsidR="00F50DAD" w:rsidRPr="00F50DAD" w:rsidTr="008C229C">
        <w:trPr>
          <w:trHeight w:hRule="exact" w:val="1118"/>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3.2.</w:t>
            </w: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аренда (или иное право пользования) специализированного транспорта для перевозки гроба (катафалк)</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5 баллов за каждую единицу техники (максимальное количество баллов - 15)</w:t>
            </w:r>
          </w:p>
        </w:tc>
      </w:tr>
      <w:tr w:rsidR="00F50DAD" w:rsidRPr="00F50DAD" w:rsidTr="008C229C">
        <w:trPr>
          <w:trHeight w:hRule="exact" w:val="835"/>
          <w:jc w:val="center"/>
        </w:trPr>
        <w:tc>
          <w:tcPr>
            <w:tcW w:w="850" w:type="dxa"/>
            <w:vMerge w:val="restart"/>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4.</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материально-технической базы для изготовления предметов похоронного ритуала (гробов, крестов, надгробий, табличек)</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20 баллов (максимальное количество баллов - 20)</w:t>
            </w:r>
          </w:p>
        </w:tc>
      </w:tr>
      <w:tr w:rsidR="00F50DAD" w:rsidRPr="00F50DAD" w:rsidTr="008C229C">
        <w:trPr>
          <w:trHeight w:hRule="exact" w:val="288"/>
          <w:jc w:val="center"/>
        </w:trPr>
        <w:tc>
          <w:tcPr>
            <w:tcW w:w="850" w:type="dxa"/>
            <w:vMerge/>
            <w:tcBorders>
              <w:left w:val="single" w:sz="4" w:space="0" w:color="auto"/>
            </w:tcBorders>
            <w:shd w:val="clear" w:color="auto" w:fill="FFFFFF"/>
          </w:tcPr>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либо</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tc>
      </w:tr>
      <w:tr w:rsidR="00F50DAD" w:rsidRPr="00F50DAD" w:rsidTr="008C229C">
        <w:trPr>
          <w:trHeight w:hRule="exact" w:val="562"/>
          <w:jc w:val="center"/>
        </w:trPr>
        <w:tc>
          <w:tcPr>
            <w:tcW w:w="850" w:type="dxa"/>
            <w:vMerge/>
            <w:tcBorders>
              <w:left w:val="single" w:sz="4" w:space="0" w:color="auto"/>
            </w:tcBorders>
            <w:shd w:val="clear" w:color="auto" w:fill="FFFFFF"/>
          </w:tcPr>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83"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договоров на изготовление или приобретение предметов похоронного ритуала</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10 баллов (максимальное количество баллов - 10)</w:t>
            </w:r>
          </w:p>
        </w:tc>
      </w:tr>
      <w:tr w:rsidR="00F50DAD" w:rsidRPr="00F50DAD" w:rsidTr="008C229C">
        <w:trPr>
          <w:trHeight w:hRule="exact" w:val="1114"/>
          <w:jc w:val="center"/>
        </w:trPr>
        <w:tc>
          <w:tcPr>
            <w:tcW w:w="850"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5.</w:t>
            </w:r>
          </w:p>
        </w:tc>
        <w:tc>
          <w:tcPr>
            <w:tcW w:w="5419" w:type="dxa"/>
            <w:tcBorders>
              <w:top w:val="single" w:sz="4" w:space="0" w:color="auto"/>
              <w:left w:val="single" w:sz="4" w:space="0" w:color="auto"/>
            </w:tcBorders>
            <w:shd w:val="clear" w:color="auto" w:fill="FFFFFF"/>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Предоставление дополнительных бесплатных услуг, не входящих в гарантированный перечень</w:t>
            </w:r>
          </w:p>
        </w:tc>
        <w:tc>
          <w:tcPr>
            <w:tcW w:w="3130" w:type="dxa"/>
            <w:tcBorders>
              <w:top w:val="single" w:sz="4" w:space="0" w:color="auto"/>
              <w:left w:val="single" w:sz="4" w:space="0" w:color="auto"/>
              <w:righ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5 баллов за каждую дополнительную услугу (максимальное количество баллов - 15)</w:t>
            </w:r>
          </w:p>
        </w:tc>
      </w:tr>
      <w:tr w:rsidR="00F50DAD" w:rsidRPr="00F50DAD" w:rsidTr="008C229C">
        <w:trPr>
          <w:trHeight w:hRule="exact" w:val="283"/>
          <w:jc w:val="center"/>
        </w:trPr>
        <w:tc>
          <w:tcPr>
            <w:tcW w:w="850"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6.</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Срок оказания услуг по погребению</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tc>
      </w:tr>
      <w:tr w:rsidR="00F50DAD" w:rsidRPr="00F50DAD" w:rsidTr="008C229C">
        <w:trPr>
          <w:trHeight w:hRule="exact" w:val="562"/>
          <w:jc w:val="center"/>
        </w:trPr>
        <w:tc>
          <w:tcPr>
            <w:tcW w:w="850" w:type="dxa"/>
            <w:tcBorders>
              <w:top w:val="single" w:sz="4" w:space="0" w:color="auto"/>
              <w:left w:val="single" w:sz="4" w:space="0" w:color="auto"/>
            </w:tcBorders>
            <w:shd w:val="clear" w:color="auto" w:fill="FFFFFF"/>
            <w:vAlign w:val="center"/>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6.1.</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в течение одних суток с момента установления причины смерти</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10 баллов</w:t>
            </w:r>
          </w:p>
        </w:tc>
      </w:tr>
      <w:tr w:rsidR="00F50DAD" w:rsidRPr="00F50DAD" w:rsidTr="008C229C">
        <w:trPr>
          <w:trHeight w:hRule="exact" w:val="566"/>
          <w:jc w:val="center"/>
        </w:trPr>
        <w:tc>
          <w:tcPr>
            <w:tcW w:w="850" w:type="dxa"/>
            <w:tcBorders>
              <w:top w:val="single" w:sz="4" w:space="0" w:color="auto"/>
              <w:left w:val="single" w:sz="4" w:space="0" w:color="auto"/>
            </w:tcBorders>
            <w:shd w:val="clear" w:color="auto" w:fill="FFFFFF"/>
            <w:vAlign w:val="center"/>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6.2.</w:t>
            </w:r>
          </w:p>
        </w:tc>
        <w:tc>
          <w:tcPr>
            <w:tcW w:w="5419" w:type="dxa"/>
            <w:tcBorders>
              <w:top w:val="single" w:sz="4" w:space="0" w:color="auto"/>
              <w:left w:val="single" w:sz="4" w:space="0" w:color="auto"/>
            </w:tcBorders>
            <w:shd w:val="clear" w:color="auto" w:fill="FFFFFF"/>
            <w:vAlign w:val="bottom"/>
          </w:tcPr>
          <w:p w:rsidR="00F50DAD" w:rsidRPr="00F50DAD" w:rsidRDefault="00F50DAD" w:rsidP="00F50DAD">
            <w:pPr>
              <w:framePr w:w="9398" w:wrap="notBeside" w:vAnchor="text" w:hAnchor="text" w:xAlign="center" w:y="1"/>
              <w:spacing w:line="278" w:lineRule="exact"/>
              <w:jc w:val="center"/>
              <w:rPr>
                <w:rFonts w:ascii="Liberation Serif" w:hAnsi="Liberation Serif" w:cs="Liberation Serif"/>
                <w:sz w:val="28"/>
                <w:szCs w:val="28"/>
              </w:rPr>
            </w:pPr>
            <w:r w:rsidRPr="00F50DAD">
              <w:rPr>
                <w:rStyle w:val="20"/>
                <w:rFonts w:ascii="Liberation Serif" w:hAnsi="Liberation Serif" w:cs="Liberation Serif"/>
              </w:rPr>
              <w:t>в течение трех суток с момента установления причины смерти</w:t>
            </w:r>
          </w:p>
        </w:tc>
        <w:tc>
          <w:tcPr>
            <w:tcW w:w="3130" w:type="dxa"/>
            <w:tcBorders>
              <w:top w:val="single" w:sz="4" w:space="0" w:color="auto"/>
              <w:left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5 баллов</w:t>
            </w:r>
          </w:p>
        </w:tc>
      </w:tr>
      <w:tr w:rsidR="00F50DAD" w:rsidRPr="00F50DAD" w:rsidTr="008C229C">
        <w:trPr>
          <w:trHeight w:hRule="exact" w:val="1397"/>
          <w:jc w:val="center"/>
        </w:trPr>
        <w:tc>
          <w:tcPr>
            <w:tcW w:w="850" w:type="dxa"/>
            <w:tcBorders>
              <w:top w:val="single" w:sz="4" w:space="0" w:color="auto"/>
              <w:left w:val="single" w:sz="4" w:space="0" w:color="auto"/>
              <w:bottom w:val="single" w:sz="4" w:space="0" w:color="auto"/>
            </w:tcBorders>
            <w:shd w:val="clear" w:color="auto" w:fill="FFFFFF"/>
          </w:tcPr>
          <w:p w:rsidR="00F50DAD" w:rsidRPr="00F50DAD" w:rsidRDefault="00F50DAD" w:rsidP="00F50DAD">
            <w:pPr>
              <w:framePr w:w="9398" w:wrap="notBeside" w:vAnchor="text" w:hAnchor="text" w:xAlign="center" w:y="1"/>
              <w:spacing w:line="240" w:lineRule="exact"/>
              <w:jc w:val="center"/>
              <w:rPr>
                <w:rFonts w:ascii="Liberation Serif" w:hAnsi="Liberation Serif" w:cs="Liberation Serif"/>
                <w:sz w:val="28"/>
                <w:szCs w:val="28"/>
              </w:rPr>
            </w:pPr>
            <w:r w:rsidRPr="00F50DAD">
              <w:rPr>
                <w:rStyle w:val="20"/>
                <w:rFonts w:ascii="Liberation Serif" w:hAnsi="Liberation Serif" w:cs="Liberation Serif"/>
              </w:rPr>
              <w:t>7.</w:t>
            </w:r>
          </w:p>
        </w:tc>
        <w:tc>
          <w:tcPr>
            <w:tcW w:w="5419" w:type="dxa"/>
            <w:tcBorders>
              <w:top w:val="single" w:sz="4" w:space="0" w:color="auto"/>
              <w:left w:val="single" w:sz="4" w:space="0" w:color="auto"/>
              <w:bottom w:val="single" w:sz="4" w:space="0" w:color="auto"/>
            </w:tcBorders>
            <w:shd w:val="clear" w:color="auto" w:fill="FFFFFF"/>
            <w:vAlign w:val="bottom"/>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F50DAD" w:rsidRPr="00F50DAD" w:rsidRDefault="00F50DAD" w:rsidP="00F50DAD">
            <w:pPr>
              <w:framePr w:w="9398" w:wrap="notBeside" w:vAnchor="text" w:hAnchor="text" w:xAlign="center" w:y="1"/>
              <w:spacing w:line="274" w:lineRule="exact"/>
              <w:jc w:val="center"/>
              <w:rPr>
                <w:rFonts w:ascii="Liberation Serif" w:hAnsi="Liberation Serif" w:cs="Liberation Serif"/>
                <w:sz w:val="28"/>
                <w:szCs w:val="28"/>
              </w:rPr>
            </w:pPr>
            <w:r w:rsidRPr="00F50DAD">
              <w:rPr>
                <w:rStyle w:val="20"/>
                <w:rFonts w:ascii="Liberation Serif" w:hAnsi="Liberation Serif" w:cs="Liberation Serif"/>
              </w:rPr>
              <w:t>10 баллов, плюс 5 баллов за каждый последующий год (максимальное количество баллов - 40)</w:t>
            </w:r>
          </w:p>
        </w:tc>
      </w:tr>
    </w:tbl>
    <w:p w:rsidR="00F50DAD" w:rsidRPr="00F50DAD" w:rsidRDefault="00F50DAD" w:rsidP="00F50DAD">
      <w:pPr>
        <w:framePr w:w="9398" w:wrap="notBeside" w:vAnchor="text" w:hAnchor="text" w:xAlign="center" w:y="1"/>
        <w:jc w:val="center"/>
        <w:rPr>
          <w:rFonts w:ascii="Liberation Serif" w:hAnsi="Liberation Serif" w:cs="Liberation Serif"/>
          <w:sz w:val="28"/>
          <w:szCs w:val="28"/>
        </w:rPr>
      </w:pPr>
    </w:p>
    <w:p w:rsidR="00F50DAD" w:rsidRDefault="00F50DAD" w:rsidP="00F50DAD">
      <w:pPr>
        <w:rPr>
          <w:sz w:val="2"/>
          <w:szCs w:val="2"/>
        </w:rPr>
      </w:pPr>
      <w:r>
        <w:br w:type="page"/>
      </w:r>
    </w:p>
    <w:p w:rsidR="003B5CEA" w:rsidRPr="007F40B0" w:rsidRDefault="007F40B0" w:rsidP="003B5CEA">
      <w:pPr>
        <w:spacing w:line="274" w:lineRule="exact"/>
        <w:ind w:left="5100" w:hanging="564"/>
        <w:rPr>
          <w:rFonts w:ascii="Liberation Serif" w:hAnsi="Liberation Serif" w:cs="Liberation Serif"/>
        </w:rPr>
      </w:pPr>
      <w:r w:rsidRPr="007F40B0">
        <w:rPr>
          <w:rFonts w:ascii="Liberation Serif" w:hAnsi="Liberation Serif" w:cs="Liberation Serif"/>
        </w:rPr>
        <w:lastRenderedPageBreak/>
        <w:t xml:space="preserve">                                         </w:t>
      </w:r>
      <w:r w:rsidR="003B5CEA" w:rsidRPr="007F40B0">
        <w:rPr>
          <w:rFonts w:ascii="Liberation Serif" w:hAnsi="Liberation Serif" w:cs="Liberation Serif"/>
        </w:rPr>
        <w:t xml:space="preserve">Приложение № </w:t>
      </w:r>
      <w:r>
        <w:rPr>
          <w:rFonts w:ascii="Liberation Serif" w:hAnsi="Liberation Serif" w:cs="Liberation Serif"/>
        </w:rPr>
        <w:t>7</w:t>
      </w:r>
    </w:p>
    <w:p w:rsidR="003B5CEA" w:rsidRDefault="003B5CEA" w:rsidP="003B5CEA">
      <w:pPr>
        <w:widowControl w:val="0"/>
        <w:tabs>
          <w:tab w:val="left" w:pos="1182"/>
        </w:tabs>
        <w:spacing w:line="274" w:lineRule="exact"/>
        <w:ind w:left="4820"/>
        <w:rPr>
          <w:rFonts w:ascii="Liberation Serif" w:hAnsi="Liberation Serif" w:cs="Liberation Serif"/>
        </w:rPr>
      </w:pPr>
      <w:r w:rsidRPr="007F40B0">
        <w:rPr>
          <w:rFonts w:ascii="Liberation Serif" w:hAnsi="Liberation Serif" w:cs="Liberation Serif"/>
        </w:rPr>
        <w:t>к Положению о проведении открытого конкурса по отбору специализированной службы по вопросам похоронного дела на территории Шалинского муниципального округа</w:t>
      </w:r>
    </w:p>
    <w:p w:rsidR="003B5CEA" w:rsidRDefault="003B5CEA" w:rsidP="003B5CEA">
      <w:pPr>
        <w:spacing w:line="240" w:lineRule="exact"/>
        <w:ind w:left="4600"/>
      </w:pPr>
    </w:p>
    <w:p w:rsidR="003B5CEA" w:rsidRDefault="003B5CEA" w:rsidP="003B5CEA">
      <w:pPr>
        <w:spacing w:line="240" w:lineRule="exact"/>
      </w:pPr>
      <w:r>
        <w:t xml:space="preserve">               ПРОЕКТ   ДОГОВОРА</w:t>
      </w:r>
    </w:p>
    <w:p w:rsidR="003B5CEA" w:rsidRDefault="003B5CEA" w:rsidP="003B5CEA">
      <w:pPr>
        <w:spacing w:line="274" w:lineRule="exact"/>
        <w:ind w:left="4600"/>
      </w:pPr>
    </w:p>
    <w:p w:rsidR="008C229C" w:rsidRDefault="008C229C" w:rsidP="003B5CEA">
      <w:pPr>
        <w:spacing w:line="274" w:lineRule="exact"/>
        <w:ind w:left="4600"/>
        <w:jc w:val="both"/>
      </w:pPr>
    </w:p>
    <w:p w:rsidR="003B5CEA" w:rsidRPr="008C229C" w:rsidRDefault="003B5CEA" w:rsidP="00BE53C1">
      <w:pPr>
        <w:spacing w:line="274" w:lineRule="exact"/>
        <w:ind w:left="4600"/>
        <w:jc w:val="both"/>
        <w:rPr>
          <w:rFonts w:ascii="Liberation Serif" w:hAnsi="Liberation Serif" w:cs="Liberation Serif"/>
          <w:b/>
          <w:sz w:val="28"/>
          <w:szCs w:val="28"/>
        </w:rPr>
      </w:pPr>
      <w:r w:rsidRPr="008C229C">
        <w:rPr>
          <w:rFonts w:ascii="Liberation Serif" w:hAnsi="Liberation Serif" w:cs="Liberation Serif"/>
          <w:b/>
          <w:sz w:val="28"/>
          <w:szCs w:val="28"/>
        </w:rPr>
        <w:t>Договор</w:t>
      </w:r>
    </w:p>
    <w:p w:rsidR="003B5CEA" w:rsidRDefault="003B5CEA" w:rsidP="00BE53C1">
      <w:pPr>
        <w:spacing w:line="274" w:lineRule="exact"/>
        <w:jc w:val="both"/>
        <w:rPr>
          <w:rFonts w:ascii="Liberation Serif" w:hAnsi="Liberation Serif" w:cs="Liberation Serif"/>
          <w:b/>
          <w:sz w:val="28"/>
          <w:szCs w:val="28"/>
        </w:rPr>
      </w:pPr>
      <w:r w:rsidRPr="008C229C">
        <w:rPr>
          <w:rFonts w:ascii="Liberation Serif" w:hAnsi="Liberation Serif" w:cs="Liberation Serif"/>
          <w:b/>
          <w:sz w:val="28"/>
          <w:szCs w:val="28"/>
        </w:rPr>
        <w:t>на оказание услуг по погребению согласно гарантированному перечню услуг и перечню услуг, оказываемых при погребении умерших (погибших), не имеющих супруга,</w:t>
      </w:r>
      <w:r w:rsidR="008C229C" w:rsidRPr="008C229C">
        <w:rPr>
          <w:rFonts w:ascii="Liberation Serif" w:hAnsi="Liberation Serif" w:cs="Liberation Serif"/>
          <w:b/>
          <w:sz w:val="28"/>
          <w:szCs w:val="28"/>
        </w:rPr>
        <w:t xml:space="preserve"> </w:t>
      </w:r>
      <w:r w:rsidRPr="008C229C">
        <w:rPr>
          <w:rFonts w:ascii="Liberation Serif" w:hAnsi="Liberation Serif" w:cs="Liberation Serif"/>
          <w:b/>
          <w:sz w:val="28"/>
          <w:szCs w:val="28"/>
        </w:rPr>
        <w:t>близких</w:t>
      </w:r>
      <w:r w:rsidR="008C229C" w:rsidRPr="008C229C">
        <w:rPr>
          <w:rFonts w:ascii="Liberation Serif" w:hAnsi="Liberation Serif" w:cs="Liberation Serif"/>
          <w:b/>
          <w:sz w:val="28"/>
          <w:szCs w:val="28"/>
        </w:rPr>
        <w:t xml:space="preserve"> </w:t>
      </w:r>
      <w:r w:rsidRPr="008C229C">
        <w:rPr>
          <w:rFonts w:ascii="Liberation Serif" w:hAnsi="Liberation Serif" w:cs="Liberation Serif"/>
          <w:b/>
          <w:sz w:val="28"/>
          <w:szCs w:val="28"/>
        </w:rPr>
        <w:t>родственников, иных родственников либо законного представителя умершего или при</w:t>
      </w:r>
      <w:r w:rsidR="008C229C" w:rsidRPr="008C229C">
        <w:rPr>
          <w:rFonts w:ascii="Liberation Serif" w:hAnsi="Liberation Serif" w:cs="Liberation Serif"/>
          <w:b/>
          <w:sz w:val="28"/>
          <w:szCs w:val="28"/>
        </w:rPr>
        <w:t xml:space="preserve"> </w:t>
      </w:r>
      <w:r w:rsidRPr="008C229C">
        <w:rPr>
          <w:rFonts w:ascii="Liberation Serif" w:hAnsi="Liberation Serif" w:cs="Liberation Serif"/>
          <w:b/>
          <w:sz w:val="28"/>
          <w:szCs w:val="28"/>
        </w:rPr>
        <w:t>невозможности осуществить ими погребение на т</w:t>
      </w:r>
      <w:r w:rsidR="008C229C" w:rsidRPr="008C229C">
        <w:rPr>
          <w:rFonts w:ascii="Liberation Serif" w:hAnsi="Liberation Serif" w:cs="Liberation Serif"/>
          <w:b/>
          <w:sz w:val="28"/>
          <w:szCs w:val="28"/>
        </w:rPr>
        <w:t xml:space="preserve">ерритории Шалинского муниципального </w:t>
      </w:r>
      <w:r w:rsidRPr="008C229C">
        <w:rPr>
          <w:rFonts w:ascii="Liberation Serif" w:hAnsi="Liberation Serif" w:cs="Liberation Serif"/>
          <w:b/>
          <w:sz w:val="28"/>
          <w:szCs w:val="28"/>
        </w:rPr>
        <w:t>округа</w:t>
      </w:r>
      <w:r w:rsidR="00BE53C1">
        <w:rPr>
          <w:rFonts w:ascii="Liberation Serif" w:hAnsi="Liberation Serif" w:cs="Liberation Serif"/>
          <w:b/>
          <w:sz w:val="28"/>
          <w:szCs w:val="28"/>
        </w:rPr>
        <w:t>.</w:t>
      </w:r>
    </w:p>
    <w:p w:rsidR="00BE53C1" w:rsidRDefault="00BE53C1" w:rsidP="00BE53C1">
      <w:pPr>
        <w:spacing w:line="274" w:lineRule="exact"/>
        <w:jc w:val="both"/>
        <w:rPr>
          <w:rFonts w:ascii="Liberation Serif" w:hAnsi="Liberation Serif" w:cs="Liberation Serif"/>
          <w:b/>
          <w:sz w:val="28"/>
          <w:szCs w:val="28"/>
        </w:rPr>
      </w:pPr>
    </w:p>
    <w:p w:rsidR="00BE53C1" w:rsidRDefault="00BE53C1" w:rsidP="00BE53C1">
      <w:pPr>
        <w:spacing w:line="274" w:lineRule="exact"/>
        <w:jc w:val="both"/>
        <w:rPr>
          <w:rFonts w:ascii="Liberation Serif" w:hAnsi="Liberation Serif" w:cs="Liberation Serif"/>
          <w:b/>
          <w:sz w:val="28"/>
          <w:szCs w:val="28"/>
        </w:rPr>
      </w:pPr>
    </w:p>
    <w:p w:rsidR="00BE53C1" w:rsidRDefault="00BE53C1" w:rsidP="00BE53C1">
      <w:pPr>
        <w:widowControl w:val="0"/>
        <w:autoSpaceDE w:val="0"/>
        <w:autoSpaceDN w:val="0"/>
        <w:outlineLvl w:val="0"/>
        <w:rPr>
          <w:rFonts w:ascii="Liberation Serif" w:hAnsi="Liberation Serif" w:cs="Liberation Serif"/>
        </w:rPr>
      </w:pPr>
      <w:r>
        <w:rPr>
          <w:rFonts w:ascii="Liberation Serif" w:hAnsi="Liberation Serif" w:cs="Liberation Serif"/>
        </w:rPr>
        <w:t xml:space="preserve">пгт. Шаля                                                                         «____»     </w:t>
      </w:r>
      <w:r>
        <w:rPr>
          <w:rFonts w:ascii="Liberation Serif" w:hAnsi="Liberation Serif"/>
          <w:sz w:val="28"/>
          <w:szCs w:val="28"/>
        </w:rPr>
        <w:t>_____</w:t>
      </w:r>
      <w:r w:rsidRPr="002940D8">
        <w:rPr>
          <w:rFonts w:ascii="Liberation Serif" w:hAnsi="Liberation Serif"/>
          <w:sz w:val="28"/>
          <w:szCs w:val="28"/>
        </w:rPr>
        <w:t>_____</w:t>
      </w:r>
      <w:r>
        <w:rPr>
          <w:rFonts w:ascii="Liberation Serif" w:hAnsi="Liberation Serif"/>
          <w:sz w:val="28"/>
          <w:szCs w:val="28"/>
        </w:rPr>
        <w:t>202__</w:t>
      </w:r>
      <w:r w:rsidRPr="002940D8">
        <w:rPr>
          <w:rFonts w:ascii="Liberation Serif" w:hAnsi="Liberation Serif"/>
          <w:sz w:val="28"/>
          <w:szCs w:val="28"/>
        </w:rPr>
        <w:t xml:space="preserve"> г</w:t>
      </w:r>
      <w:r>
        <w:rPr>
          <w:rFonts w:ascii="Liberation Serif" w:hAnsi="Liberation Serif"/>
          <w:sz w:val="28"/>
          <w:szCs w:val="28"/>
        </w:rPr>
        <w:t>.</w:t>
      </w:r>
      <w:r w:rsidRPr="002940D8">
        <w:rPr>
          <w:rFonts w:ascii="Liberation Serif" w:hAnsi="Liberation Serif"/>
          <w:sz w:val="28"/>
          <w:szCs w:val="28"/>
        </w:rPr>
        <w:t xml:space="preserve"> </w:t>
      </w:r>
      <w:r>
        <w:rPr>
          <w:rFonts w:ascii="Liberation Serif" w:hAnsi="Liberation Serif" w:cs="Liberation Serif"/>
        </w:rPr>
        <w:t xml:space="preserve">  </w:t>
      </w:r>
    </w:p>
    <w:p w:rsidR="00BE53C1" w:rsidRDefault="00BE53C1" w:rsidP="00BE53C1">
      <w:pPr>
        <w:widowControl w:val="0"/>
        <w:autoSpaceDE w:val="0"/>
        <w:autoSpaceDN w:val="0"/>
        <w:outlineLvl w:val="0"/>
        <w:rPr>
          <w:rFonts w:ascii="Liberation Serif" w:hAnsi="Liberation Serif" w:cs="Liberation Serif"/>
        </w:rPr>
      </w:pPr>
    </w:p>
    <w:p w:rsidR="00BE53C1" w:rsidRDefault="00BE53C1" w:rsidP="00BE53C1">
      <w:pPr>
        <w:widowControl w:val="0"/>
        <w:autoSpaceDE w:val="0"/>
        <w:autoSpaceDN w:val="0"/>
        <w:outlineLvl w:val="0"/>
        <w:rPr>
          <w:rFonts w:ascii="Liberation Serif" w:hAnsi="Liberation Serif" w:cs="Liberation Serif"/>
        </w:rPr>
      </w:pPr>
    </w:p>
    <w:p w:rsidR="00BE53C1" w:rsidRPr="005774DC" w:rsidRDefault="00BE53C1" w:rsidP="00713F68">
      <w:pPr>
        <w:spacing w:line="274" w:lineRule="exact"/>
        <w:jc w:val="both"/>
        <w:rPr>
          <w:rFonts w:ascii="Liberation Serif" w:hAnsi="Liberation Serif" w:cs="Liberation Serif"/>
          <w:sz w:val="28"/>
          <w:szCs w:val="28"/>
        </w:rPr>
      </w:pPr>
      <w:r w:rsidRPr="005774DC">
        <w:rPr>
          <w:rFonts w:ascii="Liberation Serif" w:hAnsi="Liberation Serif" w:cs="Liberation Serif"/>
          <w:sz w:val="28"/>
          <w:szCs w:val="28"/>
        </w:rPr>
        <w:t xml:space="preserve">Администрация </w:t>
      </w:r>
      <w:r w:rsidR="005774DC" w:rsidRPr="005774DC">
        <w:rPr>
          <w:rFonts w:ascii="Liberation Serif" w:hAnsi="Liberation Serif" w:cs="Liberation Serif"/>
          <w:sz w:val="28"/>
          <w:szCs w:val="28"/>
        </w:rPr>
        <w:t>Шалин</w:t>
      </w:r>
      <w:r w:rsidRPr="005774DC">
        <w:rPr>
          <w:rFonts w:ascii="Liberation Serif" w:hAnsi="Liberation Serif" w:cs="Liberation Serif"/>
          <w:sz w:val="28"/>
          <w:szCs w:val="28"/>
        </w:rPr>
        <w:t xml:space="preserve">ского </w:t>
      </w:r>
      <w:r w:rsidR="005774DC" w:rsidRPr="005774DC">
        <w:rPr>
          <w:rFonts w:ascii="Liberation Serif" w:hAnsi="Liberation Serif" w:cs="Liberation Serif"/>
          <w:sz w:val="28"/>
          <w:szCs w:val="28"/>
        </w:rPr>
        <w:t>муниципальн</w:t>
      </w:r>
      <w:r w:rsidR="00713F68">
        <w:rPr>
          <w:rFonts w:ascii="Liberation Serif" w:hAnsi="Liberation Serif" w:cs="Liberation Serif"/>
          <w:sz w:val="28"/>
          <w:szCs w:val="28"/>
        </w:rPr>
        <w:t xml:space="preserve">ого округа, именуемая в </w:t>
      </w:r>
      <w:r w:rsidRPr="005774DC">
        <w:rPr>
          <w:rFonts w:ascii="Liberation Serif" w:hAnsi="Liberation Serif" w:cs="Liberation Serif"/>
          <w:sz w:val="28"/>
          <w:szCs w:val="28"/>
        </w:rPr>
        <w:t>дальнейшем</w:t>
      </w:r>
      <w:r w:rsidR="00713F68">
        <w:rPr>
          <w:rFonts w:ascii="Liberation Serif" w:hAnsi="Liberation Serif" w:cs="Liberation Serif"/>
          <w:sz w:val="28"/>
          <w:szCs w:val="28"/>
        </w:rPr>
        <w:t xml:space="preserve"> </w:t>
      </w:r>
      <w:r w:rsidRPr="005774DC">
        <w:rPr>
          <w:rFonts w:ascii="Liberation Serif" w:hAnsi="Liberation Serif" w:cs="Liberation Serif"/>
          <w:sz w:val="28"/>
          <w:szCs w:val="28"/>
        </w:rPr>
        <w:t xml:space="preserve">«Заказчик», в лице Главы </w:t>
      </w:r>
      <w:r w:rsidR="005774DC" w:rsidRPr="005774DC">
        <w:rPr>
          <w:rFonts w:ascii="Liberation Serif" w:hAnsi="Liberation Serif" w:cs="Liberation Serif"/>
          <w:sz w:val="28"/>
          <w:szCs w:val="28"/>
        </w:rPr>
        <w:t>Шалин</w:t>
      </w:r>
      <w:r w:rsidRPr="005774DC">
        <w:rPr>
          <w:rFonts w:ascii="Liberation Serif" w:hAnsi="Liberation Serif" w:cs="Liberation Serif"/>
          <w:sz w:val="28"/>
          <w:szCs w:val="28"/>
        </w:rPr>
        <w:t xml:space="preserve">ского </w:t>
      </w:r>
      <w:r w:rsidR="005774DC" w:rsidRPr="005774DC">
        <w:rPr>
          <w:rFonts w:ascii="Liberation Serif" w:hAnsi="Liberation Serif" w:cs="Liberation Serif"/>
          <w:sz w:val="28"/>
          <w:szCs w:val="28"/>
        </w:rPr>
        <w:t>муниципальн</w:t>
      </w:r>
      <w:r w:rsidRPr="005774DC">
        <w:rPr>
          <w:rFonts w:ascii="Liberation Serif" w:hAnsi="Liberation Serif" w:cs="Liberation Serif"/>
          <w:sz w:val="28"/>
          <w:szCs w:val="28"/>
        </w:rPr>
        <w:t>ого округа,</w:t>
      </w:r>
      <w:r w:rsidR="00713F68">
        <w:rPr>
          <w:rFonts w:ascii="Liberation Serif" w:hAnsi="Liberation Serif" w:cs="Liberation Serif"/>
          <w:sz w:val="28"/>
          <w:szCs w:val="28"/>
        </w:rPr>
        <w:t xml:space="preserve"> </w:t>
      </w:r>
      <w:r w:rsidRPr="005774DC">
        <w:rPr>
          <w:rFonts w:ascii="Liberation Serif" w:hAnsi="Liberation Serif" w:cs="Liberation Serif"/>
          <w:sz w:val="28"/>
          <w:szCs w:val="28"/>
        </w:rPr>
        <w:t xml:space="preserve">действующего на основании Устава </w:t>
      </w:r>
      <w:r w:rsidR="005774DC" w:rsidRPr="005774DC">
        <w:rPr>
          <w:rFonts w:ascii="Liberation Serif" w:hAnsi="Liberation Serif" w:cs="Liberation Serif"/>
          <w:sz w:val="28"/>
          <w:szCs w:val="28"/>
        </w:rPr>
        <w:t>Шалин</w:t>
      </w:r>
      <w:r w:rsidRPr="005774DC">
        <w:rPr>
          <w:rFonts w:ascii="Liberation Serif" w:hAnsi="Liberation Serif" w:cs="Liberation Serif"/>
          <w:sz w:val="28"/>
          <w:szCs w:val="28"/>
        </w:rPr>
        <w:t xml:space="preserve">ского </w:t>
      </w:r>
      <w:r w:rsidR="005774DC" w:rsidRPr="005774DC">
        <w:rPr>
          <w:rFonts w:ascii="Liberation Serif" w:hAnsi="Liberation Serif" w:cs="Liberation Serif"/>
          <w:sz w:val="28"/>
          <w:szCs w:val="28"/>
        </w:rPr>
        <w:t>муниципальн</w:t>
      </w:r>
      <w:r w:rsidRPr="005774DC">
        <w:rPr>
          <w:rFonts w:ascii="Liberation Serif" w:hAnsi="Liberation Serif" w:cs="Liberation Serif"/>
          <w:sz w:val="28"/>
          <w:szCs w:val="28"/>
        </w:rPr>
        <w:t>ого округа</w:t>
      </w:r>
      <w:r w:rsidR="00F03032">
        <w:rPr>
          <w:rFonts w:ascii="Liberation Serif" w:hAnsi="Liberation Serif" w:cs="Liberation Serif"/>
          <w:sz w:val="28"/>
          <w:szCs w:val="28"/>
        </w:rPr>
        <w:t xml:space="preserve"> Свердловской области</w:t>
      </w:r>
      <w:r w:rsidRPr="005774DC">
        <w:rPr>
          <w:rFonts w:ascii="Liberation Serif" w:hAnsi="Liberation Serif" w:cs="Liberation Serif"/>
          <w:sz w:val="28"/>
          <w:szCs w:val="28"/>
        </w:rPr>
        <w:t>, с одной стороны, и</w:t>
      </w:r>
      <w:r w:rsidR="005774DC" w:rsidRPr="005774DC">
        <w:rPr>
          <w:rFonts w:ascii="Liberation Serif" w:hAnsi="Liberation Serif" w:cs="Liberation Serif"/>
          <w:sz w:val="28"/>
          <w:szCs w:val="28"/>
        </w:rPr>
        <w:t xml:space="preserve"> </w:t>
      </w:r>
      <w:r w:rsidR="00713F68">
        <w:rPr>
          <w:rFonts w:ascii="Liberation Serif" w:hAnsi="Liberation Serif" w:cs="Liberation Serif"/>
          <w:sz w:val="28"/>
          <w:szCs w:val="28"/>
        </w:rPr>
        <w:t>_____</w:t>
      </w:r>
      <w:r w:rsidR="005774DC" w:rsidRPr="005774DC">
        <w:rPr>
          <w:rFonts w:ascii="Liberation Serif" w:hAnsi="Liberation Serif" w:cs="Liberation Serif"/>
          <w:sz w:val="28"/>
          <w:szCs w:val="28"/>
        </w:rPr>
        <w:t>________________________________</w:t>
      </w:r>
      <w:r w:rsidR="00713F68">
        <w:rPr>
          <w:rFonts w:ascii="Liberation Serif" w:hAnsi="Liberation Serif" w:cs="Liberation Serif"/>
          <w:sz w:val="28"/>
          <w:szCs w:val="28"/>
        </w:rPr>
        <w:t xml:space="preserve">, </w:t>
      </w:r>
      <w:r w:rsidRPr="005774DC">
        <w:rPr>
          <w:rFonts w:ascii="Liberation Serif" w:hAnsi="Liberation Serif" w:cs="Liberation Serif"/>
          <w:sz w:val="28"/>
          <w:szCs w:val="28"/>
        </w:rPr>
        <w:t>именуемое в дальнейшем</w:t>
      </w:r>
      <w:r w:rsidR="00713F68">
        <w:rPr>
          <w:rFonts w:ascii="Liberation Serif" w:hAnsi="Liberation Serif" w:cs="Liberation Serif"/>
          <w:sz w:val="28"/>
          <w:szCs w:val="28"/>
        </w:rPr>
        <w:t xml:space="preserve"> </w:t>
      </w:r>
      <w:r w:rsidRPr="005774DC">
        <w:rPr>
          <w:rFonts w:ascii="Liberation Serif" w:hAnsi="Liberation Serif" w:cs="Liberation Serif"/>
          <w:sz w:val="28"/>
          <w:szCs w:val="28"/>
        </w:rPr>
        <w:t>«Исполнитель», в лице</w:t>
      </w:r>
      <w:r w:rsidR="00713F68">
        <w:rPr>
          <w:rFonts w:ascii="Liberation Serif" w:hAnsi="Liberation Serif" w:cs="Liberation Serif"/>
          <w:sz w:val="28"/>
          <w:szCs w:val="28"/>
        </w:rPr>
        <w:t xml:space="preserve"> _____________________</w:t>
      </w:r>
      <w:r w:rsidRPr="005774DC">
        <w:rPr>
          <w:rFonts w:ascii="Liberation Serif" w:hAnsi="Liberation Serif" w:cs="Liberation Serif"/>
          <w:sz w:val="28"/>
          <w:szCs w:val="28"/>
        </w:rPr>
        <w:t>, действующего на основании</w:t>
      </w:r>
      <w:r w:rsidR="005774DC" w:rsidRPr="005774DC">
        <w:rPr>
          <w:rFonts w:ascii="Liberation Serif" w:hAnsi="Liberation Serif" w:cs="Liberation Serif"/>
          <w:sz w:val="28"/>
          <w:szCs w:val="28"/>
        </w:rPr>
        <w:t xml:space="preserve"> </w:t>
      </w:r>
      <w:r w:rsidR="00713F68">
        <w:rPr>
          <w:rFonts w:ascii="Liberation Serif" w:hAnsi="Liberation Serif" w:cs="Liberation Serif"/>
          <w:sz w:val="28"/>
          <w:szCs w:val="28"/>
        </w:rPr>
        <w:t>______________________________</w:t>
      </w:r>
      <w:r w:rsidRPr="005774DC">
        <w:rPr>
          <w:rFonts w:ascii="Liberation Serif" w:hAnsi="Liberation Serif" w:cs="Liberation Serif"/>
          <w:sz w:val="28"/>
          <w:szCs w:val="28"/>
        </w:rPr>
        <w:tab/>
        <w:t>, с другой стороны, заключили настоящий</w:t>
      </w:r>
      <w:r w:rsidR="005774DC" w:rsidRPr="005774DC">
        <w:rPr>
          <w:rFonts w:ascii="Liberation Serif" w:hAnsi="Liberation Serif" w:cs="Liberation Serif"/>
          <w:sz w:val="28"/>
          <w:szCs w:val="28"/>
        </w:rPr>
        <w:t xml:space="preserve"> </w:t>
      </w:r>
      <w:r w:rsidRPr="005774DC">
        <w:rPr>
          <w:rFonts w:ascii="Liberation Serif" w:hAnsi="Liberation Serif" w:cs="Liberation Serif"/>
          <w:sz w:val="28"/>
          <w:szCs w:val="28"/>
        </w:rPr>
        <w:t>договор (далее по тексту - Договор) о нижеследующем.</w:t>
      </w:r>
    </w:p>
    <w:p w:rsidR="005774DC" w:rsidRPr="005774DC" w:rsidRDefault="005774DC" w:rsidP="005774DC">
      <w:pPr>
        <w:tabs>
          <w:tab w:val="left" w:leader="underscore" w:pos="6283"/>
        </w:tabs>
        <w:spacing w:line="274" w:lineRule="exact"/>
        <w:jc w:val="both"/>
        <w:rPr>
          <w:rFonts w:ascii="Liberation Serif" w:hAnsi="Liberation Serif" w:cs="Liberation Serif"/>
          <w:sz w:val="28"/>
          <w:szCs w:val="28"/>
        </w:rPr>
      </w:pPr>
    </w:p>
    <w:p w:rsidR="00BE53C1" w:rsidRPr="005774DC" w:rsidRDefault="00BE53C1" w:rsidP="00BE53C1">
      <w:pPr>
        <w:widowControl w:val="0"/>
        <w:numPr>
          <w:ilvl w:val="0"/>
          <w:numId w:val="28"/>
        </w:numPr>
        <w:tabs>
          <w:tab w:val="left" w:pos="4122"/>
        </w:tabs>
        <w:spacing w:after="251" w:line="240" w:lineRule="exact"/>
        <w:ind w:left="3440"/>
        <w:jc w:val="both"/>
        <w:rPr>
          <w:rFonts w:ascii="Liberation Serif" w:hAnsi="Liberation Serif" w:cs="Liberation Serif"/>
          <w:sz w:val="28"/>
          <w:szCs w:val="28"/>
        </w:rPr>
      </w:pPr>
      <w:r w:rsidRPr="005774DC">
        <w:rPr>
          <w:rFonts w:ascii="Liberation Serif" w:hAnsi="Liberation Serif" w:cs="Liberation Serif"/>
          <w:sz w:val="28"/>
          <w:szCs w:val="28"/>
        </w:rPr>
        <w:t>Предмет договора</w:t>
      </w:r>
    </w:p>
    <w:p w:rsidR="00BE53C1" w:rsidRPr="006A38CE" w:rsidRDefault="00BE53C1" w:rsidP="005774DC">
      <w:pPr>
        <w:widowControl w:val="0"/>
        <w:numPr>
          <w:ilvl w:val="1"/>
          <w:numId w:val="28"/>
        </w:numPr>
        <w:tabs>
          <w:tab w:val="left" w:pos="1216"/>
        </w:tabs>
        <w:spacing w:line="274" w:lineRule="exact"/>
        <w:ind w:firstLine="760"/>
        <w:jc w:val="both"/>
        <w:rPr>
          <w:rFonts w:ascii="Liberation Serif" w:hAnsi="Liberation Serif" w:cs="Liberation Serif"/>
          <w:sz w:val="28"/>
          <w:szCs w:val="28"/>
        </w:rPr>
      </w:pPr>
      <w:r w:rsidRPr="006A38CE">
        <w:rPr>
          <w:rFonts w:ascii="Liberation Serif" w:hAnsi="Liberation Serif" w:cs="Liberation Serif"/>
          <w:sz w:val="28"/>
          <w:szCs w:val="28"/>
        </w:rPr>
        <w:t xml:space="preserve">Настоящий Договор заключается на основании протокола оценки, сопоставления заявок на участие в Конкурсе </w:t>
      </w:r>
      <w:r w:rsidR="006A38CE">
        <w:rPr>
          <w:rFonts w:ascii="Liberation Serif" w:hAnsi="Liberation Serif" w:cs="Liberation Serif"/>
          <w:sz w:val="28"/>
          <w:szCs w:val="28"/>
        </w:rPr>
        <w:t xml:space="preserve">                                  </w:t>
      </w:r>
      <w:r w:rsidRPr="006A38CE">
        <w:rPr>
          <w:rFonts w:ascii="Liberation Serif" w:hAnsi="Liberation Serif" w:cs="Liberation Serif"/>
          <w:sz w:val="28"/>
          <w:szCs w:val="28"/>
        </w:rPr>
        <w:t>по отбору специализированной службы по</w:t>
      </w:r>
      <w:r w:rsidR="006A38CE" w:rsidRPr="006A38CE">
        <w:rPr>
          <w:rFonts w:ascii="Liberation Serif" w:hAnsi="Liberation Serif" w:cs="Liberation Serif"/>
          <w:sz w:val="28"/>
          <w:szCs w:val="28"/>
        </w:rPr>
        <w:t xml:space="preserve"> </w:t>
      </w:r>
      <w:r w:rsidR="006A38CE">
        <w:rPr>
          <w:rFonts w:ascii="Liberation Serif" w:hAnsi="Liberation Serif" w:cs="Liberation Serif"/>
          <w:sz w:val="28"/>
          <w:szCs w:val="28"/>
        </w:rPr>
        <w:t>в</w:t>
      </w:r>
      <w:r w:rsidRPr="006A38CE">
        <w:rPr>
          <w:rFonts w:ascii="Liberation Serif" w:hAnsi="Liberation Serif" w:cs="Liberation Serif"/>
          <w:sz w:val="28"/>
          <w:szCs w:val="28"/>
        </w:rPr>
        <w:t>опросам</w:t>
      </w:r>
      <w:r w:rsidR="00713F68">
        <w:rPr>
          <w:rFonts w:ascii="Liberation Serif" w:hAnsi="Liberation Serif" w:cs="Liberation Serif"/>
          <w:sz w:val="28"/>
          <w:szCs w:val="28"/>
        </w:rPr>
        <w:t xml:space="preserve"> </w:t>
      </w:r>
      <w:r w:rsidRPr="006A38CE">
        <w:rPr>
          <w:rFonts w:ascii="Liberation Serif" w:hAnsi="Liberation Serif" w:cs="Liberation Serif"/>
          <w:sz w:val="28"/>
          <w:szCs w:val="28"/>
        </w:rPr>
        <w:t>похоронного</w:t>
      </w:r>
      <w:r w:rsidR="006A38CE">
        <w:rPr>
          <w:rFonts w:ascii="Liberation Serif" w:hAnsi="Liberation Serif" w:cs="Liberation Serif"/>
          <w:sz w:val="28"/>
          <w:szCs w:val="28"/>
        </w:rPr>
        <w:t xml:space="preserve">                  </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 xml:space="preserve"> дела</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 xml:space="preserve"> на</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 xml:space="preserve"> территории</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 xml:space="preserve"> </w:t>
      </w:r>
      <w:r w:rsidR="005774DC" w:rsidRPr="006A38CE">
        <w:rPr>
          <w:rFonts w:ascii="Liberation Serif" w:hAnsi="Liberation Serif" w:cs="Liberation Serif"/>
          <w:sz w:val="28"/>
          <w:szCs w:val="28"/>
        </w:rPr>
        <w:t>Шалин</w:t>
      </w:r>
      <w:r w:rsidRPr="006A38CE">
        <w:rPr>
          <w:rFonts w:ascii="Liberation Serif" w:hAnsi="Liberation Serif" w:cs="Liberation Serif"/>
          <w:sz w:val="28"/>
          <w:szCs w:val="28"/>
        </w:rPr>
        <w:t xml:space="preserve">ского </w:t>
      </w:r>
      <w:r w:rsidR="005774DC" w:rsidRPr="006A38CE">
        <w:rPr>
          <w:rFonts w:ascii="Liberation Serif" w:hAnsi="Liberation Serif" w:cs="Liberation Serif"/>
          <w:sz w:val="28"/>
          <w:szCs w:val="28"/>
        </w:rPr>
        <w:t xml:space="preserve"> муниципальн</w:t>
      </w:r>
      <w:r w:rsidRPr="006A38CE">
        <w:rPr>
          <w:rFonts w:ascii="Liberation Serif" w:hAnsi="Liberation Serif" w:cs="Liberation Serif"/>
          <w:sz w:val="28"/>
          <w:szCs w:val="28"/>
        </w:rPr>
        <w:t xml:space="preserve">ого </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округа</w:t>
      </w:r>
      <w:r w:rsidR="005774DC" w:rsidRPr="006A38CE">
        <w:rPr>
          <w:rFonts w:ascii="Liberation Serif" w:hAnsi="Liberation Serif" w:cs="Liberation Serif"/>
          <w:sz w:val="28"/>
          <w:szCs w:val="28"/>
        </w:rPr>
        <w:t xml:space="preserve"> </w:t>
      </w:r>
      <w:r w:rsidRPr="006A38CE">
        <w:rPr>
          <w:rFonts w:ascii="Liberation Serif" w:hAnsi="Liberation Serif" w:cs="Liberation Serif"/>
          <w:sz w:val="28"/>
          <w:szCs w:val="28"/>
        </w:rPr>
        <w:t xml:space="preserve"> от</w:t>
      </w:r>
      <w:r w:rsidR="005774DC" w:rsidRPr="006A38CE">
        <w:rPr>
          <w:rFonts w:ascii="Liberation Serif" w:hAnsi="Liberation Serif" w:cs="Liberation Serif"/>
          <w:sz w:val="28"/>
          <w:szCs w:val="28"/>
        </w:rPr>
        <w:t xml:space="preserve">  _____________ </w:t>
      </w:r>
      <w:r w:rsidRPr="006A38CE">
        <w:rPr>
          <w:rFonts w:ascii="Liberation Serif" w:hAnsi="Liberation Serif" w:cs="Liberation Serif"/>
          <w:sz w:val="28"/>
          <w:szCs w:val="28"/>
        </w:rPr>
        <w:t>№</w:t>
      </w:r>
      <w:r w:rsidR="005774DC" w:rsidRPr="006A38CE">
        <w:rPr>
          <w:rFonts w:ascii="Liberation Serif" w:hAnsi="Liberation Serif" w:cs="Liberation Serif"/>
          <w:sz w:val="28"/>
          <w:szCs w:val="28"/>
        </w:rPr>
        <w:t xml:space="preserve"> ________</w:t>
      </w:r>
      <w:r w:rsidRPr="006A38CE">
        <w:rPr>
          <w:rFonts w:ascii="Liberation Serif" w:hAnsi="Liberation Serif" w:cs="Liberation Serif"/>
          <w:sz w:val="28"/>
          <w:szCs w:val="28"/>
        </w:rPr>
        <w:t>.</w:t>
      </w:r>
    </w:p>
    <w:p w:rsidR="006A38CE" w:rsidRPr="00713F68" w:rsidRDefault="00BE53C1" w:rsidP="007F40B0">
      <w:pPr>
        <w:pStyle w:val="a9"/>
        <w:widowControl w:val="0"/>
        <w:numPr>
          <w:ilvl w:val="1"/>
          <w:numId w:val="28"/>
        </w:numPr>
        <w:tabs>
          <w:tab w:val="left" w:pos="365"/>
        </w:tabs>
        <w:spacing w:line="274" w:lineRule="exact"/>
        <w:ind w:left="0" w:firstLine="851"/>
        <w:jc w:val="both"/>
        <w:rPr>
          <w:rFonts w:ascii="Liberation Serif" w:hAnsi="Liberation Serif" w:cs="Liberation Serif"/>
          <w:sz w:val="28"/>
          <w:szCs w:val="28"/>
        </w:rPr>
      </w:pPr>
      <w:r w:rsidRPr="00713F68">
        <w:rPr>
          <w:rFonts w:ascii="Liberation Serif" w:hAnsi="Liberation Serif" w:cs="Liberation Serif"/>
          <w:sz w:val="28"/>
          <w:szCs w:val="28"/>
        </w:rPr>
        <w:t xml:space="preserve">Исполнитель принимает на себя полномочия специализированной службы по вопросам похоронного дела на территории </w:t>
      </w:r>
      <w:r w:rsidR="005774DC" w:rsidRPr="00713F68">
        <w:rPr>
          <w:rFonts w:ascii="Liberation Serif" w:hAnsi="Liberation Serif" w:cs="Liberation Serif"/>
          <w:sz w:val="28"/>
          <w:szCs w:val="28"/>
        </w:rPr>
        <w:t>Шалин</w:t>
      </w:r>
      <w:r w:rsidRPr="00713F68">
        <w:rPr>
          <w:rFonts w:ascii="Liberation Serif" w:hAnsi="Liberation Serif" w:cs="Liberation Serif"/>
          <w:sz w:val="28"/>
          <w:szCs w:val="28"/>
        </w:rPr>
        <w:t xml:space="preserve">ского </w:t>
      </w:r>
      <w:r w:rsidR="005774DC" w:rsidRPr="00713F68">
        <w:rPr>
          <w:rFonts w:ascii="Liberation Serif" w:hAnsi="Liberation Serif" w:cs="Liberation Serif"/>
          <w:sz w:val="28"/>
          <w:szCs w:val="28"/>
        </w:rPr>
        <w:t>муниципальн</w:t>
      </w:r>
      <w:r w:rsidRPr="00713F68">
        <w:rPr>
          <w:rFonts w:ascii="Liberation Serif" w:hAnsi="Liberation Serif" w:cs="Liberation Serif"/>
          <w:sz w:val="28"/>
          <w:szCs w:val="28"/>
        </w:rPr>
        <w:t xml:space="preserve">ого округа и обязуется осуществлять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 территории </w:t>
      </w:r>
      <w:r w:rsidR="005774DC" w:rsidRPr="00713F68">
        <w:rPr>
          <w:rFonts w:ascii="Liberation Serif" w:hAnsi="Liberation Serif" w:cs="Liberation Serif"/>
          <w:sz w:val="28"/>
          <w:szCs w:val="28"/>
        </w:rPr>
        <w:t>Шалин</w:t>
      </w:r>
      <w:r w:rsidRPr="00713F68">
        <w:rPr>
          <w:rFonts w:ascii="Liberation Serif" w:hAnsi="Liberation Serif" w:cs="Liberation Serif"/>
          <w:sz w:val="28"/>
          <w:szCs w:val="28"/>
        </w:rPr>
        <w:t xml:space="preserve">ского </w:t>
      </w:r>
      <w:r w:rsidR="005774DC" w:rsidRPr="00713F68">
        <w:rPr>
          <w:rFonts w:ascii="Liberation Serif" w:hAnsi="Liberation Serif" w:cs="Liberation Serif"/>
          <w:sz w:val="28"/>
          <w:szCs w:val="28"/>
        </w:rPr>
        <w:t>муниципальн</w:t>
      </w:r>
      <w:r w:rsidRPr="00713F68">
        <w:rPr>
          <w:rFonts w:ascii="Liberation Serif" w:hAnsi="Liberation Serif" w:cs="Liberation Serif"/>
          <w:sz w:val="28"/>
          <w:szCs w:val="28"/>
        </w:rPr>
        <w:t>ого округа в соответствии с положениями Федерального закона от 12.01.1996 г. № 8-ФЗ «О погребении и похоронном деле»; Правилами бытового обслуживания населения,</w:t>
      </w:r>
      <w:r w:rsidR="009A06BB" w:rsidRPr="00713F68">
        <w:rPr>
          <w:rFonts w:ascii="Liberation Serif" w:hAnsi="Liberation Serif" w:cs="Liberation Serif"/>
          <w:sz w:val="28"/>
          <w:szCs w:val="28"/>
        </w:rPr>
        <w:t xml:space="preserve"> утвержденными </w:t>
      </w:r>
      <w:r w:rsidRPr="00713F68">
        <w:rPr>
          <w:rFonts w:ascii="Liberation Serif" w:hAnsi="Liberation Serif" w:cs="Liberation Serif"/>
          <w:sz w:val="28"/>
          <w:szCs w:val="28"/>
        </w:rPr>
        <w:t xml:space="preserve"> </w:t>
      </w:r>
      <w:r w:rsidR="006A38CE" w:rsidRPr="00713F68">
        <w:rPr>
          <w:rStyle w:val="20"/>
          <w:rFonts w:ascii="Liberation Serif" w:hAnsi="Liberation Serif" w:cs="Liberation Serif"/>
        </w:rPr>
        <w:t>Постановлением</w:t>
      </w:r>
      <w:r w:rsidR="009A06BB" w:rsidRPr="00713F68">
        <w:rPr>
          <w:rStyle w:val="20"/>
          <w:rFonts w:ascii="Liberation Serif" w:hAnsi="Liberation Serif" w:cs="Liberation Serif"/>
        </w:rPr>
        <w:t xml:space="preserve"> </w:t>
      </w:r>
      <w:r w:rsidR="006A38CE" w:rsidRPr="00713F68">
        <w:rPr>
          <w:rStyle w:val="20"/>
          <w:rFonts w:ascii="Liberation Serif" w:hAnsi="Liberation Serif" w:cs="Liberation Serif"/>
        </w:rPr>
        <w:t xml:space="preserve"> Правительства</w:t>
      </w:r>
      <w:r w:rsidR="009A06BB" w:rsidRPr="00713F68">
        <w:rPr>
          <w:rStyle w:val="20"/>
          <w:rFonts w:ascii="Liberation Serif" w:hAnsi="Liberation Serif" w:cs="Liberation Serif"/>
        </w:rPr>
        <w:t xml:space="preserve"> </w:t>
      </w:r>
      <w:r w:rsidR="006A38CE" w:rsidRPr="00713F68">
        <w:rPr>
          <w:rStyle w:val="20"/>
          <w:rFonts w:ascii="Liberation Serif" w:hAnsi="Liberation Serif" w:cs="Liberation Serif"/>
        </w:rPr>
        <w:t xml:space="preserve"> РФ </w:t>
      </w:r>
      <w:r w:rsidR="009A06BB" w:rsidRPr="00713F68">
        <w:rPr>
          <w:rStyle w:val="20"/>
          <w:rFonts w:ascii="Liberation Serif" w:hAnsi="Liberation Serif" w:cs="Liberation Serif"/>
        </w:rPr>
        <w:t xml:space="preserve"> </w:t>
      </w:r>
      <w:r w:rsidR="006A38CE" w:rsidRPr="00713F68">
        <w:rPr>
          <w:rStyle w:val="20"/>
          <w:rFonts w:ascii="Liberation Serif" w:hAnsi="Liberation Serif" w:cs="Liberation Serif"/>
        </w:rPr>
        <w:t>от 21.09.2020</w:t>
      </w:r>
      <w:r w:rsidR="009A06BB" w:rsidRPr="00713F68">
        <w:rPr>
          <w:rStyle w:val="20"/>
          <w:rFonts w:ascii="Liberation Serif" w:hAnsi="Liberation Serif" w:cs="Liberation Serif"/>
        </w:rPr>
        <w:t xml:space="preserve"> </w:t>
      </w:r>
      <w:r w:rsidR="006A38CE" w:rsidRPr="00713F68">
        <w:rPr>
          <w:rStyle w:val="20"/>
          <w:rFonts w:ascii="Liberation Serif" w:hAnsi="Liberation Serif" w:cs="Liberation Serif"/>
        </w:rPr>
        <w:t xml:space="preserve"> </w:t>
      </w:r>
      <w:r w:rsidR="009A06BB" w:rsidRPr="00713F68">
        <w:rPr>
          <w:rStyle w:val="20"/>
          <w:rFonts w:ascii="Liberation Serif" w:hAnsi="Liberation Serif" w:cs="Liberation Serif"/>
        </w:rPr>
        <w:t>N 1514</w:t>
      </w:r>
      <w:r w:rsidR="006A38CE" w:rsidRPr="00713F68">
        <w:rPr>
          <w:rStyle w:val="20"/>
          <w:rFonts w:ascii="Liberation Serif" w:hAnsi="Liberation Serif" w:cs="Liberation Serif"/>
        </w:rPr>
        <w:t>;</w:t>
      </w:r>
      <w:r w:rsidR="009A06BB" w:rsidRPr="00713F68">
        <w:rPr>
          <w:rStyle w:val="20"/>
          <w:rFonts w:ascii="Liberation Serif" w:hAnsi="Liberation Serif" w:cs="Liberation Serif"/>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Постановлением Администрации Шалинского городского округа от 15 мая </w:t>
      </w:r>
      <w:r w:rsidR="009A06BB" w:rsidRPr="00713F68">
        <w:rPr>
          <w:rStyle w:val="20"/>
          <w:rFonts w:ascii="Liberation Serif" w:hAnsi="Liberation Serif" w:cs="Liberation Serif"/>
        </w:rPr>
        <w:lastRenderedPageBreak/>
        <w:t>2024 года № 238 « Об утверждении</w:t>
      </w:r>
      <w:r w:rsidR="009A06BB" w:rsidRPr="00713F68">
        <w:rPr>
          <w:sz w:val="28"/>
          <w:szCs w:val="28"/>
        </w:rPr>
        <w:t xml:space="preserve"> правил содержания и обслуживания мест погребения, и порядок деятельности общественных кладбищ на территории Шалинского городского округа»</w:t>
      </w:r>
      <w:r w:rsidR="009A06BB" w:rsidRPr="00713F68">
        <w:rPr>
          <w:rStyle w:val="20"/>
          <w:rFonts w:ascii="Liberation Serif" w:hAnsi="Liberation Serif" w:cs="Liberation Serif"/>
        </w:rPr>
        <w:t xml:space="preserve">. </w:t>
      </w:r>
    </w:p>
    <w:p w:rsidR="00C506CF" w:rsidRDefault="00C506CF" w:rsidP="00C506CF">
      <w:pPr>
        <w:widowControl w:val="0"/>
        <w:tabs>
          <w:tab w:val="left" w:pos="1217"/>
        </w:tabs>
        <w:spacing w:after="267" w:line="274" w:lineRule="exact"/>
        <w:ind w:left="760"/>
        <w:jc w:val="both"/>
        <w:rPr>
          <w:rFonts w:ascii="Liberation Serif" w:hAnsi="Liberation Serif" w:cs="Liberation Serif"/>
          <w:sz w:val="28"/>
          <w:szCs w:val="28"/>
          <w:highlight w:val="yellow"/>
        </w:rPr>
      </w:pPr>
    </w:p>
    <w:p w:rsidR="00C506CF" w:rsidRPr="005774DC" w:rsidRDefault="00C506CF" w:rsidP="00C506CF">
      <w:pPr>
        <w:widowControl w:val="0"/>
        <w:tabs>
          <w:tab w:val="left" w:pos="1217"/>
        </w:tabs>
        <w:spacing w:after="267" w:line="274" w:lineRule="exact"/>
        <w:ind w:left="760"/>
        <w:jc w:val="both"/>
        <w:rPr>
          <w:rFonts w:ascii="Liberation Serif" w:hAnsi="Liberation Serif" w:cs="Liberation Serif"/>
          <w:sz w:val="28"/>
          <w:szCs w:val="28"/>
          <w:highlight w:val="yellow"/>
        </w:rPr>
      </w:pPr>
    </w:p>
    <w:p w:rsidR="00BE53C1" w:rsidRPr="005774DC" w:rsidRDefault="00BE53C1" w:rsidP="00BE53C1">
      <w:pPr>
        <w:widowControl w:val="0"/>
        <w:numPr>
          <w:ilvl w:val="0"/>
          <w:numId w:val="28"/>
        </w:numPr>
        <w:tabs>
          <w:tab w:val="left" w:pos="4300"/>
        </w:tabs>
        <w:spacing w:after="256" w:line="240" w:lineRule="exact"/>
        <w:ind w:left="3560"/>
        <w:jc w:val="both"/>
        <w:rPr>
          <w:rFonts w:ascii="Liberation Serif" w:hAnsi="Liberation Serif" w:cs="Liberation Serif"/>
          <w:sz w:val="28"/>
          <w:szCs w:val="28"/>
        </w:rPr>
      </w:pPr>
      <w:r w:rsidRPr="005774DC">
        <w:rPr>
          <w:rFonts w:ascii="Liberation Serif" w:hAnsi="Liberation Serif" w:cs="Liberation Serif"/>
          <w:sz w:val="28"/>
          <w:szCs w:val="28"/>
        </w:rPr>
        <w:t>Оказание услуг</w:t>
      </w:r>
    </w:p>
    <w:p w:rsidR="00BE53C1" w:rsidRPr="005774DC" w:rsidRDefault="00BE53C1" w:rsidP="00BE53C1">
      <w:pPr>
        <w:widowControl w:val="0"/>
        <w:numPr>
          <w:ilvl w:val="1"/>
          <w:numId w:val="28"/>
        </w:numPr>
        <w:tabs>
          <w:tab w:val="left" w:pos="1222"/>
        </w:tabs>
        <w:spacing w:line="274" w:lineRule="exact"/>
        <w:ind w:firstLine="760"/>
        <w:jc w:val="both"/>
        <w:rPr>
          <w:rFonts w:ascii="Liberation Serif" w:hAnsi="Liberation Serif" w:cs="Liberation Serif"/>
          <w:sz w:val="28"/>
          <w:szCs w:val="28"/>
        </w:rPr>
      </w:pPr>
      <w:r w:rsidRPr="005774DC">
        <w:rPr>
          <w:rFonts w:ascii="Liberation Serif" w:hAnsi="Liberation Serif" w:cs="Liberation Serif"/>
          <w:sz w:val="28"/>
          <w:szCs w:val="28"/>
        </w:rPr>
        <w:t>Оказание услуг по настоящему Договору производится силами, средствами и транспортом Исполнителя. При необходимости Исполнитель вправе на основании гражданско-правовых договоров привлекать для исполнения настоящего Контракта третьих лиц, обладающих специализированным транспортом и средствами. Исполнитель</w:t>
      </w:r>
      <w:r w:rsidR="005774DC">
        <w:rPr>
          <w:rFonts w:ascii="Liberation Serif" w:hAnsi="Liberation Serif" w:cs="Liberation Serif"/>
          <w:sz w:val="28"/>
          <w:szCs w:val="28"/>
        </w:rPr>
        <w:t xml:space="preserve"> </w:t>
      </w:r>
      <w:r w:rsidRPr="005774DC">
        <w:rPr>
          <w:rFonts w:ascii="Liberation Serif" w:hAnsi="Liberation Serif" w:cs="Liberation Serif"/>
          <w:sz w:val="28"/>
          <w:szCs w:val="28"/>
        </w:rPr>
        <w:t>несет ответственность за действия привлеченных третьих лиц.</w:t>
      </w:r>
    </w:p>
    <w:p w:rsidR="00BE53C1" w:rsidRPr="005774DC" w:rsidRDefault="00BE53C1" w:rsidP="00BE53C1">
      <w:pPr>
        <w:widowControl w:val="0"/>
        <w:numPr>
          <w:ilvl w:val="1"/>
          <w:numId w:val="28"/>
        </w:numPr>
        <w:tabs>
          <w:tab w:val="left" w:pos="128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BE53C1" w:rsidRPr="00C506CF" w:rsidRDefault="00BE53C1" w:rsidP="00BE53C1">
      <w:pPr>
        <w:widowControl w:val="0"/>
        <w:numPr>
          <w:ilvl w:val="1"/>
          <w:numId w:val="28"/>
        </w:numPr>
        <w:tabs>
          <w:tab w:val="left" w:pos="1288"/>
          <w:tab w:val="left" w:leader="underscore" w:pos="5506"/>
          <w:tab w:val="left" w:leader="underscore" w:pos="7383"/>
          <w:tab w:val="left" w:leader="underscore" w:pos="7967"/>
        </w:tabs>
        <w:spacing w:after="267" w:line="274" w:lineRule="exact"/>
        <w:ind w:firstLine="740"/>
        <w:jc w:val="both"/>
        <w:rPr>
          <w:rFonts w:ascii="Liberation Serif" w:hAnsi="Liberation Serif" w:cs="Liberation Serif"/>
          <w:sz w:val="28"/>
          <w:szCs w:val="28"/>
        </w:rPr>
      </w:pPr>
      <w:r w:rsidRPr="00C506CF">
        <w:rPr>
          <w:rFonts w:ascii="Liberation Serif" w:hAnsi="Liberation Serif" w:cs="Liberation Serif"/>
          <w:sz w:val="28"/>
          <w:szCs w:val="28"/>
        </w:rPr>
        <w:t>Срок предоставления услуг: начало - «</w:t>
      </w:r>
      <w:r w:rsidR="00C506CF" w:rsidRPr="00C506CF">
        <w:rPr>
          <w:rFonts w:ascii="Liberation Serif" w:hAnsi="Liberation Serif" w:cs="Liberation Serif"/>
          <w:sz w:val="28"/>
          <w:szCs w:val="28"/>
        </w:rPr>
        <w:t>__</w:t>
      </w:r>
      <w:r w:rsidRPr="00C506CF">
        <w:rPr>
          <w:rFonts w:ascii="Liberation Serif" w:hAnsi="Liberation Serif" w:cs="Liberation Serif"/>
          <w:sz w:val="28"/>
          <w:szCs w:val="28"/>
        </w:rPr>
        <w:t>»</w:t>
      </w:r>
      <w:r w:rsidR="00C506CF">
        <w:rPr>
          <w:rFonts w:ascii="Liberation Serif" w:hAnsi="Liberation Serif" w:cs="Liberation Serif"/>
          <w:sz w:val="28"/>
          <w:szCs w:val="28"/>
        </w:rPr>
        <w:t>__</w:t>
      </w:r>
      <w:r w:rsidR="00C506CF" w:rsidRPr="00C506CF">
        <w:rPr>
          <w:rFonts w:ascii="Liberation Serif" w:hAnsi="Liberation Serif" w:cs="Liberation Serif"/>
          <w:sz w:val="28"/>
          <w:szCs w:val="28"/>
        </w:rPr>
        <w:t>________</w:t>
      </w:r>
      <w:r w:rsidRPr="00C506CF">
        <w:rPr>
          <w:rFonts w:ascii="Liberation Serif" w:hAnsi="Liberation Serif" w:cs="Liberation Serif"/>
          <w:sz w:val="28"/>
          <w:szCs w:val="28"/>
        </w:rPr>
        <w:t>20</w:t>
      </w:r>
      <w:r w:rsidR="00C506CF" w:rsidRPr="00C506CF">
        <w:rPr>
          <w:rFonts w:ascii="Liberation Serif" w:hAnsi="Liberation Serif" w:cs="Liberation Serif"/>
          <w:sz w:val="28"/>
          <w:szCs w:val="28"/>
        </w:rPr>
        <w:t>2_</w:t>
      </w:r>
      <w:r w:rsidRPr="00C506CF">
        <w:rPr>
          <w:rFonts w:ascii="Liberation Serif" w:hAnsi="Liberation Serif" w:cs="Liberation Serif"/>
          <w:sz w:val="28"/>
          <w:szCs w:val="28"/>
        </w:rPr>
        <w:t>г., окончание</w:t>
      </w:r>
      <w:r w:rsidR="00C506CF" w:rsidRPr="00C506CF">
        <w:rPr>
          <w:rFonts w:ascii="Liberation Serif" w:hAnsi="Liberation Serif" w:cs="Liberation Serif"/>
          <w:sz w:val="28"/>
          <w:szCs w:val="28"/>
        </w:rPr>
        <w:t xml:space="preserve"> </w:t>
      </w:r>
      <w:r w:rsidRPr="00C506CF">
        <w:rPr>
          <w:rFonts w:ascii="Liberation Serif" w:hAnsi="Liberation Serif" w:cs="Liberation Serif"/>
          <w:sz w:val="28"/>
          <w:szCs w:val="28"/>
        </w:rPr>
        <w:t>- «</w:t>
      </w:r>
      <w:r w:rsidR="00C506CF" w:rsidRPr="00C506CF">
        <w:rPr>
          <w:rFonts w:ascii="Liberation Serif" w:hAnsi="Liberation Serif" w:cs="Liberation Serif"/>
          <w:sz w:val="28"/>
          <w:szCs w:val="28"/>
        </w:rPr>
        <w:t>__</w:t>
      </w:r>
      <w:r w:rsidRPr="00C506CF">
        <w:rPr>
          <w:rFonts w:ascii="Liberation Serif" w:hAnsi="Liberation Serif" w:cs="Liberation Serif"/>
          <w:sz w:val="28"/>
          <w:szCs w:val="28"/>
        </w:rPr>
        <w:t>»</w:t>
      </w:r>
      <w:r w:rsidR="00C506CF">
        <w:rPr>
          <w:rFonts w:ascii="Liberation Serif" w:hAnsi="Liberation Serif" w:cs="Liberation Serif"/>
          <w:sz w:val="28"/>
          <w:szCs w:val="28"/>
        </w:rPr>
        <w:t>___________</w:t>
      </w:r>
      <w:r w:rsidRPr="00C506CF">
        <w:rPr>
          <w:rFonts w:ascii="Liberation Serif" w:hAnsi="Liberation Serif" w:cs="Liberation Serif"/>
          <w:sz w:val="28"/>
          <w:szCs w:val="28"/>
        </w:rPr>
        <w:t>20</w:t>
      </w:r>
      <w:r w:rsidR="00C506CF">
        <w:rPr>
          <w:rFonts w:ascii="Liberation Serif" w:hAnsi="Liberation Serif" w:cs="Liberation Serif"/>
          <w:sz w:val="28"/>
          <w:szCs w:val="28"/>
        </w:rPr>
        <w:t>2</w:t>
      </w:r>
      <w:r w:rsidRPr="00C506CF">
        <w:rPr>
          <w:rFonts w:ascii="Liberation Serif" w:hAnsi="Liberation Serif" w:cs="Liberation Serif"/>
          <w:sz w:val="28"/>
          <w:szCs w:val="28"/>
        </w:rPr>
        <w:t>_ г.</w:t>
      </w:r>
    </w:p>
    <w:p w:rsidR="00BE53C1" w:rsidRPr="005774DC" w:rsidRDefault="00BE53C1" w:rsidP="00BE53C1">
      <w:pPr>
        <w:widowControl w:val="0"/>
        <w:numPr>
          <w:ilvl w:val="0"/>
          <w:numId w:val="28"/>
        </w:numPr>
        <w:tabs>
          <w:tab w:val="left" w:pos="3250"/>
        </w:tabs>
        <w:spacing w:after="256" w:line="240" w:lineRule="exact"/>
        <w:ind w:left="2540"/>
        <w:jc w:val="both"/>
        <w:rPr>
          <w:rFonts w:ascii="Liberation Serif" w:hAnsi="Liberation Serif" w:cs="Liberation Serif"/>
          <w:sz w:val="28"/>
          <w:szCs w:val="28"/>
        </w:rPr>
      </w:pPr>
      <w:r w:rsidRPr="005774DC">
        <w:rPr>
          <w:rFonts w:ascii="Liberation Serif" w:hAnsi="Liberation Serif" w:cs="Liberation Serif"/>
          <w:sz w:val="28"/>
          <w:szCs w:val="28"/>
        </w:rPr>
        <w:t>Стоимость услуг и порядок оплаты</w:t>
      </w:r>
    </w:p>
    <w:p w:rsidR="00BE53C1" w:rsidRPr="005774DC" w:rsidRDefault="00A035BA" w:rsidP="00BE53C1">
      <w:pPr>
        <w:widowControl w:val="0"/>
        <w:numPr>
          <w:ilvl w:val="1"/>
          <w:numId w:val="28"/>
        </w:numPr>
        <w:tabs>
          <w:tab w:val="left" w:pos="1433"/>
        </w:tabs>
        <w:spacing w:after="267"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Стоимость услуг, указанных в</w:t>
      </w:r>
      <w:hyperlink r:id="rId9" w:history="1">
        <w:r w:rsidRPr="00C506CF">
          <w:rPr>
            <w:rStyle w:val="ac"/>
            <w:rFonts w:ascii="Liberation Serif" w:hAnsi="Liberation Serif" w:cs="Liberation Serif"/>
            <w:sz w:val="28"/>
            <w:szCs w:val="28"/>
            <w:u w:val="none"/>
          </w:rPr>
          <w:t xml:space="preserve"> </w:t>
        </w:r>
        <w:r w:rsidRPr="00C506CF">
          <w:rPr>
            <w:rStyle w:val="ac"/>
            <w:rFonts w:ascii="Liberation Serif" w:hAnsi="Liberation Serif" w:cs="Liberation Serif"/>
            <w:color w:val="auto"/>
            <w:sz w:val="28"/>
            <w:szCs w:val="28"/>
            <w:u w:val="none"/>
          </w:rPr>
          <w:t>п. 1.2</w:t>
        </w:r>
        <w:r w:rsidRPr="00C506CF">
          <w:rPr>
            <w:rStyle w:val="ac"/>
            <w:rFonts w:ascii="Liberation Serif" w:hAnsi="Liberation Serif" w:cs="Liberation Serif"/>
            <w:sz w:val="28"/>
            <w:szCs w:val="28"/>
            <w:u w:val="none"/>
          </w:rPr>
          <w:t xml:space="preserve"> </w:t>
        </w:r>
      </w:hyperlink>
      <w:r w:rsidRPr="005774DC">
        <w:rPr>
          <w:rFonts w:ascii="Liberation Serif" w:hAnsi="Liberation Serif" w:cs="Liberation Serif"/>
          <w:sz w:val="28"/>
          <w:szCs w:val="28"/>
        </w:rPr>
        <w:t xml:space="preserve">настоящего договора, определяется Администрацией Шалинского муниципального округа по согласованию с </w:t>
      </w:r>
      <w:r w:rsidRPr="00037AFB">
        <w:rPr>
          <w:rStyle w:val="20"/>
          <w:rFonts w:ascii="Liberation Serif" w:hAnsi="Liberation Serif" w:cs="Liberation Serif"/>
        </w:rPr>
        <w:t xml:space="preserve"> </w:t>
      </w:r>
      <w:r>
        <w:rPr>
          <w:rStyle w:val="20"/>
          <w:rFonts w:ascii="Liberation Serif" w:hAnsi="Liberation Serif" w:cs="Liberation Serif"/>
        </w:rPr>
        <w:t>О</w:t>
      </w:r>
      <w:r w:rsidRPr="00037AFB">
        <w:rPr>
          <w:rStyle w:val="20"/>
          <w:rFonts w:ascii="Liberation Serif" w:hAnsi="Liberation Serif" w:cs="Liberation Serif"/>
        </w:rPr>
        <w:t xml:space="preserve">тделением </w:t>
      </w:r>
      <w:r w:rsidRPr="00F92BE7">
        <w:rPr>
          <w:rStyle w:val="20"/>
          <w:rFonts w:ascii="Liberation Serif" w:hAnsi="Liberation Serif" w:cs="Liberation Serif"/>
        </w:rPr>
        <w:t>Социального Фонда России по Свердловской области</w:t>
      </w:r>
      <w:r w:rsidRPr="00037AFB">
        <w:rPr>
          <w:rStyle w:val="20"/>
          <w:rFonts w:ascii="Liberation Serif" w:hAnsi="Liberation Serif" w:cs="Liberation Serif"/>
        </w:rPr>
        <w:t xml:space="preserve"> и</w:t>
      </w:r>
      <w:r w:rsidRPr="005774DC">
        <w:rPr>
          <w:rFonts w:ascii="Liberation Serif" w:hAnsi="Liberation Serif" w:cs="Liberation Serif"/>
          <w:sz w:val="28"/>
          <w:szCs w:val="28"/>
        </w:rPr>
        <w:t xml:space="preserve">  Региональной энергетической комиссией Свердловской области</w:t>
      </w:r>
      <w:r>
        <w:rPr>
          <w:rFonts w:ascii="Liberation Serif" w:hAnsi="Liberation Serif" w:cs="Liberation Serif"/>
          <w:sz w:val="28"/>
          <w:szCs w:val="28"/>
        </w:rPr>
        <w:t>,</w:t>
      </w:r>
      <w:r w:rsidRPr="005774DC">
        <w:rPr>
          <w:rFonts w:ascii="Liberation Serif" w:hAnsi="Liberation Serif" w:cs="Liberation Serif"/>
          <w:sz w:val="28"/>
          <w:szCs w:val="28"/>
        </w:rPr>
        <w:t xml:space="preserve"> и возмещается специализированной службе по вопросам похоронного дела в порядке, установленном ст. 9, ст. 12 Федерального закона от 12.01.1996 г.</w:t>
      </w:r>
      <w:r>
        <w:rPr>
          <w:rFonts w:ascii="Liberation Serif" w:hAnsi="Liberation Serif" w:cs="Liberation Serif"/>
          <w:sz w:val="28"/>
          <w:szCs w:val="28"/>
        </w:rPr>
        <w:t xml:space="preserve"> </w:t>
      </w:r>
      <w:r w:rsidRPr="005774DC">
        <w:rPr>
          <w:rFonts w:ascii="Liberation Serif" w:hAnsi="Liberation Serif" w:cs="Liberation Serif"/>
          <w:sz w:val="28"/>
          <w:szCs w:val="28"/>
        </w:rPr>
        <w:t>№ 8-ФЗ «О погребении и похоронном деле».</w:t>
      </w:r>
    </w:p>
    <w:p w:rsidR="00BE53C1" w:rsidRPr="005774DC" w:rsidRDefault="00BE53C1" w:rsidP="00BE53C1">
      <w:pPr>
        <w:widowControl w:val="0"/>
        <w:numPr>
          <w:ilvl w:val="0"/>
          <w:numId w:val="28"/>
        </w:numPr>
        <w:tabs>
          <w:tab w:val="left" w:pos="3710"/>
        </w:tabs>
        <w:spacing w:after="261" w:line="240" w:lineRule="exact"/>
        <w:ind w:left="3000"/>
        <w:jc w:val="both"/>
        <w:rPr>
          <w:rFonts w:ascii="Liberation Serif" w:hAnsi="Liberation Serif" w:cs="Liberation Serif"/>
          <w:sz w:val="28"/>
          <w:szCs w:val="28"/>
        </w:rPr>
      </w:pPr>
      <w:r w:rsidRPr="005774DC">
        <w:rPr>
          <w:rFonts w:ascii="Liberation Serif" w:hAnsi="Liberation Serif" w:cs="Liberation Serif"/>
          <w:sz w:val="28"/>
          <w:szCs w:val="28"/>
        </w:rPr>
        <w:t>Обязанности Исполнителя</w:t>
      </w:r>
    </w:p>
    <w:p w:rsidR="00BE53C1" w:rsidRPr="005774DC" w:rsidRDefault="00BE53C1" w:rsidP="00BE53C1">
      <w:pPr>
        <w:widowControl w:val="0"/>
        <w:numPr>
          <w:ilvl w:val="1"/>
          <w:numId w:val="28"/>
        </w:numPr>
        <w:tabs>
          <w:tab w:val="left" w:pos="128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Исполнитель обязан:</w:t>
      </w:r>
    </w:p>
    <w:p w:rsidR="00BE53C1" w:rsidRPr="005774DC" w:rsidRDefault="00BE53C1" w:rsidP="00BE53C1">
      <w:pPr>
        <w:widowControl w:val="0"/>
        <w:numPr>
          <w:ilvl w:val="2"/>
          <w:numId w:val="28"/>
        </w:numPr>
        <w:tabs>
          <w:tab w:val="left" w:pos="137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Обеспечивать своевременное и качественное оказание услуг по настоящему Договору.</w:t>
      </w:r>
    </w:p>
    <w:p w:rsidR="00BE53C1" w:rsidRPr="005774DC" w:rsidRDefault="00BE53C1" w:rsidP="00BE53C1">
      <w:pPr>
        <w:widowControl w:val="0"/>
        <w:numPr>
          <w:ilvl w:val="2"/>
          <w:numId w:val="28"/>
        </w:numPr>
        <w:tabs>
          <w:tab w:val="left" w:pos="136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В полном объеме предоставлять гарантированный перечень услуг, указанных в конкурсной документации.</w:t>
      </w:r>
    </w:p>
    <w:p w:rsidR="00BE53C1" w:rsidRPr="005774DC" w:rsidRDefault="00BE53C1" w:rsidP="00BE53C1">
      <w:pPr>
        <w:widowControl w:val="0"/>
        <w:numPr>
          <w:ilvl w:val="2"/>
          <w:numId w:val="28"/>
        </w:numPr>
        <w:tabs>
          <w:tab w:val="left" w:pos="137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В течение 4 (четырех) суток с момента получения уведомления из отделов ЗАГС о полном оформлении документов производить захоронения усопших граждан.</w:t>
      </w:r>
    </w:p>
    <w:p w:rsidR="00BE53C1" w:rsidRPr="005774DC" w:rsidRDefault="00BE53C1" w:rsidP="00BE53C1">
      <w:pPr>
        <w:widowControl w:val="0"/>
        <w:numPr>
          <w:ilvl w:val="2"/>
          <w:numId w:val="28"/>
        </w:numPr>
        <w:tabs>
          <w:tab w:val="left" w:pos="1433"/>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BE53C1" w:rsidRPr="005774DC" w:rsidRDefault="00BE53C1" w:rsidP="00BE53C1">
      <w:pPr>
        <w:widowControl w:val="0"/>
        <w:numPr>
          <w:ilvl w:val="2"/>
          <w:numId w:val="28"/>
        </w:numPr>
        <w:tabs>
          <w:tab w:val="left" w:pos="137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Нести ответственность за выполнение при производстве работ правил охраны труда, техники безопасности и противопожарной безопасности.</w:t>
      </w:r>
    </w:p>
    <w:p w:rsidR="00BE53C1" w:rsidRPr="005774DC" w:rsidRDefault="00BE53C1" w:rsidP="00BE53C1">
      <w:pPr>
        <w:widowControl w:val="0"/>
        <w:numPr>
          <w:ilvl w:val="2"/>
          <w:numId w:val="28"/>
        </w:numPr>
        <w:tabs>
          <w:tab w:val="left" w:pos="136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С момента оказания услуг и до их завершения вести надлежащим образом оформленную документацию по учету оказанных услуг.</w:t>
      </w:r>
    </w:p>
    <w:p w:rsidR="00BE53C1" w:rsidRPr="005774DC" w:rsidRDefault="00BE53C1" w:rsidP="00BE53C1">
      <w:pPr>
        <w:widowControl w:val="0"/>
        <w:numPr>
          <w:ilvl w:val="2"/>
          <w:numId w:val="28"/>
        </w:numPr>
        <w:tabs>
          <w:tab w:val="left" w:pos="136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До начала работ осуществлять проверку сертификатов и соответствия им качества приобретаемых материалов.</w:t>
      </w:r>
    </w:p>
    <w:p w:rsidR="00BE53C1" w:rsidRPr="005774DC" w:rsidRDefault="00BE53C1" w:rsidP="00BE53C1">
      <w:pPr>
        <w:widowControl w:val="0"/>
        <w:numPr>
          <w:ilvl w:val="2"/>
          <w:numId w:val="28"/>
        </w:numPr>
        <w:tabs>
          <w:tab w:val="left" w:pos="1405"/>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Соблюдать порядок захоронений.</w:t>
      </w:r>
    </w:p>
    <w:p w:rsidR="00BE53C1" w:rsidRPr="005774DC" w:rsidRDefault="00BE53C1" w:rsidP="00BE53C1">
      <w:pPr>
        <w:widowControl w:val="0"/>
        <w:numPr>
          <w:ilvl w:val="2"/>
          <w:numId w:val="28"/>
        </w:numPr>
        <w:tabs>
          <w:tab w:val="left" w:pos="137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 xml:space="preserve">В течение 10 дней с момента заключения настоящего Договора довести до населения </w:t>
      </w:r>
      <w:r w:rsidR="005774DC" w:rsidRPr="005774DC">
        <w:rPr>
          <w:rFonts w:ascii="Liberation Serif" w:hAnsi="Liberation Serif" w:cs="Liberation Serif"/>
          <w:sz w:val="28"/>
          <w:szCs w:val="28"/>
        </w:rPr>
        <w:t>Шалин</w:t>
      </w:r>
      <w:r w:rsidRPr="005774DC">
        <w:rPr>
          <w:rFonts w:ascii="Liberation Serif" w:hAnsi="Liberation Serif" w:cs="Liberation Serif"/>
          <w:sz w:val="28"/>
          <w:szCs w:val="28"/>
        </w:rPr>
        <w:t xml:space="preserve">ского </w:t>
      </w:r>
      <w:r w:rsidR="005774DC" w:rsidRPr="005774DC">
        <w:rPr>
          <w:rFonts w:ascii="Liberation Serif" w:hAnsi="Liberation Serif" w:cs="Liberation Serif"/>
          <w:sz w:val="28"/>
          <w:szCs w:val="28"/>
        </w:rPr>
        <w:t>муниципальн</w:t>
      </w:r>
      <w:r w:rsidRPr="005774DC">
        <w:rPr>
          <w:rFonts w:ascii="Liberation Serif" w:hAnsi="Liberation Serif" w:cs="Liberation Serif"/>
          <w:sz w:val="28"/>
          <w:szCs w:val="28"/>
        </w:rPr>
        <w:t xml:space="preserve">ого округа через СМИ информацию о предоставлении данного вида услуг с указанием часов </w:t>
      </w:r>
      <w:r w:rsidRPr="005774DC">
        <w:rPr>
          <w:rFonts w:ascii="Liberation Serif" w:hAnsi="Liberation Serif" w:cs="Liberation Serif"/>
          <w:sz w:val="28"/>
          <w:szCs w:val="28"/>
        </w:rPr>
        <w:lastRenderedPageBreak/>
        <w:t>приема, адресов и контактных телефонов Исполнителя.</w:t>
      </w:r>
    </w:p>
    <w:p w:rsidR="00BE53C1" w:rsidRPr="005774DC" w:rsidRDefault="00BE53C1" w:rsidP="007F40B0">
      <w:pPr>
        <w:widowControl w:val="0"/>
        <w:numPr>
          <w:ilvl w:val="2"/>
          <w:numId w:val="28"/>
        </w:numPr>
        <w:tabs>
          <w:tab w:val="left" w:pos="170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или иные отступления от условий настоящего Договора.</w:t>
      </w:r>
    </w:p>
    <w:p w:rsidR="00BE53C1" w:rsidRPr="005774DC" w:rsidRDefault="00BE53C1" w:rsidP="007F40B0">
      <w:pPr>
        <w:widowControl w:val="0"/>
        <w:numPr>
          <w:ilvl w:val="2"/>
          <w:numId w:val="28"/>
        </w:numPr>
        <w:tabs>
          <w:tab w:val="left" w:pos="1486"/>
          <w:tab w:val="left" w:pos="170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Участвовать во всех проверках и инспекциях, проводимых Заказчиком по исполнению условий настоящего Договора.</w:t>
      </w:r>
    </w:p>
    <w:p w:rsidR="00BE53C1" w:rsidRPr="005774DC" w:rsidRDefault="00BE53C1" w:rsidP="007F40B0">
      <w:pPr>
        <w:widowControl w:val="0"/>
        <w:numPr>
          <w:ilvl w:val="2"/>
          <w:numId w:val="28"/>
        </w:numPr>
        <w:tabs>
          <w:tab w:val="left" w:pos="170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BE53C1" w:rsidRPr="005774DC" w:rsidRDefault="00BE53C1" w:rsidP="007F40B0">
      <w:pPr>
        <w:widowControl w:val="0"/>
        <w:numPr>
          <w:ilvl w:val="2"/>
          <w:numId w:val="28"/>
        </w:numPr>
        <w:tabs>
          <w:tab w:val="left" w:pos="1486"/>
          <w:tab w:val="left" w:pos="1701"/>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BE53C1" w:rsidRPr="00C506CF" w:rsidRDefault="00BE53C1" w:rsidP="007F40B0">
      <w:pPr>
        <w:widowControl w:val="0"/>
        <w:numPr>
          <w:ilvl w:val="2"/>
          <w:numId w:val="28"/>
        </w:numPr>
        <w:tabs>
          <w:tab w:val="left" w:pos="1701"/>
        </w:tabs>
        <w:spacing w:after="288" w:line="240" w:lineRule="exact"/>
        <w:ind w:firstLine="740"/>
        <w:jc w:val="both"/>
        <w:rPr>
          <w:rFonts w:ascii="Liberation Serif" w:hAnsi="Liberation Serif" w:cs="Liberation Serif"/>
          <w:sz w:val="28"/>
          <w:szCs w:val="28"/>
        </w:rPr>
      </w:pPr>
      <w:r w:rsidRPr="00C506CF">
        <w:rPr>
          <w:rFonts w:ascii="Liberation Serif" w:hAnsi="Liberation Serif" w:cs="Liberation Serif"/>
          <w:sz w:val="28"/>
          <w:szCs w:val="28"/>
        </w:rPr>
        <w:t>Выполнять иные обязанности, предусмотренные законодательством</w:t>
      </w:r>
      <w:r w:rsidR="00C506CF" w:rsidRPr="00C506CF">
        <w:rPr>
          <w:rFonts w:ascii="Liberation Serif" w:hAnsi="Liberation Serif" w:cs="Liberation Serif"/>
          <w:sz w:val="28"/>
          <w:szCs w:val="28"/>
        </w:rPr>
        <w:t xml:space="preserve"> </w:t>
      </w:r>
      <w:r w:rsidRPr="00C506CF">
        <w:rPr>
          <w:rFonts w:ascii="Liberation Serif" w:hAnsi="Liberation Serif" w:cs="Liberation Serif"/>
          <w:sz w:val="28"/>
          <w:szCs w:val="28"/>
        </w:rPr>
        <w:t>Российской Федерации и настоящим Договором.</w:t>
      </w:r>
    </w:p>
    <w:p w:rsidR="00BE53C1" w:rsidRPr="005774DC" w:rsidRDefault="00BE53C1" w:rsidP="00BE53C1">
      <w:pPr>
        <w:widowControl w:val="0"/>
        <w:numPr>
          <w:ilvl w:val="0"/>
          <w:numId w:val="28"/>
        </w:numPr>
        <w:tabs>
          <w:tab w:val="left" w:pos="3461"/>
        </w:tabs>
        <w:spacing w:after="261" w:line="240" w:lineRule="exact"/>
        <w:ind w:left="2760"/>
        <w:jc w:val="both"/>
        <w:rPr>
          <w:rFonts w:ascii="Liberation Serif" w:hAnsi="Liberation Serif" w:cs="Liberation Serif"/>
          <w:sz w:val="28"/>
          <w:szCs w:val="28"/>
        </w:rPr>
      </w:pPr>
      <w:r w:rsidRPr="005774DC">
        <w:rPr>
          <w:rFonts w:ascii="Liberation Serif" w:hAnsi="Liberation Serif" w:cs="Liberation Serif"/>
          <w:sz w:val="28"/>
          <w:szCs w:val="28"/>
        </w:rPr>
        <w:t>Обязанности и права Заказчика</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Заказчик обязан:</w:t>
      </w:r>
    </w:p>
    <w:p w:rsidR="00BE53C1" w:rsidRPr="005774DC" w:rsidRDefault="00BE53C1" w:rsidP="00BE53C1">
      <w:pPr>
        <w:widowControl w:val="0"/>
        <w:numPr>
          <w:ilvl w:val="2"/>
          <w:numId w:val="28"/>
        </w:numPr>
        <w:tabs>
          <w:tab w:val="left" w:pos="1367"/>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Осуществлять контроль за исполнением Исполнителем условий настоящего Договора.</w:t>
      </w:r>
    </w:p>
    <w:p w:rsidR="00BE53C1" w:rsidRPr="005774DC" w:rsidRDefault="00BE53C1" w:rsidP="00BE53C1">
      <w:pPr>
        <w:widowControl w:val="0"/>
        <w:numPr>
          <w:ilvl w:val="2"/>
          <w:numId w:val="28"/>
        </w:numPr>
        <w:tabs>
          <w:tab w:val="left" w:pos="1372"/>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BE53C1" w:rsidRPr="005774DC" w:rsidRDefault="00BE53C1" w:rsidP="00BE53C1">
      <w:pPr>
        <w:widowControl w:val="0"/>
        <w:numPr>
          <w:ilvl w:val="1"/>
          <w:numId w:val="28"/>
        </w:numPr>
        <w:tabs>
          <w:tab w:val="left" w:pos="1392"/>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Заказчик вправе:</w:t>
      </w:r>
    </w:p>
    <w:p w:rsidR="00BE53C1" w:rsidRPr="005774DC" w:rsidRDefault="00BE53C1" w:rsidP="00BE53C1">
      <w:pPr>
        <w:widowControl w:val="0"/>
        <w:numPr>
          <w:ilvl w:val="2"/>
          <w:numId w:val="28"/>
        </w:numPr>
        <w:tabs>
          <w:tab w:val="left" w:pos="1367"/>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Производить любые измерения, отборы образцов для контроля за качеством работ, выполненных по договору, материалов, а также осуществлять выборочно или в полном объеме контроль за ходом выполнения работ.</w:t>
      </w:r>
    </w:p>
    <w:p w:rsidR="00BE53C1" w:rsidRPr="005774DC" w:rsidRDefault="00BE53C1" w:rsidP="00BE53C1">
      <w:pPr>
        <w:widowControl w:val="0"/>
        <w:numPr>
          <w:ilvl w:val="2"/>
          <w:numId w:val="28"/>
        </w:numPr>
        <w:tabs>
          <w:tab w:val="left" w:pos="1362"/>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Отдавать распоряжения о запрещении применения технологий, материалов, не обеспечивающих требуемый уровень качества предоставляемых услуг.</w:t>
      </w:r>
    </w:p>
    <w:p w:rsidR="00BE53C1" w:rsidRPr="005774DC" w:rsidRDefault="00BE53C1" w:rsidP="00BE53C1">
      <w:pPr>
        <w:widowControl w:val="0"/>
        <w:numPr>
          <w:ilvl w:val="2"/>
          <w:numId w:val="28"/>
        </w:numPr>
        <w:tabs>
          <w:tab w:val="left" w:pos="1362"/>
        </w:tabs>
        <w:spacing w:after="267"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BE53C1" w:rsidRPr="005774DC" w:rsidRDefault="00BE53C1" w:rsidP="00BE53C1">
      <w:pPr>
        <w:widowControl w:val="0"/>
        <w:numPr>
          <w:ilvl w:val="0"/>
          <w:numId w:val="28"/>
        </w:numPr>
        <w:tabs>
          <w:tab w:val="left" w:pos="3826"/>
        </w:tabs>
        <w:spacing w:after="266" w:line="240" w:lineRule="exact"/>
        <w:ind w:left="3120"/>
        <w:jc w:val="both"/>
        <w:rPr>
          <w:rFonts w:ascii="Liberation Serif" w:hAnsi="Liberation Serif" w:cs="Liberation Serif"/>
          <w:sz w:val="28"/>
          <w:szCs w:val="28"/>
        </w:rPr>
      </w:pPr>
      <w:r w:rsidRPr="005774DC">
        <w:rPr>
          <w:rFonts w:ascii="Liberation Serif" w:hAnsi="Liberation Serif" w:cs="Liberation Serif"/>
          <w:sz w:val="28"/>
          <w:szCs w:val="28"/>
        </w:rPr>
        <w:t>Ответственность сторон</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Для целей настоящего Договора работы и услуги считаются невыполненными или оказанными с ненадлежащим качеством если:</w:t>
      </w:r>
    </w:p>
    <w:p w:rsidR="00BE53C1" w:rsidRPr="005774DC" w:rsidRDefault="00BE53C1" w:rsidP="00BE53C1">
      <w:pPr>
        <w:widowControl w:val="0"/>
        <w:numPr>
          <w:ilvl w:val="0"/>
          <w:numId w:val="11"/>
        </w:numPr>
        <w:tabs>
          <w:tab w:val="left" w:pos="94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набор работ, услуг и предметов похоронного ритуала не соответствует установленному гарантированному перечню услуг по погребению;</w:t>
      </w:r>
    </w:p>
    <w:p w:rsidR="00BE53C1" w:rsidRPr="005774DC" w:rsidRDefault="00BE53C1" w:rsidP="00BE53C1">
      <w:pPr>
        <w:widowControl w:val="0"/>
        <w:numPr>
          <w:ilvl w:val="0"/>
          <w:numId w:val="11"/>
        </w:numPr>
        <w:tabs>
          <w:tab w:val="left" w:pos="946"/>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работы и услуги выполняются или оказываются с нарушением установленных действующим законодательством сроков.</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 xml:space="preserve">Стороны устанавливают, что все возможные претензии по настоящему Договору должны быть рассмотрены ими в течение 5 (пяти) </w:t>
      </w:r>
      <w:r w:rsidRPr="005774DC">
        <w:rPr>
          <w:rFonts w:ascii="Liberation Serif" w:hAnsi="Liberation Serif" w:cs="Liberation Serif"/>
          <w:sz w:val="28"/>
          <w:szCs w:val="28"/>
        </w:rPr>
        <w:lastRenderedPageBreak/>
        <w:t>рабочих дней с момента получения претензии.</w:t>
      </w:r>
    </w:p>
    <w:p w:rsidR="00BE53C1" w:rsidRPr="005774DC" w:rsidRDefault="00BE53C1" w:rsidP="00BE53C1">
      <w:pPr>
        <w:widowControl w:val="0"/>
        <w:numPr>
          <w:ilvl w:val="1"/>
          <w:numId w:val="28"/>
        </w:numPr>
        <w:tabs>
          <w:tab w:val="left" w:pos="1268"/>
        </w:tabs>
        <w:spacing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Все споры между сторонами, по которым не было достигнуто соглашение, разрешаются в соответствии с законодательством РФ.</w:t>
      </w:r>
    </w:p>
    <w:p w:rsidR="00BE53C1" w:rsidRPr="005774DC" w:rsidRDefault="00BE53C1" w:rsidP="00BE53C1">
      <w:pPr>
        <w:widowControl w:val="0"/>
        <w:numPr>
          <w:ilvl w:val="1"/>
          <w:numId w:val="28"/>
        </w:numPr>
        <w:tabs>
          <w:tab w:val="left" w:pos="1268"/>
        </w:tabs>
        <w:spacing w:after="267" w:line="274" w:lineRule="exact"/>
        <w:ind w:firstLine="740"/>
        <w:jc w:val="both"/>
        <w:rPr>
          <w:rFonts w:ascii="Liberation Serif" w:hAnsi="Liberation Serif" w:cs="Liberation Serif"/>
          <w:sz w:val="28"/>
          <w:szCs w:val="28"/>
        </w:rPr>
      </w:pPr>
      <w:r w:rsidRPr="005774DC">
        <w:rPr>
          <w:rFonts w:ascii="Liberation Serif" w:hAnsi="Liberation Serif" w:cs="Liberation Serif"/>
          <w:sz w:val="28"/>
          <w:szCs w:val="28"/>
        </w:rPr>
        <w:t>Исполнитель несет риск случайной гибели или случайного повреждения имущества Заказчика.</w:t>
      </w:r>
    </w:p>
    <w:p w:rsidR="00BE53C1" w:rsidRPr="005774DC" w:rsidRDefault="00BE53C1" w:rsidP="00BE53C1">
      <w:pPr>
        <w:widowControl w:val="0"/>
        <w:numPr>
          <w:ilvl w:val="0"/>
          <w:numId w:val="28"/>
        </w:numPr>
        <w:tabs>
          <w:tab w:val="left" w:pos="4430"/>
        </w:tabs>
        <w:spacing w:after="261" w:line="240" w:lineRule="exact"/>
        <w:ind w:left="3720"/>
        <w:jc w:val="both"/>
        <w:rPr>
          <w:rFonts w:ascii="Liberation Serif" w:hAnsi="Liberation Serif" w:cs="Liberation Serif"/>
          <w:sz w:val="28"/>
          <w:szCs w:val="28"/>
        </w:rPr>
      </w:pPr>
      <w:r w:rsidRPr="005774DC">
        <w:rPr>
          <w:rFonts w:ascii="Liberation Serif" w:hAnsi="Liberation Serif" w:cs="Liberation Serif"/>
          <w:sz w:val="28"/>
          <w:szCs w:val="28"/>
        </w:rPr>
        <w:t>Форс-мажор</w:t>
      </w:r>
    </w:p>
    <w:p w:rsidR="00BE53C1" w:rsidRPr="005774DC" w:rsidRDefault="00BE53C1" w:rsidP="00AB35DF">
      <w:pPr>
        <w:widowControl w:val="0"/>
        <w:numPr>
          <w:ilvl w:val="1"/>
          <w:numId w:val="28"/>
        </w:numPr>
        <w:spacing w:line="274" w:lineRule="exact"/>
        <w:ind w:firstLine="709"/>
        <w:jc w:val="both"/>
        <w:rPr>
          <w:rFonts w:ascii="Liberation Serif" w:hAnsi="Liberation Serif" w:cs="Liberation Serif"/>
          <w:sz w:val="28"/>
          <w:szCs w:val="28"/>
        </w:rPr>
      </w:pPr>
      <w:r w:rsidRPr="005774DC">
        <w:rPr>
          <w:rFonts w:ascii="Liberation Serif" w:hAnsi="Liberation Serif" w:cs="Liberation Serif"/>
          <w:sz w:val="28"/>
          <w:szCs w:val="28"/>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w:t>
      </w:r>
      <w:r w:rsidR="00C506CF">
        <w:rPr>
          <w:rFonts w:ascii="Liberation Serif" w:hAnsi="Liberation Serif" w:cs="Liberation Serif"/>
          <w:sz w:val="28"/>
          <w:szCs w:val="28"/>
        </w:rPr>
        <w:t>а</w:t>
      </w:r>
      <w:r w:rsidRPr="005774DC">
        <w:rPr>
          <w:rFonts w:ascii="Liberation Serif" w:hAnsi="Liberation Serif" w:cs="Liberation Serif"/>
          <w:sz w:val="28"/>
          <w:szCs w:val="28"/>
        </w:rPr>
        <w:t xml:space="preserve"> полностью или частично, не могла ни предвидеть, ни предотвратить разумными методами.</w:t>
      </w:r>
    </w:p>
    <w:p w:rsidR="00BE53C1" w:rsidRPr="00C506CF" w:rsidRDefault="00BE53C1" w:rsidP="00AB35DF">
      <w:pPr>
        <w:widowControl w:val="0"/>
        <w:numPr>
          <w:ilvl w:val="1"/>
          <w:numId w:val="28"/>
        </w:numPr>
        <w:spacing w:after="432" w:line="240" w:lineRule="exact"/>
        <w:ind w:firstLine="709"/>
        <w:jc w:val="both"/>
        <w:rPr>
          <w:rFonts w:ascii="Liberation Serif" w:hAnsi="Liberation Serif" w:cs="Liberation Serif"/>
          <w:sz w:val="28"/>
          <w:szCs w:val="28"/>
        </w:rPr>
      </w:pPr>
      <w:r w:rsidRPr="00C506CF">
        <w:rPr>
          <w:rFonts w:ascii="Liberation Serif" w:hAnsi="Liberation Serif" w:cs="Liberation Serif"/>
          <w:sz w:val="28"/>
          <w:szCs w:val="28"/>
        </w:rPr>
        <w:t>Сторона, для которой стало невозможным исполнить обязательства по настоящему Договору, должна в пятидневный срок известить о них в письменном виде</w:t>
      </w:r>
      <w:r w:rsidR="00C506CF" w:rsidRPr="00C506CF">
        <w:rPr>
          <w:rFonts w:ascii="Liberation Serif" w:hAnsi="Liberation Serif" w:cs="Liberation Serif"/>
          <w:sz w:val="28"/>
          <w:szCs w:val="28"/>
        </w:rPr>
        <w:t xml:space="preserve"> </w:t>
      </w:r>
      <w:r w:rsidRPr="00C506CF">
        <w:rPr>
          <w:rFonts w:ascii="Liberation Serif" w:hAnsi="Liberation Serif" w:cs="Liberation Serif"/>
          <w:sz w:val="28"/>
          <w:szCs w:val="28"/>
        </w:rPr>
        <w:t>другую сторону с приложением соответствующих доказательств.</w:t>
      </w:r>
    </w:p>
    <w:p w:rsidR="00BE53C1" w:rsidRPr="005774DC" w:rsidRDefault="00BE53C1" w:rsidP="00AB35DF">
      <w:pPr>
        <w:pStyle w:val="a9"/>
        <w:numPr>
          <w:ilvl w:val="0"/>
          <w:numId w:val="28"/>
        </w:numPr>
        <w:spacing w:after="432" w:line="240" w:lineRule="exact"/>
        <w:ind w:left="0" w:firstLine="2127"/>
        <w:rPr>
          <w:rStyle w:val="20"/>
          <w:rFonts w:ascii="Liberation Serif" w:hAnsi="Liberation Serif" w:cs="Liberation Serif"/>
        </w:rPr>
      </w:pPr>
      <w:r w:rsidRPr="005774DC">
        <w:rPr>
          <w:rStyle w:val="20"/>
          <w:rFonts w:ascii="Liberation Serif" w:hAnsi="Liberation Serif" w:cs="Liberation Serif"/>
        </w:rPr>
        <w:t>Срок действия договора и иные условия</w:t>
      </w:r>
    </w:p>
    <w:p w:rsidR="00AB35DF" w:rsidRPr="005774DC" w:rsidRDefault="00AB35DF" w:rsidP="00AB35DF">
      <w:pPr>
        <w:pStyle w:val="a9"/>
        <w:spacing w:after="432" w:line="240" w:lineRule="exact"/>
        <w:ind w:left="2127"/>
        <w:rPr>
          <w:rStyle w:val="20"/>
          <w:rFonts w:ascii="Liberation Serif" w:hAnsi="Liberation Serif" w:cs="Liberation Serif"/>
        </w:rPr>
      </w:pPr>
    </w:p>
    <w:p w:rsidR="00511603" w:rsidRPr="005774DC" w:rsidRDefault="00511603" w:rsidP="00AB35DF">
      <w:pPr>
        <w:pStyle w:val="a9"/>
        <w:widowControl w:val="0"/>
        <w:numPr>
          <w:ilvl w:val="1"/>
          <w:numId w:val="28"/>
        </w:numPr>
        <w:tabs>
          <w:tab w:val="left" w:pos="1206"/>
        </w:tabs>
        <w:spacing w:after="432" w:line="274" w:lineRule="exact"/>
        <w:ind w:left="0" w:firstLine="709"/>
        <w:jc w:val="both"/>
        <w:rPr>
          <w:rFonts w:ascii="Liberation Serif" w:hAnsi="Liberation Serif" w:cs="Liberation Serif"/>
          <w:sz w:val="28"/>
          <w:szCs w:val="28"/>
        </w:rPr>
      </w:pPr>
      <w:r w:rsidRPr="005774DC">
        <w:rPr>
          <w:rFonts w:ascii="Liberation Serif" w:hAnsi="Liberation Serif" w:cs="Liberation Serif"/>
          <w:sz w:val="28"/>
          <w:szCs w:val="28"/>
        </w:rPr>
        <w:t>Договор вступает в силу со дня его подписания и действует до «___»_______________ 202__ года.</w:t>
      </w:r>
    </w:p>
    <w:p w:rsidR="00511603" w:rsidRPr="005774DC" w:rsidRDefault="00511603" w:rsidP="00AB35DF">
      <w:pPr>
        <w:pStyle w:val="a9"/>
        <w:widowControl w:val="0"/>
        <w:numPr>
          <w:ilvl w:val="1"/>
          <w:numId w:val="28"/>
        </w:numPr>
        <w:tabs>
          <w:tab w:val="left" w:pos="1206"/>
        </w:tabs>
        <w:spacing w:after="432" w:line="274" w:lineRule="exact"/>
        <w:ind w:left="0" w:firstLine="709"/>
        <w:jc w:val="both"/>
        <w:rPr>
          <w:rFonts w:ascii="Liberation Serif" w:hAnsi="Liberation Serif" w:cs="Liberation Serif"/>
          <w:sz w:val="28"/>
          <w:szCs w:val="28"/>
        </w:rPr>
      </w:pPr>
      <w:r w:rsidRPr="005774DC">
        <w:rPr>
          <w:rFonts w:ascii="Liberation Serif" w:hAnsi="Liberation Serif" w:cs="Liberation Serif"/>
          <w:sz w:val="28"/>
          <w:szCs w:val="28"/>
        </w:rPr>
        <w:t xml:space="preserve"> </w:t>
      </w:r>
      <w:r w:rsidR="00BE53C1" w:rsidRPr="005774DC">
        <w:rPr>
          <w:rFonts w:ascii="Liberation Serif" w:hAnsi="Liberation Serif" w:cs="Liberation Serif"/>
          <w:sz w:val="28"/>
          <w:szCs w:val="28"/>
        </w:rPr>
        <w:t>Договор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511603" w:rsidRPr="005774DC" w:rsidRDefault="00BE53C1" w:rsidP="00AB35DF">
      <w:pPr>
        <w:pStyle w:val="a9"/>
        <w:widowControl w:val="0"/>
        <w:numPr>
          <w:ilvl w:val="1"/>
          <w:numId w:val="28"/>
        </w:numPr>
        <w:tabs>
          <w:tab w:val="left" w:pos="1206"/>
        </w:tabs>
        <w:spacing w:after="432" w:line="274" w:lineRule="exact"/>
        <w:ind w:left="0" w:firstLine="709"/>
        <w:jc w:val="both"/>
        <w:rPr>
          <w:rFonts w:ascii="Liberation Serif" w:hAnsi="Liberation Serif" w:cs="Liberation Serif"/>
          <w:sz w:val="28"/>
          <w:szCs w:val="28"/>
        </w:rPr>
      </w:pPr>
      <w:r w:rsidRPr="005774DC">
        <w:rPr>
          <w:rFonts w:ascii="Liberation Serif" w:hAnsi="Liberation Serif" w:cs="Liberation Serif"/>
          <w:sz w:val="28"/>
          <w:szCs w:val="28"/>
        </w:rPr>
        <w:t>Настоящий Договор составлен в двух экземплярах, имеющих равную юридическую силу, по одному экземпляру для каждой из сторон.</w:t>
      </w:r>
    </w:p>
    <w:p w:rsidR="00BE53C1" w:rsidRPr="005774DC" w:rsidRDefault="00BE53C1" w:rsidP="00AB35DF">
      <w:pPr>
        <w:pStyle w:val="a9"/>
        <w:widowControl w:val="0"/>
        <w:numPr>
          <w:ilvl w:val="1"/>
          <w:numId w:val="28"/>
        </w:numPr>
        <w:tabs>
          <w:tab w:val="left" w:pos="1206"/>
        </w:tabs>
        <w:spacing w:after="432" w:line="274" w:lineRule="exact"/>
        <w:ind w:left="0" w:firstLine="709"/>
        <w:jc w:val="both"/>
        <w:rPr>
          <w:rFonts w:ascii="Liberation Serif" w:hAnsi="Liberation Serif" w:cs="Liberation Serif"/>
          <w:sz w:val="28"/>
          <w:szCs w:val="28"/>
        </w:rPr>
      </w:pPr>
      <w:r w:rsidRPr="005774DC">
        <w:rPr>
          <w:rFonts w:ascii="Liberation Serif" w:hAnsi="Liberation Serif" w:cs="Liberation Serif"/>
          <w:sz w:val="28"/>
          <w:szCs w:val="28"/>
        </w:rPr>
        <w:t>Все изменения и дополнения к настоящему Договору действительны, если они совершены в письменной форме и подписаны всеми сторонами.</w:t>
      </w:r>
    </w:p>
    <w:p w:rsidR="00AB35DF" w:rsidRPr="005774DC" w:rsidRDefault="00AB35DF" w:rsidP="00AB35DF">
      <w:pPr>
        <w:pStyle w:val="a9"/>
        <w:widowControl w:val="0"/>
        <w:tabs>
          <w:tab w:val="left" w:pos="1206"/>
        </w:tabs>
        <w:spacing w:after="432" w:line="274" w:lineRule="exact"/>
        <w:ind w:left="709"/>
        <w:jc w:val="both"/>
        <w:rPr>
          <w:rFonts w:ascii="Liberation Serif" w:hAnsi="Liberation Serif" w:cs="Liberation Serif"/>
          <w:sz w:val="28"/>
          <w:szCs w:val="28"/>
        </w:rPr>
      </w:pPr>
    </w:p>
    <w:p w:rsidR="00AB35DF" w:rsidRPr="005774DC" w:rsidRDefault="00AB35DF" w:rsidP="00AB35DF">
      <w:pPr>
        <w:pStyle w:val="a9"/>
        <w:widowControl w:val="0"/>
        <w:numPr>
          <w:ilvl w:val="0"/>
          <w:numId w:val="28"/>
        </w:numPr>
        <w:tabs>
          <w:tab w:val="left" w:pos="1206"/>
        </w:tabs>
        <w:spacing w:after="432" w:line="274" w:lineRule="exact"/>
        <w:jc w:val="both"/>
        <w:rPr>
          <w:rFonts w:ascii="Liberation Serif" w:hAnsi="Liberation Serif" w:cs="Liberation Serif"/>
          <w:sz w:val="28"/>
          <w:szCs w:val="28"/>
        </w:rPr>
      </w:pPr>
      <w:r w:rsidRPr="005774DC">
        <w:rPr>
          <w:rFonts w:ascii="Liberation Serif" w:hAnsi="Liberation Serif" w:cs="Liberation Serif"/>
          <w:sz w:val="28"/>
          <w:szCs w:val="28"/>
        </w:rPr>
        <w:t>Юридические и банковские реквизиты</w:t>
      </w:r>
    </w:p>
    <w:p w:rsidR="00AB35DF" w:rsidRPr="005774DC" w:rsidRDefault="00AB35DF" w:rsidP="00AB35DF">
      <w:pPr>
        <w:pStyle w:val="a9"/>
        <w:widowControl w:val="0"/>
        <w:tabs>
          <w:tab w:val="left" w:pos="1206"/>
        </w:tabs>
        <w:spacing w:after="432" w:line="274" w:lineRule="exact"/>
        <w:jc w:val="both"/>
        <w:rPr>
          <w:rFonts w:ascii="Liberation Serif" w:hAnsi="Liberation Serif" w:cs="Liberation Serif"/>
          <w:sz w:val="28"/>
          <w:szCs w:val="28"/>
        </w:rPr>
      </w:pPr>
    </w:p>
    <w:p w:rsidR="00AB35DF" w:rsidRPr="005774DC" w:rsidRDefault="00AB35DF" w:rsidP="00AB35DF">
      <w:pPr>
        <w:pStyle w:val="a9"/>
        <w:widowControl w:val="0"/>
        <w:tabs>
          <w:tab w:val="left" w:pos="1206"/>
        </w:tabs>
        <w:spacing w:after="432" w:line="274" w:lineRule="exact"/>
        <w:jc w:val="both"/>
        <w:rPr>
          <w:rFonts w:ascii="Liberation Serif" w:hAnsi="Liberation Serif" w:cs="Liberation Serif"/>
          <w:sz w:val="28"/>
          <w:szCs w:val="28"/>
        </w:rPr>
      </w:pPr>
    </w:p>
    <w:p w:rsidR="00AB35DF" w:rsidRPr="005774DC" w:rsidRDefault="00AB35DF" w:rsidP="00AB35DF">
      <w:pPr>
        <w:pStyle w:val="a9"/>
        <w:widowControl w:val="0"/>
        <w:tabs>
          <w:tab w:val="left" w:pos="1206"/>
        </w:tabs>
        <w:spacing w:after="432" w:line="274" w:lineRule="exact"/>
        <w:jc w:val="both"/>
        <w:rPr>
          <w:rFonts w:ascii="Liberation Serif" w:hAnsi="Liberation Serif" w:cs="Liberation Serif"/>
          <w:sz w:val="28"/>
          <w:szCs w:val="28"/>
        </w:rPr>
      </w:pPr>
    </w:p>
    <w:p w:rsidR="00AB35DF" w:rsidRPr="005774DC" w:rsidRDefault="00AB35DF" w:rsidP="00AB35DF">
      <w:pPr>
        <w:pStyle w:val="a9"/>
        <w:widowControl w:val="0"/>
        <w:tabs>
          <w:tab w:val="left" w:pos="1206"/>
        </w:tabs>
        <w:spacing w:after="432" w:line="274" w:lineRule="exact"/>
        <w:jc w:val="both"/>
        <w:rPr>
          <w:rFonts w:ascii="Liberation Serif" w:hAnsi="Liberation Serif" w:cs="Liberation Serif"/>
          <w:sz w:val="28"/>
          <w:szCs w:val="28"/>
        </w:rPr>
      </w:pPr>
      <w:r w:rsidRPr="005774DC">
        <w:rPr>
          <w:rFonts w:ascii="Liberation Serif" w:hAnsi="Liberation Serif" w:cs="Liberation Serif"/>
          <w:sz w:val="28"/>
          <w:szCs w:val="28"/>
        </w:rPr>
        <w:t>ЗАКАЗЧИК:                                                 ИСПОЛНИТЕЛЬ:</w:t>
      </w:r>
    </w:p>
    <w:p w:rsidR="00BE53C1" w:rsidRPr="002940D8" w:rsidRDefault="00BE53C1" w:rsidP="00BE53C1">
      <w:pPr>
        <w:widowControl w:val="0"/>
        <w:autoSpaceDE w:val="0"/>
        <w:autoSpaceDN w:val="0"/>
        <w:outlineLvl w:val="0"/>
        <w:rPr>
          <w:rStyle w:val="20"/>
          <w:rFonts w:ascii="Liberation Serif" w:hAnsi="Liberation Serif" w:cs="Liberation Serif"/>
        </w:rPr>
      </w:pPr>
      <w:r>
        <w:rPr>
          <w:rFonts w:ascii="Liberation Serif" w:hAnsi="Liberation Serif" w:cs="Liberation Serif"/>
        </w:rPr>
        <w:t xml:space="preserve">                                                                </w:t>
      </w:r>
      <w:r w:rsidRPr="002940D8">
        <w:rPr>
          <w:rFonts w:ascii="Liberation Serif" w:hAnsi="Liberation Serif"/>
          <w:sz w:val="28"/>
          <w:szCs w:val="28"/>
        </w:rPr>
        <w:t xml:space="preserve">                      </w:t>
      </w:r>
      <w:r>
        <w:rPr>
          <w:rFonts w:ascii="Liberation Serif" w:hAnsi="Liberation Serif"/>
          <w:sz w:val="28"/>
          <w:szCs w:val="28"/>
        </w:rPr>
        <w:t xml:space="preserve">                  </w:t>
      </w:r>
      <w:r w:rsidRPr="002940D8">
        <w:rPr>
          <w:rFonts w:ascii="Liberation Serif" w:hAnsi="Liberation Serif"/>
          <w:sz w:val="28"/>
          <w:szCs w:val="28"/>
        </w:rPr>
        <w:t xml:space="preserve">                           </w:t>
      </w:r>
      <w:r>
        <w:rPr>
          <w:rFonts w:ascii="Liberation Serif" w:hAnsi="Liberation Serif"/>
          <w:sz w:val="28"/>
          <w:szCs w:val="28"/>
        </w:rPr>
        <w:t xml:space="preserve">    </w:t>
      </w:r>
    </w:p>
    <w:p w:rsidR="00BE53C1" w:rsidRPr="00BE53C1" w:rsidRDefault="00BE53C1" w:rsidP="00BE53C1">
      <w:pPr>
        <w:spacing w:line="274" w:lineRule="exact"/>
        <w:jc w:val="both"/>
        <w:rPr>
          <w:rFonts w:ascii="Liberation Serif" w:hAnsi="Liberation Serif" w:cs="Liberation Serif"/>
        </w:rPr>
      </w:pPr>
      <w:r>
        <w:rPr>
          <w:rFonts w:ascii="Liberation Serif" w:hAnsi="Liberation Serif" w:cs="Liberation Serif"/>
        </w:rPr>
        <w:t xml:space="preserve">    </w:t>
      </w:r>
    </w:p>
    <w:p w:rsidR="00F50DAD" w:rsidRDefault="00F50DAD" w:rsidP="00F50DAD">
      <w:pPr>
        <w:widowControl w:val="0"/>
        <w:tabs>
          <w:tab w:val="left" w:pos="1182"/>
        </w:tabs>
        <w:spacing w:line="274" w:lineRule="exact"/>
        <w:ind w:left="4820"/>
        <w:rPr>
          <w:rFonts w:ascii="Liberation Serif" w:hAnsi="Liberation Serif" w:cs="Liberation Serif"/>
        </w:rPr>
      </w:pPr>
    </w:p>
    <w:p w:rsidR="00F50DAD" w:rsidRDefault="00F50DAD"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68111E" w:rsidRPr="002940D8" w:rsidRDefault="0068111E" w:rsidP="0068111E">
      <w:pPr>
        <w:widowControl w:val="0"/>
        <w:autoSpaceDE w:val="0"/>
        <w:autoSpaceDN w:val="0"/>
        <w:jc w:val="center"/>
        <w:outlineLvl w:val="0"/>
        <w:rPr>
          <w:rFonts w:ascii="Liberation Serif" w:hAnsi="Liberation Serif"/>
          <w:sz w:val="28"/>
          <w:szCs w:val="28"/>
        </w:rPr>
      </w:pPr>
      <w:r>
        <w:rPr>
          <w:rFonts w:ascii="Liberation Serif" w:hAnsi="Liberation Serif"/>
          <w:sz w:val="28"/>
          <w:szCs w:val="28"/>
        </w:rPr>
        <w:t xml:space="preserve">                                                                               </w:t>
      </w:r>
      <w:r w:rsidRPr="002940D8">
        <w:rPr>
          <w:rFonts w:ascii="Liberation Serif" w:hAnsi="Liberation Serif"/>
          <w:sz w:val="28"/>
          <w:szCs w:val="28"/>
        </w:rPr>
        <w:t>Утверждено постановлением</w:t>
      </w:r>
      <w:r>
        <w:rPr>
          <w:rFonts w:ascii="Liberation Serif" w:hAnsi="Liberation Serif"/>
          <w:sz w:val="28"/>
          <w:szCs w:val="28"/>
        </w:rPr>
        <w:t xml:space="preserve"> </w:t>
      </w:r>
    </w:p>
    <w:p w:rsidR="0068111E" w:rsidRPr="002940D8" w:rsidRDefault="0068111E" w:rsidP="0068111E">
      <w:pPr>
        <w:widowControl w:val="0"/>
        <w:autoSpaceDE w:val="0"/>
        <w:autoSpaceDN w:val="0"/>
        <w:jc w:val="right"/>
        <w:outlineLvl w:val="0"/>
        <w:rPr>
          <w:rFonts w:ascii="Liberation Serif" w:hAnsi="Liberation Serif"/>
          <w:sz w:val="28"/>
          <w:szCs w:val="28"/>
        </w:rPr>
      </w:pPr>
      <w:r w:rsidRPr="002940D8">
        <w:rPr>
          <w:rFonts w:ascii="Liberation Serif" w:hAnsi="Liberation Serif"/>
          <w:sz w:val="28"/>
          <w:szCs w:val="28"/>
        </w:rPr>
        <w:t xml:space="preserve">                          </w:t>
      </w:r>
      <w:r>
        <w:rPr>
          <w:rFonts w:ascii="Liberation Serif" w:hAnsi="Liberation Serif"/>
          <w:sz w:val="28"/>
          <w:szCs w:val="28"/>
        </w:rPr>
        <w:t xml:space="preserve">                             </w:t>
      </w:r>
      <w:r w:rsidRPr="002940D8">
        <w:rPr>
          <w:rFonts w:ascii="Liberation Serif" w:hAnsi="Liberation Serif"/>
          <w:sz w:val="28"/>
          <w:szCs w:val="28"/>
        </w:rPr>
        <w:t xml:space="preserve">    </w:t>
      </w:r>
      <w:r>
        <w:rPr>
          <w:rFonts w:ascii="Liberation Serif" w:hAnsi="Liberation Serif"/>
          <w:sz w:val="28"/>
          <w:szCs w:val="28"/>
        </w:rPr>
        <w:t xml:space="preserve">                    </w:t>
      </w:r>
      <w:r w:rsidRPr="002940D8">
        <w:rPr>
          <w:rFonts w:ascii="Liberation Serif" w:hAnsi="Liberation Serif"/>
          <w:sz w:val="28"/>
          <w:szCs w:val="28"/>
        </w:rPr>
        <w:t>Администрации Шалинского</w:t>
      </w:r>
    </w:p>
    <w:p w:rsidR="0068111E" w:rsidRPr="002940D8" w:rsidRDefault="0068111E" w:rsidP="0068111E">
      <w:pPr>
        <w:widowControl w:val="0"/>
        <w:autoSpaceDE w:val="0"/>
        <w:autoSpaceDN w:val="0"/>
        <w:jc w:val="center"/>
        <w:outlineLvl w:val="0"/>
        <w:rPr>
          <w:rFonts w:ascii="Liberation Serif" w:hAnsi="Liberation Serif"/>
          <w:sz w:val="28"/>
          <w:szCs w:val="28"/>
        </w:rPr>
      </w:pPr>
      <w:r w:rsidRPr="002940D8">
        <w:rPr>
          <w:rFonts w:ascii="Liberation Serif" w:hAnsi="Liberation Serif"/>
          <w:sz w:val="28"/>
          <w:szCs w:val="28"/>
        </w:rPr>
        <w:t xml:space="preserve">                                                                           </w:t>
      </w:r>
      <w:r>
        <w:rPr>
          <w:rFonts w:ascii="Liberation Serif" w:hAnsi="Liberation Serif"/>
          <w:sz w:val="28"/>
          <w:szCs w:val="28"/>
        </w:rPr>
        <w:t xml:space="preserve">  </w:t>
      </w:r>
      <w:r w:rsidRPr="002940D8">
        <w:rPr>
          <w:rFonts w:ascii="Liberation Serif" w:hAnsi="Liberation Serif"/>
          <w:sz w:val="28"/>
          <w:szCs w:val="28"/>
        </w:rPr>
        <w:t>муниципального округа</w:t>
      </w:r>
    </w:p>
    <w:p w:rsidR="0068111E" w:rsidRPr="002940D8" w:rsidRDefault="0068111E" w:rsidP="0068111E">
      <w:pPr>
        <w:widowControl w:val="0"/>
        <w:autoSpaceDE w:val="0"/>
        <w:autoSpaceDN w:val="0"/>
        <w:jc w:val="right"/>
        <w:outlineLvl w:val="0"/>
        <w:rPr>
          <w:rFonts w:ascii="Liberation Serif" w:hAnsi="Liberation Serif"/>
          <w:sz w:val="28"/>
          <w:szCs w:val="28"/>
        </w:rPr>
      </w:pPr>
    </w:p>
    <w:p w:rsidR="0068111E" w:rsidRPr="002940D8" w:rsidRDefault="0068111E" w:rsidP="0068111E">
      <w:pPr>
        <w:widowControl w:val="0"/>
        <w:autoSpaceDE w:val="0"/>
        <w:autoSpaceDN w:val="0"/>
        <w:jc w:val="right"/>
        <w:outlineLvl w:val="0"/>
        <w:rPr>
          <w:rStyle w:val="20"/>
          <w:rFonts w:ascii="Liberation Serif" w:hAnsi="Liberation Serif" w:cs="Liberation Serif"/>
        </w:rPr>
      </w:pPr>
      <w:r w:rsidRPr="002940D8">
        <w:rPr>
          <w:rFonts w:ascii="Liberation Serif" w:hAnsi="Liberation Serif"/>
          <w:sz w:val="28"/>
          <w:szCs w:val="28"/>
        </w:rPr>
        <w:t xml:space="preserve">                         </w:t>
      </w:r>
      <w:r>
        <w:rPr>
          <w:rFonts w:ascii="Liberation Serif" w:hAnsi="Liberation Serif"/>
          <w:sz w:val="28"/>
          <w:szCs w:val="28"/>
        </w:rPr>
        <w:t xml:space="preserve">                  </w:t>
      </w:r>
      <w:r w:rsidRPr="002940D8">
        <w:rPr>
          <w:rFonts w:ascii="Liberation Serif" w:hAnsi="Liberation Serif"/>
          <w:sz w:val="28"/>
          <w:szCs w:val="28"/>
        </w:rPr>
        <w:t xml:space="preserve">                           от </w:t>
      </w:r>
      <w:r>
        <w:rPr>
          <w:rFonts w:ascii="Liberation Serif" w:hAnsi="Liberation Serif"/>
          <w:sz w:val="28"/>
          <w:szCs w:val="28"/>
        </w:rPr>
        <w:t>_____</w:t>
      </w:r>
      <w:r w:rsidRPr="002940D8">
        <w:rPr>
          <w:rFonts w:ascii="Liberation Serif" w:hAnsi="Liberation Serif"/>
          <w:sz w:val="28"/>
          <w:szCs w:val="28"/>
        </w:rPr>
        <w:t xml:space="preserve">_____ года № ____ </w:t>
      </w: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Default="00A35F2C" w:rsidP="000713EA">
      <w:pPr>
        <w:widowControl w:val="0"/>
        <w:tabs>
          <w:tab w:val="left" w:pos="1182"/>
        </w:tabs>
        <w:spacing w:line="274" w:lineRule="exact"/>
        <w:ind w:left="4820"/>
        <w:rPr>
          <w:rStyle w:val="20"/>
          <w:rFonts w:ascii="Liberation Serif" w:hAnsi="Liberation Serif" w:cs="Liberation Serif"/>
        </w:rPr>
      </w:pPr>
    </w:p>
    <w:p w:rsidR="00A35F2C" w:rsidRPr="0068111E" w:rsidRDefault="00A35F2C" w:rsidP="00A35F2C">
      <w:pPr>
        <w:keepNext/>
        <w:keepLines/>
        <w:spacing w:after="77" w:line="240" w:lineRule="exact"/>
        <w:ind w:right="80"/>
        <w:rPr>
          <w:rFonts w:ascii="Liberation Serif" w:hAnsi="Liberation Serif" w:cs="Liberation Serif"/>
          <w:sz w:val="28"/>
          <w:szCs w:val="28"/>
        </w:rPr>
      </w:pPr>
      <w:bookmarkStart w:id="6" w:name="bookmark8"/>
      <w:r>
        <w:t xml:space="preserve">                                                  </w:t>
      </w:r>
      <w:r w:rsidRPr="0068111E">
        <w:rPr>
          <w:rFonts w:ascii="Liberation Serif" w:hAnsi="Liberation Serif" w:cs="Liberation Serif"/>
          <w:sz w:val="28"/>
          <w:szCs w:val="28"/>
        </w:rPr>
        <w:t>СОСТАВ КОМИССИИ</w:t>
      </w:r>
      <w:bookmarkEnd w:id="6"/>
    </w:p>
    <w:p w:rsidR="00A35F2C" w:rsidRPr="0068111E" w:rsidRDefault="00A35F2C" w:rsidP="00A35F2C">
      <w:pPr>
        <w:spacing w:after="724"/>
        <w:ind w:right="80"/>
        <w:rPr>
          <w:rFonts w:ascii="Liberation Serif" w:hAnsi="Liberation Serif" w:cs="Liberation Serif"/>
          <w:sz w:val="28"/>
          <w:szCs w:val="28"/>
        </w:rPr>
      </w:pPr>
      <w:r w:rsidRPr="0068111E">
        <w:rPr>
          <w:rFonts w:ascii="Liberation Serif" w:hAnsi="Liberation Serif" w:cs="Liberation Serif"/>
          <w:sz w:val="28"/>
          <w:szCs w:val="28"/>
        </w:rPr>
        <w:t>по проведению открытого конкурса по отбору специализированной службы по</w:t>
      </w:r>
      <w:r w:rsidR="0068111E">
        <w:rPr>
          <w:rFonts w:ascii="Liberation Serif" w:hAnsi="Liberation Serif" w:cs="Liberation Serif"/>
          <w:sz w:val="28"/>
          <w:szCs w:val="28"/>
        </w:rPr>
        <w:t xml:space="preserve"> </w:t>
      </w:r>
      <w:r w:rsidRPr="0068111E">
        <w:rPr>
          <w:rFonts w:ascii="Liberation Serif" w:hAnsi="Liberation Serif" w:cs="Liberation Serif"/>
          <w:sz w:val="28"/>
          <w:szCs w:val="28"/>
        </w:rPr>
        <w:t>вопросам похоронного дела на территории Шалинского муниципальн</w:t>
      </w:r>
      <w:r w:rsidR="00B46DE7" w:rsidRPr="0068111E">
        <w:rPr>
          <w:rFonts w:ascii="Liberation Serif" w:hAnsi="Liberation Serif" w:cs="Liberation Serif"/>
          <w:sz w:val="28"/>
          <w:szCs w:val="28"/>
        </w:rPr>
        <w:t>ого округ</w:t>
      </w:r>
    </w:p>
    <w:p w:rsidR="00A35F2C" w:rsidRDefault="00B46DE7" w:rsidP="00B46DE7">
      <w:pPr>
        <w:spacing w:line="274" w:lineRule="exact"/>
        <w:ind w:left="142"/>
        <w:jc w:val="both"/>
        <w:rPr>
          <w:rFonts w:ascii="Liberation Serif" w:hAnsi="Liberation Serif" w:cs="Liberation Serif"/>
          <w:sz w:val="28"/>
          <w:szCs w:val="28"/>
        </w:rPr>
      </w:pPr>
      <w:r w:rsidRPr="0068111E">
        <w:rPr>
          <w:rFonts w:ascii="Liberation Serif" w:hAnsi="Liberation Serif" w:cs="Liberation Serif"/>
          <w:sz w:val="28"/>
          <w:szCs w:val="28"/>
        </w:rPr>
        <w:t>Зайцев Анатолий Павлович</w:t>
      </w:r>
      <w:r w:rsidR="00A35F2C" w:rsidRPr="0068111E">
        <w:rPr>
          <w:rFonts w:ascii="Liberation Serif" w:hAnsi="Liberation Serif" w:cs="Liberation Serif"/>
          <w:sz w:val="28"/>
          <w:szCs w:val="28"/>
        </w:rPr>
        <w:t xml:space="preserve"> - заместитель </w:t>
      </w:r>
      <w:r w:rsidRPr="0068111E">
        <w:rPr>
          <w:rFonts w:ascii="Liberation Serif" w:hAnsi="Liberation Serif" w:cs="Liberation Serif"/>
          <w:sz w:val="28"/>
          <w:szCs w:val="28"/>
        </w:rPr>
        <w:t>г</w:t>
      </w:r>
      <w:r w:rsidR="00A35F2C" w:rsidRPr="0068111E">
        <w:rPr>
          <w:rFonts w:ascii="Liberation Serif" w:hAnsi="Liberation Serif" w:cs="Liberation Serif"/>
          <w:sz w:val="28"/>
          <w:szCs w:val="28"/>
        </w:rPr>
        <w:t>лавы муниципального округа, председатель Комиссии;</w:t>
      </w:r>
    </w:p>
    <w:p w:rsidR="0068111E" w:rsidRPr="0068111E" w:rsidRDefault="0068111E" w:rsidP="00B46DE7">
      <w:pPr>
        <w:spacing w:line="274" w:lineRule="exact"/>
        <w:ind w:left="142"/>
        <w:jc w:val="both"/>
        <w:rPr>
          <w:rFonts w:ascii="Liberation Serif" w:hAnsi="Liberation Serif" w:cs="Liberation Serif"/>
          <w:sz w:val="28"/>
          <w:szCs w:val="28"/>
        </w:rPr>
      </w:pPr>
    </w:p>
    <w:p w:rsidR="00A35F2C" w:rsidRDefault="00B46DE7" w:rsidP="00B46DE7">
      <w:pPr>
        <w:spacing w:line="274" w:lineRule="exact"/>
        <w:ind w:left="142"/>
        <w:jc w:val="both"/>
        <w:rPr>
          <w:rFonts w:ascii="Liberation Serif" w:hAnsi="Liberation Serif" w:cs="Liberation Serif"/>
          <w:sz w:val="28"/>
          <w:szCs w:val="28"/>
        </w:rPr>
      </w:pPr>
      <w:r w:rsidRPr="0068111E">
        <w:rPr>
          <w:rFonts w:ascii="Liberation Serif" w:hAnsi="Liberation Serif" w:cs="Liberation Serif"/>
          <w:sz w:val="28"/>
          <w:szCs w:val="28"/>
        </w:rPr>
        <w:t>Бессонов Константин Леонидович –</w:t>
      </w:r>
      <w:r w:rsidR="00A35F2C" w:rsidRPr="0068111E">
        <w:rPr>
          <w:rFonts w:ascii="Liberation Serif" w:hAnsi="Liberation Serif" w:cs="Liberation Serif"/>
          <w:sz w:val="28"/>
          <w:szCs w:val="28"/>
        </w:rPr>
        <w:t xml:space="preserve"> </w:t>
      </w:r>
      <w:r w:rsidRPr="0068111E">
        <w:rPr>
          <w:rFonts w:ascii="Liberation Serif" w:hAnsi="Liberation Serif" w:cs="Liberation Serif"/>
          <w:sz w:val="28"/>
          <w:szCs w:val="28"/>
        </w:rPr>
        <w:t>заместитель главы муниципального округа</w:t>
      </w:r>
      <w:r w:rsidR="00A35F2C" w:rsidRPr="0068111E">
        <w:rPr>
          <w:rFonts w:ascii="Liberation Serif" w:hAnsi="Liberation Serif" w:cs="Liberation Serif"/>
          <w:sz w:val="28"/>
          <w:szCs w:val="28"/>
        </w:rPr>
        <w:t>, заместитель председателя Комиссии;</w:t>
      </w:r>
    </w:p>
    <w:p w:rsidR="0068111E" w:rsidRPr="0068111E" w:rsidRDefault="0068111E" w:rsidP="00B46DE7">
      <w:pPr>
        <w:spacing w:line="274" w:lineRule="exact"/>
        <w:ind w:left="142"/>
        <w:jc w:val="both"/>
        <w:rPr>
          <w:rFonts w:ascii="Liberation Serif" w:hAnsi="Liberation Serif" w:cs="Liberation Serif"/>
          <w:sz w:val="28"/>
          <w:szCs w:val="28"/>
        </w:rPr>
      </w:pPr>
    </w:p>
    <w:p w:rsidR="00A35F2C" w:rsidRPr="0068111E" w:rsidRDefault="00B46DE7" w:rsidP="00B46DE7">
      <w:pPr>
        <w:tabs>
          <w:tab w:val="left" w:pos="3715"/>
        </w:tabs>
        <w:spacing w:line="274" w:lineRule="exact"/>
        <w:ind w:left="142"/>
        <w:jc w:val="both"/>
        <w:rPr>
          <w:rFonts w:ascii="Liberation Serif" w:hAnsi="Liberation Serif" w:cs="Liberation Serif"/>
          <w:sz w:val="28"/>
          <w:szCs w:val="28"/>
        </w:rPr>
      </w:pPr>
      <w:r w:rsidRPr="0068111E">
        <w:rPr>
          <w:rFonts w:ascii="Liberation Serif" w:hAnsi="Liberation Serif" w:cs="Liberation Serif"/>
          <w:sz w:val="28"/>
          <w:szCs w:val="28"/>
        </w:rPr>
        <w:t>Плешивых Ольга Александровна</w:t>
      </w:r>
      <w:r w:rsidR="00A35F2C" w:rsidRPr="0068111E">
        <w:rPr>
          <w:rFonts w:ascii="Liberation Serif" w:hAnsi="Liberation Serif" w:cs="Liberation Serif"/>
          <w:sz w:val="28"/>
          <w:szCs w:val="28"/>
        </w:rPr>
        <w:tab/>
        <w:t>- главный специалист Администрации Шалинского муниципального округа,</w:t>
      </w:r>
      <w:r w:rsidRPr="0068111E">
        <w:rPr>
          <w:rFonts w:ascii="Liberation Serif" w:hAnsi="Liberation Serif" w:cs="Liberation Serif"/>
          <w:sz w:val="28"/>
          <w:szCs w:val="28"/>
        </w:rPr>
        <w:t xml:space="preserve"> </w:t>
      </w:r>
      <w:r w:rsidR="00A35F2C" w:rsidRPr="0068111E">
        <w:rPr>
          <w:rFonts w:ascii="Liberation Serif" w:hAnsi="Liberation Serif" w:cs="Liberation Serif"/>
          <w:sz w:val="28"/>
          <w:szCs w:val="28"/>
        </w:rPr>
        <w:t>секретарь Комиссии.</w:t>
      </w:r>
    </w:p>
    <w:p w:rsidR="00B46DE7" w:rsidRPr="0068111E" w:rsidRDefault="00B46DE7" w:rsidP="00B46DE7">
      <w:pPr>
        <w:tabs>
          <w:tab w:val="left" w:pos="3715"/>
        </w:tabs>
        <w:spacing w:line="274" w:lineRule="exact"/>
        <w:ind w:left="142"/>
        <w:jc w:val="both"/>
        <w:rPr>
          <w:rFonts w:ascii="Liberation Serif" w:hAnsi="Liberation Serif" w:cs="Liberation Serif"/>
          <w:sz w:val="28"/>
          <w:szCs w:val="28"/>
        </w:rPr>
      </w:pPr>
    </w:p>
    <w:p w:rsidR="0068111E" w:rsidRDefault="00D50F36" w:rsidP="00D50F36">
      <w:pPr>
        <w:tabs>
          <w:tab w:val="left" w:pos="567"/>
        </w:tabs>
        <w:spacing w:after="501" w:line="240" w:lineRule="exact"/>
        <w:ind w:left="142"/>
        <w:rPr>
          <w:rFonts w:ascii="Liberation Serif" w:hAnsi="Liberation Serif" w:cs="Liberation Serif"/>
          <w:color w:val="FFFFFF" w:themeColor="background1"/>
          <w:sz w:val="28"/>
          <w:szCs w:val="28"/>
        </w:rPr>
      </w:pPr>
      <w:r w:rsidRPr="0068111E">
        <w:rPr>
          <w:rFonts w:ascii="Liberation Serif" w:hAnsi="Liberation Serif" w:cs="Liberation Serif"/>
          <w:sz w:val="28"/>
          <w:szCs w:val="28"/>
        </w:rPr>
        <w:t xml:space="preserve">Члены  </w:t>
      </w:r>
      <w:r w:rsidR="00A35F2C" w:rsidRPr="0068111E">
        <w:rPr>
          <w:rFonts w:ascii="Liberation Serif" w:hAnsi="Liberation Serif" w:cs="Liberation Serif"/>
          <w:sz w:val="28"/>
          <w:szCs w:val="28"/>
        </w:rPr>
        <w:t>Комиссии:</w:t>
      </w:r>
      <w:r w:rsidRPr="0068111E">
        <w:rPr>
          <w:rFonts w:ascii="Liberation Serif" w:hAnsi="Liberation Serif" w:cs="Liberation Serif"/>
          <w:sz w:val="28"/>
          <w:szCs w:val="28"/>
        </w:rPr>
        <w:t xml:space="preserve"> </w:t>
      </w:r>
      <w:r w:rsidRPr="0068111E">
        <w:rPr>
          <w:rFonts w:ascii="Liberation Serif" w:hAnsi="Liberation Serif" w:cs="Liberation Serif"/>
          <w:color w:val="FFFFFF" w:themeColor="background1"/>
          <w:sz w:val="28"/>
          <w:szCs w:val="28"/>
        </w:rPr>
        <w:t>_______________________________________________________________</w:t>
      </w:r>
      <w:r w:rsidRPr="0068111E">
        <w:rPr>
          <w:rFonts w:ascii="Liberation Serif" w:hAnsi="Liberation Serif" w:cs="Liberation Serif"/>
          <w:sz w:val="28"/>
          <w:szCs w:val="28"/>
        </w:rPr>
        <w:t>Шайдурова Наталья Валентиновна - главный специалист Администрации Шалинского муниципального округа</w:t>
      </w:r>
      <w:r w:rsidRPr="0068111E">
        <w:rPr>
          <w:rFonts w:ascii="Liberation Serif" w:hAnsi="Liberation Serif" w:cs="Liberation Serif"/>
          <w:color w:val="FFFFFF" w:themeColor="background1"/>
          <w:sz w:val="28"/>
          <w:szCs w:val="28"/>
        </w:rPr>
        <w:t xml:space="preserve">------------------------------------------------    </w:t>
      </w:r>
    </w:p>
    <w:p w:rsidR="00D50F36" w:rsidRPr="00D50F36" w:rsidRDefault="00D50F36" w:rsidP="00D50F36">
      <w:pPr>
        <w:tabs>
          <w:tab w:val="left" w:pos="567"/>
        </w:tabs>
        <w:spacing w:after="501" w:line="240" w:lineRule="exact"/>
        <w:ind w:left="142"/>
        <w:rPr>
          <w:rStyle w:val="20"/>
          <w:color w:val="FFFFFF" w:themeColor="background1"/>
          <w:sz w:val="24"/>
          <w:szCs w:val="24"/>
          <w:lang w:bidi="ar-SA"/>
        </w:rPr>
      </w:pPr>
      <w:r w:rsidRPr="0068111E">
        <w:rPr>
          <w:rFonts w:ascii="Liberation Serif" w:hAnsi="Liberation Serif" w:cs="Liberation Serif"/>
          <w:sz w:val="28"/>
          <w:szCs w:val="28"/>
        </w:rPr>
        <w:t>Ширяева Елена Анатольевна - Начальник отдела по управлению имуществом администрации Шалинского муниципального округа</w:t>
      </w:r>
      <w:r>
        <w:rPr>
          <w:color w:val="FFFFFF" w:themeColor="background1"/>
        </w:rPr>
        <w:t xml:space="preserve"> _</w:t>
      </w:r>
    </w:p>
    <w:sectPr w:rsidR="00D50F36" w:rsidRPr="00D50F36" w:rsidSect="00F50DAD">
      <w:pgSz w:w="11906" w:h="16838"/>
      <w:pgMar w:top="993" w:right="850" w:bottom="142"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9FF" w:rsidRDefault="007649FF">
      <w:r>
        <w:separator/>
      </w:r>
    </w:p>
  </w:endnote>
  <w:endnote w:type="continuationSeparator" w:id="1">
    <w:p w:rsidR="007649FF" w:rsidRDefault="00764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9FF" w:rsidRDefault="007649FF">
      <w:r>
        <w:separator/>
      </w:r>
    </w:p>
  </w:footnote>
  <w:footnote w:type="continuationSeparator" w:id="1">
    <w:p w:rsidR="007649FF" w:rsidRDefault="00764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43B"/>
    <w:multiLevelType w:val="multilevel"/>
    <w:tmpl w:val="9FF045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82124"/>
    <w:multiLevelType w:val="multilevel"/>
    <w:tmpl w:val="43801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30228"/>
    <w:multiLevelType w:val="multilevel"/>
    <w:tmpl w:val="D6CCC9E4"/>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8627A"/>
    <w:multiLevelType w:val="hybridMultilevel"/>
    <w:tmpl w:val="92D435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8917F2"/>
    <w:multiLevelType w:val="hybridMultilevel"/>
    <w:tmpl w:val="55F2ADD4"/>
    <w:lvl w:ilvl="0" w:tplc="A6DCD858">
      <w:start w:val="1"/>
      <w:numFmt w:val="upperRoman"/>
      <w:lvlText w:val="%1."/>
      <w:lvlJc w:val="left"/>
      <w:pPr>
        <w:ind w:left="3284" w:hanging="72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5">
    <w:nsid w:val="1E920698"/>
    <w:multiLevelType w:val="multilevel"/>
    <w:tmpl w:val="91FAAD9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76A1F"/>
    <w:multiLevelType w:val="multilevel"/>
    <w:tmpl w:val="CE786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F8451A"/>
    <w:multiLevelType w:val="multilevel"/>
    <w:tmpl w:val="7572F5A0"/>
    <w:lvl w:ilvl="0">
      <w:start w:val="6"/>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CD31C3"/>
    <w:multiLevelType w:val="multilevel"/>
    <w:tmpl w:val="7F101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7336"/>
    <w:multiLevelType w:val="multilevel"/>
    <w:tmpl w:val="09346EF2"/>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8E1A9D"/>
    <w:multiLevelType w:val="multilevel"/>
    <w:tmpl w:val="53567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833FC3"/>
    <w:multiLevelType w:val="multilevel"/>
    <w:tmpl w:val="FB5C8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CC7D66"/>
    <w:multiLevelType w:val="multilevel"/>
    <w:tmpl w:val="73502386"/>
    <w:lvl w:ilvl="0">
      <w:start w:val="1"/>
      <w:numFmt w:val="decimal"/>
      <w:lvlText w:val="%1."/>
      <w:lvlJc w:val="left"/>
      <w:rPr>
        <w:rFonts w:ascii="Liberation Serif" w:eastAsia="Times New Roman" w:hAnsi="Liberation Serif" w:cs="Liberation Serif"/>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E11974"/>
    <w:multiLevelType w:val="hybridMultilevel"/>
    <w:tmpl w:val="4E522228"/>
    <w:lvl w:ilvl="0" w:tplc="199008B4">
      <w:start w:val="1"/>
      <w:numFmt w:val="decimal"/>
      <w:lvlText w:val="%1."/>
      <w:lvlJc w:val="left"/>
      <w:pPr>
        <w:ind w:left="643" w:hanging="360"/>
      </w:pPr>
      <w:rPr>
        <w:rFonts w:hint="default"/>
        <w:color w:val="000000"/>
        <w:sz w:val="28"/>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C430AAF"/>
    <w:multiLevelType w:val="multilevel"/>
    <w:tmpl w:val="8A322808"/>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1F5E0C"/>
    <w:multiLevelType w:val="multilevel"/>
    <w:tmpl w:val="54165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EA7228"/>
    <w:multiLevelType w:val="multilevel"/>
    <w:tmpl w:val="E15ABF64"/>
    <w:lvl w:ilvl="0">
      <w:start w:val="1"/>
      <w:numFmt w:val="decimal"/>
      <w:lvlText w:val="%1."/>
      <w:lvlJc w:val="left"/>
      <w:pPr>
        <w:ind w:left="1512" w:hanging="972"/>
      </w:pPr>
      <w:rPr>
        <w:rFonts w:ascii="Times New Roman" w:hAnsi="Times New Roman" w:cs="Times New Roman" w:hint="default"/>
      </w:rPr>
    </w:lvl>
    <w:lvl w:ilvl="1">
      <w:start w:val="1"/>
      <w:numFmt w:val="decimal"/>
      <w:isLgl/>
      <w:lvlText w:val="%1.%2."/>
      <w:lvlJc w:val="left"/>
      <w:pPr>
        <w:ind w:left="1260" w:hanging="720"/>
      </w:pPr>
      <w:rPr>
        <w:rFonts w:hint="default"/>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620" w:hanging="108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2340" w:hanging="180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700" w:hanging="2160"/>
      </w:pPr>
      <w:rPr>
        <w:rFonts w:hint="default"/>
        <w:color w:val="auto"/>
      </w:rPr>
    </w:lvl>
  </w:abstractNum>
  <w:abstractNum w:abstractNumId="17">
    <w:nsid w:val="4B7D3BD4"/>
    <w:multiLevelType w:val="multilevel"/>
    <w:tmpl w:val="D2E65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0A3E95"/>
    <w:multiLevelType w:val="multilevel"/>
    <w:tmpl w:val="45265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24345F"/>
    <w:multiLevelType w:val="multilevel"/>
    <w:tmpl w:val="D388B37C"/>
    <w:lvl w:ilvl="0">
      <w:start w:val="1"/>
      <w:numFmt w:val="decimal"/>
      <w:lvlText w:val="5.%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6E4718"/>
    <w:multiLevelType w:val="multilevel"/>
    <w:tmpl w:val="E30E0D00"/>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B53B97"/>
    <w:multiLevelType w:val="multilevel"/>
    <w:tmpl w:val="B1B62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36769"/>
    <w:multiLevelType w:val="multilevel"/>
    <w:tmpl w:val="D654CBE4"/>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DD1BA6"/>
    <w:multiLevelType w:val="multilevel"/>
    <w:tmpl w:val="CFAC773C"/>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407FA2"/>
    <w:multiLevelType w:val="multilevel"/>
    <w:tmpl w:val="010EC6DA"/>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4D5A79"/>
    <w:multiLevelType w:val="multilevel"/>
    <w:tmpl w:val="D8B2C28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E35892"/>
    <w:multiLevelType w:val="multilevel"/>
    <w:tmpl w:val="5E82113C"/>
    <w:lvl w:ilvl="0">
      <w:start w:val="1"/>
      <w:numFmt w:val="decimal"/>
      <w:lvlText w:val="4.%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5750CD"/>
    <w:multiLevelType w:val="multilevel"/>
    <w:tmpl w:val="22E2A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755A7A"/>
    <w:multiLevelType w:val="hybridMultilevel"/>
    <w:tmpl w:val="2C52A33A"/>
    <w:lvl w:ilvl="0" w:tplc="1E5273F0">
      <w:start w:val="1"/>
      <w:numFmt w:val="upperRoman"/>
      <w:lvlText w:val="%1."/>
      <w:lvlJc w:val="left"/>
      <w:pPr>
        <w:ind w:left="2564" w:hanging="72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11"/>
  </w:num>
  <w:num w:numId="2">
    <w:abstractNumId w:val="16"/>
  </w:num>
  <w:num w:numId="3">
    <w:abstractNumId w:val="1"/>
  </w:num>
  <w:num w:numId="4">
    <w:abstractNumId w:val="8"/>
  </w:num>
  <w:num w:numId="5">
    <w:abstractNumId w:val="12"/>
  </w:num>
  <w:num w:numId="6">
    <w:abstractNumId w:val="28"/>
  </w:num>
  <w:num w:numId="7">
    <w:abstractNumId w:val="4"/>
  </w:num>
  <w:num w:numId="8">
    <w:abstractNumId w:val="15"/>
  </w:num>
  <w:num w:numId="9">
    <w:abstractNumId w:val="14"/>
  </w:num>
  <w:num w:numId="10">
    <w:abstractNumId w:val="17"/>
  </w:num>
  <w:num w:numId="11">
    <w:abstractNumId w:val="10"/>
  </w:num>
  <w:num w:numId="12">
    <w:abstractNumId w:val="24"/>
  </w:num>
  <w:num w:numId="13">
    <w:abstractNumId w:val="26"/>
  </w:num>
  <w:num w:numId="14">
    <w:abstractNumId w:val="5"/>
  </w:num>
  <w:num w:numId="15">
    <w:abstractNumId w:val="19"/>
  </w:num>
  <w:num w:numId="16">
    <w:abstractNumId w:val="7"/>
  </w:num>
  <w:num w:numId="17">
    <w:abstractNumId w:val="25"/>
  </w:num>
  <w:num w:numId="18">
    <w:abstractNumId w:val="2"/>
  </w:num>
  <w:num w:numId="19">
    <w:abstractNumId w:val="22"/>
  </w:num>
  <w:num w:numId="20">
    <w:abstractNumId w:val="6"/>
  </w:num>
  <w:num w:numId="21">
    <w:abstractNumId w:val="27"/>
  </w:num>
  <w:num w:numId="22">
    <w:abstractNumId w:val="18"/>
  </w:num>
  <w:num w:numId="23">
    <w:abstractNumId w:val="0"/>
  </w:num>
  <w:num w:numId="24">
    <w:abstractNumId w:val="21"/>
  </w:num>
  <w:num w:numId="25">
    <w:abstractNumId w:val="20"/>
  </w:num>
  <w:num w:numId="26">
    <w:abstractNumId w:val="13"/>
  </w:num>
  <w:num w:numId="27">
    <w:abstractNumId w:val="3"/>
  </w:num>
  <w:num w:numId="28">
    <w:abstractNumId w:val="9"/>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141FCF"/>
    <w:rsid w:val="0000571E"/>
    <w:rsid w:val="00015C25"/>
    <w:rsid w:val="000306FE"/>
    <w:rsid w:val="0003347F"/>
    <w:rsid w:val="00037AFB"/>
    <w:rsid w:val="00042706"/>
    <w:rsid w:val="00045D85"/>
    <w:rsid w:val="00067006"/>
    <w:rsid w:val="000713EA"/>
    <w:rsid w:val="00071550"/>
    <w:rsid w:val="00075370"/>
    <w:rsid w:val="00077BCE"/>
    <w:rsid w:val="00082B14"/>
    <w:rsid w:val="00084A46"/>
    <w:rsid w:val="00085E7D"/>
    <w:rsid w:val="0009115D"/>
    <w:rsid w:val="00092A46"/>
    <w:rsid w:val="000A0227"/>
    <w:rsid w:val="000A33F5"/>
    <w:rsid w:val="000B4231"/>
    <w:rsid w:val="000E3DC9"/>
    <w:rsid w:val="000E4A25"/>
    <w:rsid w:val="000F1CC5"/>
    <w:rsid w:val="00141FCF"/>
    <w:rsid w:val="00145ED7"/>
    <w:rsid w:val="0015374C"/>
    <w:rsid w:val="00171B33"/>
    <w:rsid w:val="00172B36"/>
    <w:rsid w:val="00180578"/>
    <w:rsid w:val="001924F4"/>
    <w:rsid w:val="001A28B3"/>
    <w:rsid w:val="001B4989"/>
    <w:rsid w:val="001D182C"/>
    <w:rsid w:val="001D1A84"/>
    <w:rsid w:val="001D3655"/>
    <w:rsid w:val="00225298"/>
    <w:rsid w:val="0024217F"/>
    <w:rsid w:val="00242FEC"/>
    <w:rsid w:val="00245169"/>
    <w:rsid w:val="002564A0"/>
    <w:rsid w:val="002617FF"/>
    <w:rsid w:val="00265131"/>
    <w:rsid w:val="002700CF"/>
    <w:rsid w:val="00277C64"/>
    <w:rsid w:val="00291019"/>
    <w:rsid w:val="0029204B"/>
    <w:rsid w:val="00293FAE"/>
    <w:rsid w:val="002940D8"/>
    <w:rsid w:val="002959FF"/>
    <w:rsid w:val="00296DB7"/>
    <w:rsid w:val="00297BE7"/>
    <w:rsid w:val="002A0C4D"/>
    <w:rsid w:val="002A7760"/>
    <w:rsid w:val="002C0692"/>
    <w:rsid w:val="002C78A1"/>
    <w:rsid w:val="002F4A3E"/>
    <w:rsid w:val="002F719A"/>
    <w:rsid w:val="00303887"/>
    <w:rsid w:val="0030436D"/>
    <w:rsid w:val="0031779C"/>
    <w:rsid w:val="0034285C"/>
    <w:rsid w:val="00355443"/>
    <w:rsid w:val="003555B5"/>
    <w:rsid w:val="00386C7E"/>
    <w:rsid w:val="003A5861"/>
    <w:rsid w:val="003A5D04"/>
    <w:rsid w:val="003B083D"/>
    <w:rsid w:val="003B5CEA"/>
    <w:rsid w:val="003C3D83"/>
    <w:rsid w:val="003C6F39"/>
    <w:rsid w:val="003D53B2"/>
    <w:rsid w:val="003E77B3"/>
    <w:rsid w:val="003F20C9"/>
    <w:rsid w:val="003F3719"/>
    <w:rsid w:val="00407A0F"/>
    <w:rsid w:val="00410139"/>
    <w:rsid w:val="00411B78"/>
    <w:rsid w:val="00431AB3"/>
    <w:rsid w:val="00434115"/>
    <w:rsid w:val="00447B85"/>
    <w:rsid w:val="00464844"/>
    <w:rsid w:val="0047610F"/>
    <w:rsid w:val="00481F10"/>
    <w:rsid w:val="004829AD"/>
    <w:rsid w:val="004A77AD"/>
    <w:rsid w:val="004B41B7"/>
    <w:rsid w:val="004C0B4D"/>
    <w:rsid w:val="004E3D3C"/>
    <w:rsid w:val="004E5247"/>
    <w:rsid w:val="004E79D6"/>
    <w:rsid w:val="004F6EFF"/>
    <w:rsid w:val="005008B1"/>
    <w:rsid w:val="00504F55"/>
    <w:rsid w:val="005059BD"/>
    <w:rsid w:val="0051035C"/>
    <w:rsid w:val="00511603"/>
    <w:rsid w:val="00534BA3"/>
    <w:rsid w:val="00537757"/>
    <w:rsid w:val="0053783A"/>
    <w:rsid w:val="00540279"/>
    <w:rsid w:val="00551233"/>
    <w:rsid w:val="005668B7"/>
    <w:rsid w:val="00573877"/>
    <w:rsid w:val="00574A4E"/>
    <w:rsid w:val="00575684"/>
    <w:rsid w:val="005774DC"/>
    <w:rsid w:val="005823AA"/>
    <w:rsid w:val="00583F79"/>
    <w:rsid w:val="00584BF5"/>
    <w:rsid w:val="0058705A"/>
    <w:rsid w:val="00595610"/>
    <w:rsid w:val="005A4C7D"/>
    <w:rsid w:val="005A5C80"/>
    <w:rsid w:val="005E028E"/>
    <w:rsid w:val="005E44B1"/>
    <w:rsid w:val="005F2710"/>
    <w:rsid w:val="005F58BC"/>
    <w:rsid w:val="00612717"/>
    <w:rsid w:val="00622FB9"/>
    <w:rsid w:val="00633DD3"/>
    <w:rsid w:val="00635C58"/>
    <w:rsid w:val="006404EB"/>
    <w:rsid w:val="00645DA2"/>
    <w:rsid w:val="006543E7"/>
    <w:rsid w:val="00663AD4"/>
    <w:rsid w:val="006663FE"/>
    <w:rsid w:val="00666806"/>
    <w:rsid w:val="006770F5"/>
    <w:rsid w:val="0068111E"/>
    <w:rsid w:val="006819C6"/>
    <w:rsid w:val="0069055D"/>
    <w:rsid w:val="006A38CE"/>
    <w:rsid w:val="006D1632"/>
    <w:rsid w:val="006D644B"/>
    <w:rsid w:val="006F371F"/>
    <w:rsid w:val="007101AB"/>
    <w:rsid w:val="007109B3"/>
    <w:rsid w:val="00713F68"/>
    <w:rsid w:val="00715978"/>
    <w:rsid w:val="00721821"/>
    <w:rsid w:val="00727EA9"/>
    <w:rsid w:val="00736F08"/>
    <w:rsid w:val="00743A2B"/>
    <w:rsid w:val="00760AFB"/>
    <w:rsid w:val="00761BEB"/>
    <w:rsid w:val="007649FF"/>
    <w:rsid w:val="00776C27"/>
    <w:rsid w:val="00783CC2"/>
    <w:rsid w:val="00790394"/>
    <w:rsid w:val="00791769"/>
    <w:rsid w:val="007B4C44"/>
    <w:rsid w:val="007C66A9"/>
    <w:rsid w:val="007D0D4D"/>
    <w:rsid w:val="007E0256"/>
    <w:rsid w:val="007E5B0D"/>
    <w:rsid w:val="007F17DB"/>
    <w:rsid w:val="007F40B0"/>
    <w:rsid w:val="00803482"/>
    <w:rsid w:val="008038DE"/>
    <w:rsid w:val="00811577"/>
    <w:rsid w:val="00811B77"/>
    <w:rsid w:val="00842BE8"/>
    <w:rsid w:val="00846C97"/>
    <w:rsid w:val="00857043"/>
    <w:rsid w:val="00857C5C"/>
    <w:rsid w:val="008730DB"/>
    <w:rsid w:val="00873C89"/>
    <w:rsid w:val="00881A99"/>
    <w:rsid w:val="008972D0"/>
    <w:rsid w:val="008A13A0"/>
    <w:rsid w:val="008A7EC3"/>
    <w:rsid w:val="008B08DB"/>
    <w:rsid w:val="008C229C"/>
    <w:rsid w:val="008C2694"/>
    <w:rsid w:val="008C399E"/>
    <w:rsid w:val="008C788B"/>
    <w:rsid w:val="008D3193"/>
    <w:rsid w:val="008E7A97"/>
    <w:rsid w:val="008F21EB"/>
    <w:rsid w:val="00903DA0"/>
    <w:rsid w:val="00903F7F"/>
    <w:rsid w:val="00904A43"/>
    <w:rsid w:val="00906702"/>
    <w:rsid w:val="009246D1"/>
    <w:rsid w:val="0093471C"/>
    <w:rsid w:val="0093610E"/>
    <w:rsid w:val="00946149"/>
    <w:rsid w:val="009529E5"/>
    <w:rsid w:val="009702D0"/>
    <w:rsid w:val="0097727C"/>
    <w:rsid w:val="009827A0"/>
    <w:rsid w:val="00982E09"/>
    <w:rsid w:val="00991FE5"/>
    <w:rsid w:val="00996944"/>
    <w:rsid w:val="009A06BB"/>
    <w:rsid w:val="009B5199"/>
    <w:rsid w:val="009C2EB7"/>
    <w:rsid w:val="009C511C"/>
    <w:rsid w:val="009F0795"/>
    <w:rsid w:val="009F2592"/>
    <w:rsid w:val="00A00CEE"/>
    <w:rsid w:val="00A035BA"/>
    <w:rsid w:val="00A13EFD"/>
    <w:rsid w:val="00A30FFF"/>
    <w:rsid w:val="00A31D14"/>
    <w:rsid w:val="00A35F2C"/>
    <w:rsid w:val="00A4228D"/>
    <w:rsid w:val="00A50300"/>
    <w:rsid w:val="00A5586A"/>
    <w:rsid w:val="00A60821"/>
    <w:rsid w:val="00A82198"/>
    <w:rsid w:val="00A82B18"/>
    <w:rsid w:val="00A83D95"/>
    <w:rsid w:val="00A96D5F"/>
    <w:rsid w:val="00AA260A"/>
    <w:rsid w:val="00AA35B5"/>
    <w:rsid w:val="00AB35DF"/>
    <w:rsid w:val="00AB5E4B"/>
    <w:rsid w:val="00AC2A4B"/>
    <w:rsid w:val="00AC4379"/>
    <w:rsid w:val="00AC7D03"/>
    <w:rsid w:val="00AE0733"/>
    <w:rsid w:val="00AE1D4A"/>
    <w:rsid w:val="00AF1F84"/>
    <w:rsid w:val="00B10A37"/>
    <w:rsid w:val="00B121B5"/>
    <w:rsid w:val="00B126D4"/>
    <w:rsid w:val="00B216B9"/>
    <w:rsid w:val="00B407E1"/>
    <w:rsid w:val="00B44C8D"/>
    <w:rsid w:val="00B467E1"/>
    <w:rsid w:val="00B46DE7"/>
    <w:rsid w:val="00B823B4"/>
    <w:rsid w:val="00B915B2"/>
    <w:rsid w:val="00BA01D2"/>
    <w:rsid w:val="00BA48B4"/>
    <w:rsid w:val="00BA5EAE"/>
    <w:rsid w:val="00BC1A01"/>
    <w:rsid w:val="00BC430A"/>
    <w:rsid w:val="00BC65C2"/>
    <w:rsid w:val="00BD04B7"/>
    <w:rsid w:val="00BE53C1"/>
    <w:rsid w:val="00BE701B"/>
    <w:rsid w:val="00BF05DE"/>
    <w:rsid w:val="00C00362"/>
    <w:rsid w:val="00C0181D"/>
    <w:rsid w:val="00C1087D"/>
    <w:rsid w:val="00C24091"/>
    <w:rsid w:val="00C306EA"/>
    <w:rsid w:val="00C506CF"/>
    <w:rsid w:val="00C7599E"/>
    <w:rsid w:val="00C84212"/>
    <w:rsid w:val="00C8470F"/>
    <w:rsid w:val="00C950BA"/>
    <w:rsid w:val="00CA01FC"/>
    <w:rsid w:val="00CA1B11"/>
    <w:rsid w:val="00CA2C52"/>
    <w:rsid w:val="00CA73F1"/>
    <w:rsid w:val="00CB1E99"/>
    <w:rsid w:val="00CD12FB"/>
    <w:rsid w:val="00CE0D2A"/>
    <w:rsid w:val="00D01653"/>
    <w:rsid w:val="00D048C0"/>
    <w:rsid w:val="00D04F35"/>
    <w:rsid w:val="00D14571"/>
    <w:rsid w:val="00D215AA"/>
    <w:rsid w:val="00D23C5C"/>
    <w:rsid w:val="00D23F91"/>
    <w:rsid w:val="00D265C9"/>
    <w:rsid w:val="00D342B4"/>
    <w:rsid w:val="00D36B04"/>
    <w:rsid w:val="00D50F36"/>
    <w:rsid w:val="00D63AFF"/>
    <w:rsid w:val="00D653E1"/>
    <w:rsid w:val="00D72A38"/>
    <w:rsid w:val="00D73E3D"/>
    <w:rsid w:val="00D80FC9"/>
    <w:rsid w:val="00D84E7E"/>
    <w:rsid w:val="00D85100"/>
    <w:rsid w:val="00D8649E"/>
    <w:rsid w:val="00D92893"/>
    <w:rsid w:val="00DA6FE3"/>
    <w:rsid w:val="00DB35EF"/>
    <w:rsid w:val="00DB483F"/>
    <w:rsid w:val="00DB4FEA"/>
    <w:rsid w:val="00DB56CF"/>
    <w:rsid w:val="00DB662A"/>
    <w:rsid w:val="00DB7F6E"/>
    <w:rsid w:val="00DE6AA0"/>
    <w:rsid w:val="00DF19E2"/>
    <w:rsid w:val="00DF5460"/>
    <w:rsid w:val="00E00F4D"/>
    <w:rsid w:val="00E05E5C"/>
    <w:rsid w:val="00E1484E"/>
    <w:rsid w:val="00E16FC5"/>
    <w:rsid w:val="00E27361"/>
    <w:rsid w:val="00E34B16"/>
    <w:rsid w:val="00E427CB"/>
    <w:rsid w:val="00E453E3"/>
    <w:rsid w:val="00E47122"/>
    <w:rsid w:val="00E5324D"/>
    <w:rsid w:val="00E57223"/>
    <w:rsid w:val="00E61B79"/>
    <w:rsid w:val="00E65F86"/>
    <w:rsid w:val="00E734D8"/>
    <w:rsid w:val="00E80119"/>
    <w:rsid w:val="00E85536"/>
    <w:rsid w:val="00E863DD"/>
    <w:rsid w:val="00E87C8F"/>
    <w:rsid w:val="00E91F3C"/>
    <w:rsid w:val="00E93C3D"/>
    <w:rsid w:val="00EA5E76"/>
    <w:rsid w:val="00EC564A"/>
    <w:rsid w:val="00ED2BC8"/>
    <w:rsid w:val="00EE3F58"/>
    <w:rsid w:val="00EE402C"/>
    <w:rsid w:val="00EE6D17"/>
    <w:rsid w:val="00F022EB"/>
    <w:rsid w:val="00F03032"/>
    <w:rsid w:val="00F05C61"/>
    <w:rsid w:val="00F11AAB"/>
    <w:rsid w:val="00F230FC"/>
    <w:rsid w:val="00F23A57"/>
    <w:rsid w:val="00F23AFF"/>
    <w:rsid w:val="00F304FF"/>
    <w:rsid w:val="00F31EFC"/>
    <w:rsid w:val="00F36556"/>
    <w:rsid w:val="00F410DD"/>
    <w:rsid w:val="00F50DAD"/>
    <w:rsid w:val="00F60D41"/>
    <w:rsid w:val="00F63449"/>
    <w:rsid w:val="00F6687F"/>
    <w:rsid w:val="00F73C9C"/>
    <w:rsid w:val="00F74434"/>
    <w:rsid w:val="00F92BE7"/>
    <w:rsid w:val="00FC1FAC"/>
    <w:rsid w:val="00FC74FB"/>
    <w:rsid w:val="00FE3897"/>
    <w:rsid w:val="00FE3F16"/>
    <w:rsid w:val="00FF3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8DE"/>
    <w:rPr>
      <w:sz w:val="24"/>
      <w:szCs w:val="24"/>
    </w:rPr>
  </w:style>
  <w:style w:type="paragraph" w:styleId="1">
    <w:name w:val="heading 1"/>
    <w:basedOn w:val="a"/>
    <w:next w:val="a"/>
    <w:qFormat/>
    <w:rsid w:val="00141FCF"/>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41FCF"/>
    <w:pPr>
      <w:jc w:val="center"/>
    </w:pPr>
    <w:rPr>
      <w:sz w:val="28"/>
      <w:szCs w:val="20"/>
    </w:rPr>
  </w:style>
  <w:style w:type="paragraph" w:styleId="a4">
    <w:name w:val="Body Text"/>
    <w:basedOn w:val="a"/>
    <w:rsid w:val="00141FCF"/>
    <w:pPr>
      <w:jc w:val="both"/>
    </w:pPr>
    <w:rPr>
      <w:sz w:val="28"/>
      <w:szCs w:val="20"/>
    </w:rPr>
  </w:style>
  <w:style w:type="paragraph" w:customStyle="1" w:styleId="a5">
    <w:name w:val="Знак"/>
    <w:basedOn w:val="a"/>
    <w:rsid w:val="00015C25"/>
    <w:pPr>
      <w:spacing w:after="160" w:line="240" w:lineRule="exact"/>
    </w:pPr>
    <w:rPr>
      <w:rFonts w:ascii="Verdana" w:hAnsi="Verdana"/>
      <w:sz w:val="20"/>
      <w:szCs w:val="20"/>
      <w:lang w:val="en-US" w:eastAsia="en-US"/>
    </w:rPr>
  </w:style>
  <w:style w:type="paragraph" w:styleId="a6">
    <w:name w:val="Balloon Text"/>
    <w:basedOn w:val="a"/>
    <w:link w:val="a7"/>
    <w:rsid w:val="00296DB7"/>
    <w:rPr>
      <w:rFonts w:ascii="Tahoma" w:hAnsi="Tahoma" w:cs="Tahoma"/>
      <w:sz w:val="16"/>
      <w:szCs w:val="16"/>
    </w:rPr>
  </w:style>
  <w:style w:type="character" w:customStyle="1" w:styleId="a7">
    <w:name w:val="Текст выноски Знак"/>
    <w:basedOn w:val="a0"/>
    <w:link w:val="a6"/>
    <w:rsid w:val="00296DB7"/>
    <w:rPr>
      <w:rFonts w:ascii="Tahoma" w:hAnsi="Tahoma" w:cs="Tahoma"/>
      <w:sz w:val="16"/>
      <w:szCs w:val="16"/>
    </w:rPr>
  </w:style>
  <w:style w:type="paragraph" w:styleId="a8">
    <w:name w:val="Normal (Web)"/>
    <w:basedOn w:val="a"/>
    <w:uiPriority w:val="99"/>
    <w:unhideWhenUsed/>
    <w:rsid w:val="008C788B"/>
    <w:pPr>
      <w:spacing w:before="100" w:beforeAutospacing="1" w:after="142" w:line="276" w:lineRule="auto"/>
    </w:pPr>
  </w:style>
  <w:style w:type="character" w:customStyle="1" w:styleId="2">
    <w:name w:val="Основной текст (2)_"/>
    <w:basedOn w:val="a0"/>
    <w:rsid w:val="00245169"/>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2451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1D182C"/>
    <w:rPr>
      <w:b/>
      <w:bCs/>
      <w:sz w:val="28"/>
      <w:szCs w:val="28"/>
      <w:shd w:val="clear" w:color="auto" w:fill="FFFFFF"/>
    </w:rPr>
  </w:style>
  <w:style w:type="paragraph" w:customStyle="1" w:styleId="40">
    <w:name w:val="Основной текст (4)"/>
    <w:basedOn w:val="a"/>
    <w:link w:val="4"/>
    <w:rsid w:val="001D182C"/>
    <w:pPr>
      <w:widowControl w:val="0"/>
      <w:shd w:val="clear" w:color="auto" w:fill="FFFFFF"/>
      <w:spacing w:before="600" w:line="317" w:lineRule="exact"/>
      <w:jc w:val="center"/>
    </w:pPr>
    <w:rPr>
      <w:b/>
      <w:bCs/>
      <w:sz w:val="28"/>
      <w:szCs w:val="28"/>
    </w:rPr>
  </w:style>
  <w:style w:type="paragraph" w:styleId="a9">
    <w:name w:val="List Paragraph"/>
    <w:basedOn w:val="a"/>
    <w:uiPriority w:val="34"/>
    <w:qFormat/>
    <w:rsid w:val="0069055D"/>
    <w:pPr>
      <w:ind w:left="720"/>
      <w:contextualSpacing/>
    </w:pPr>
  </w:style>
  <w:style w:type="paragraph" w:styleId="aa">
    <w:name w:val="Document Map"/>
    <w:basedOn w:val="a"/>
    <w:link w:val="ab"/>
    <w:rsid w:val="0069055D"/>
    <w:rPr>
      <w:rFonts w:ascii="Tahoma" w:hAnsi="Tahoma" w:cs="Tahoma"/>
      <w:sz w:val="16"/>
      <w:szCs w:val="16"/>
    </w:rPr>
  </w:style>
  <w:style w:type="character" w:customStyle="1" w:styleId="ab">
    <w:name w:val="Схема документа Знак"/>
    <w:basedOn w:val="a0"/>
    <w:link w:val="aa"/>
    <w:rsid w:val="0069055D"/>
    <w:rPr>
      <w:rFonts w:ascii="Tahoma" w:hAnsi="Tahoma" w:cs="Tahoma"/>
      <w:sz w:val="16"/>
      <w:szCs w:val="16"/>
    </w:rPr>
  </w:style>
  <w:style w:type="character" w:styleId="ac">
    <w:name w:val="Hyperlink"/>
    <w:basedOn w:val="a0"/>
    <w:rsid w:val="00B216B9"/>
    <w:rPr>
      <w:color w:val="0066CC"/>
      <w:u w:val="single"/>
    </w:rPr>
  </w:style>
  <w:style w:type="character" w:customStyle="1" w:styleId="5">
    <w:name w:val="Основной текст (5)_"/>
    <w:basedOn w:val="a0"/>
    <w:rsid w:val="00B216B9"/>
    <w:rPr>
      <w:rFonts w:ascii="Times New Roman" w:eastAsia="Times New Roman" w:hAnsi="Times New Roman" w:cs="Times New Roman"/>
      <w:b/>
      <w:bCs/>
      <w:i/>
      <w:iCs/>
      <w:smallCaps w:val="0"/>
      <w:strike w:val="0"/>
      <w:sz w:val="28"/>
      <w:szCs w:val="28"/>
      <w:u w:val="none"/>
    </w:rPr>
  </w:style>
  <w:style w:type="character" w:customStyle="1" w:styleId="50">
    <w:name w:val="Основной текст (5)"/>
    <w:basedOn w:val="5"/>
    <w:rsid w:val="00B216B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B216B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Заголовок №2_"/>
    <w:basedOn w:val="a0"/>
    <w:rsid w:val="00EE3F58"/>
    <w:rPr>
      <w:rFonts w:ascii="Times New Roman" w:eastAsia="Times New Roman" w:hAnsi="Times New Roman" w:cs="Times New Roman"/>
      <w:b/>
      <w:bCs/>
      <w:i w:val="0"/>
      <w:iCs w:val="0"/>
      <w:smallCaps w:val="0"/>
      <w:strike w:val="0"/>
      <w:sz w:val="26"/>
      <w:szCs w:val="26"/>
      <w:u w:val="none"/>
    </w:rPr>
  </w:style>
  <w:style w:type="character" w:customStyle="1" w:styleId="23">
    <w:name w:val="Заголовок №2"/>
    <w:basedOn w:val="22"/>
    <w:rsid w:val="00EE3F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
    <w:name w:val="Основной текст (2) + 12 pt"/>
    <w:basedOn w:val="2"/>
    <w:rsid w:val="00EE3F5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TrebuchetMS11pt">
    <w:name w:val="Основной текст (2) + Trebuchet MS;11 pt"/>
    <w:basedOn w:val="2"/>
    <w:rsid w:val="00EE3F58"/>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FranklinGothicHeavy5pt">
    <w:name w:val="Основной текст (2) + Franklin Gothic Heavy;5 pt"/>
    <w:basedOn w:val="2"/>
    <w:rsid w:val="00EE3F58"/>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lang w:val="ru-RU" w:eastAsia="ru-RU" w:bidi="ru-RU"/>
    </w:rPr>
  </w:style>
  <w:style w:type="table" w:styleId="ad">
    <w:name w:val="Table Grid"/>
    <w:basedOn w:val="a1"/>
    <w:rsid w:val="00743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сновной текст (3)_"/>
    <w:basedOn w:val="a0"/>
    <w:link w:val="30"/>
    <w:rsid w:val="00E16FC5"/>
    <w:rPr>
      <w:b/>
      <w:bCs/>
      <w:sz w:val="28"/>
      <w:szCs w:val="28"/>
      <w:shd w:val="clear" w:color="auto" w:fill="FFFFFF"/>
    </w:rPr>
  </w:style>
  <w:style w:type="paragraph" w:customStyle="1" w:styleId="30">
    <w:name w:val="Основной текст (3)"/>
    <w:basedOn w:val="a"/>
    <w:link w:val="3"/>
    <w:rsid w:val="00E16FC5"/>
    <w:pPr>
      <w:widowControl w:val="0"/>
      <w:shd w:val="clear" w:color="auto" w:fill="FFFFFF"/>
      <w:spacing w:line="365" w:lineRule="exact"/>
      <w:jc w:val="center"/>
    </w:pPr>
    <w:rPr>
      <w:b/>
      <w:bCs/>
      <w:sz w:val="28"/>
      <w:szCs w:val="28"/>
    </w:rPr>
  </w:style>
  <w:style w:type="character" w:customStyle="1" w:styleId="ae">
    <w:name w:val="Колонтитул"/>
    <w:basedOn w:val="a0"/>
    <w:rsid w:val="00D73E3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
    <w:name w:val="header"/>
    <w:basedOn w:val="a"/>
    <w:link w:val="af0"/>
    <w:rsid w:val="005E44B1"/>
    <w:pPr>
      <w:tabs>
        <w:tab w:val="center" w:pos="4677"/>
        <w:tab w:val="right" w:pos="9355"/>
      </w:tabs>
    </w:pPr>
  </w:style>
  <w:style w:type="character" w:customStyle="1" w:styleId="af0">
    <w:name w:val="Верхний колонтитул Знак"/>
    <w:basedOn w:val="a0"/>
    <w:link w:val="af"/>
    <w:rsid w:val="005E44B1"/>
    <w:rPr>
      <w:sz w:val="24"/>
      <w:szCs w:val="24"/>
    </w:rPr>
  </w:style>
  <w:style w:type="paragraph" w:styleId="af1">
    <w:name w:val="footer"/>
    <w:basedOn w:val="a"/>
    <w:link w:val="af2"/>
    <w:rsid w:val="005E44B1"/>
    <w:pPr>
      <w:tabs>
        <w:tab w:val="center" w:pos="4677"/>
        <w:tab w:val="right" w:pos="9355"/>
      </w:tabs>
    </w:pPr>
  </w:style>
  <w:style w:type="character" w:customStyle="1" w:styleId="af2">
    <w:name w:val="Нижний колонтитул Знак"/>
    <w:basedOn w:val="a0"/>
    <w:link w:val="af1"/>
    <w:rsid w:val="005E44B1"/>
    <w:rPr>
      <w:sz w:val="24"/>
      <w:szCs w:val="24"/>
    </w:rPr>
  </w:style>
  <w:style w:type="paragraph" w:customStyle="1" w:styleId="ConsPlusTitle">
    <w:name w:val="ConsPlusTitle"/>
    <w:rsid w:val="008972D0"/>
    <w:pPr>
      <w:autoSpaceDE w:val="0"/>
      <w:autoSpaceDN w:val="0"/>
      <w:adjustRightInd w:val="0"/>
    </w:pPr>
    <w:rPr>
      <w:rFonts w:eastAsia="Calibri"/>
      <w:b/>
      <w:bCs/>
      <w:lang w:eastAsia="en-US"/>
    </w:rPr>
  </w:style>
  <w:style w:type="character" w:customStyle="1" w:styleId="2Exact">
    <w:name w:val="Основной текст (2) Exact"/>
    <w:basedOn w:val="a0"/>
    <w:rsid w:val="00574A4E"/>
    <w:rPr>
      <w:rFonts w:ascii="Times New Roman" w:eastAsia="Times New Roman" w:hAnsi="Times New Roman" w:cs="Times New Roman"/>
      <w:b w:val="0"/>
      <w:bCs w:val="0"/>
      <w:i w:val="0"/>
      <w:iCs w:val="0"/>
      <w:smallCaps w:val="0"/>
      <w:strike w:val="0"/>
      <w:u w:val="none"/>
    </w:rPr>
  </w:style>
  <w:style w:type="character" w:customStyle="1" w:styleId="29pt">
    <w:name w:val="Основной текст (2) + 9 pt;Полужирный"/>
    <w:basedOn w:val="2"/>
    <w:rsid w:val="007B4C44"/>
    <w:rPr>
      <w:b/>
      <w:bCs/>
      <w:color w:val="000000"/>
      <w:spacing w:val="0"/>
      <w:w w:val="100"/>
      <w:position w:val="0"/>
      <w:sz w:val="18"/>
      <w:szCs w:val="18"/>
      <w:lang w:val="ru-RU" w:eastAsia="ru-RU" w:bidi="ru-RU"/>
    </w:rPr>
  </w:style>
  <w:style w:type="character" w:customStyle="1" w:styleId="af3">
    <w:name w:val="Подпись к таблице_"/>
    <w:basedOn w:val="a0"/>
    <w:link w:val="af4"/>
    <w:rsid w:val="007B4C44"/>
    <w:rPr>
      <w:b/>
      <w:bCs/>
      <w:sz w:val="18"/>
      <w:szCs w:val="18"/>
      <w:shd w:val="clear" w:color="auto" w:fill="FFFFFF"/>
    </w:rPr>
  </w:style>
  <w:style w:type="paragraph" w:customStyle="1" w:styleId="af4">
    <w:name w:val="Подпись к таблице"/>
    <w:basedOn w:val="a"/>
    <w:link w:val="af3"/>
    <w:rsid w:val="007B4C44"/>
    <w:pPr>
      <w:widowControl w:val="0"/>
      <w:shd w:val="clear" w:color="auto" w:fill="FFFFFF"/>
      <w:spacing w:line="0" w:lineRule="atLeast"/>
    </w:pPr>
    <w:rPr>
      <w:b/>
      <w:bCs/>
      <w:sz w:val="18"/>
      <w:szCs w:val="18"/>
    </w:rPr>
  </w:style>
  <w:style w:type="character" w:customStyle="1" w:styleId="24">
    <w:name w:val="Подпись к таблице (2)_"/>
    <w:basedOn w:val="a0"/>
    <w:link w:val="25"/>
    <w:rsid w:val="00B915B2"/>
    <w:rPr>
      <w:shd w:val="clear" w:color="auto" w:fill="FFFFFF"/>
    </w:rPr>
  </w:style>
  <w:style w:type="paragraph" w:customStyle="1" w:styleId="25">
    <w:name w:val="Подпись к таблице (2)"/>
    <w:basedOn w:val="a"/>
    <w:link w:val="24"/>
    <w:rsid w:val="00B915B2"/>
    <w:pPr>
      <w:widowControl w:val="0"/>
      <w:shd w:val="clear" w:color="auto" w:fill="FFFFFF"/>
      <w:spacing w:line="0" w:lineRule="atLeast"/>
    </w:pPr>
    <w:rPr>
      <w:sz w:val="20"/>
      <w:szCs w:val="20"/>
    </w:rPr>
  </w:style>
</w:styles>
</file>

<file path=word/webSettings.xml><?xml version="1.0" encoding="utf-8"?>
<w:webSettings xmlns:r="http://schemas.openxmlformats.org/officeDocument/2006/relationships" xmlns:w="http://schemas.openxmlformats.org/wordprocessingml/2006/main">
  <w:divs>
    <w:div w:id="148864271">
      <w:bodyDiv w:val="1"/>
      <w:marLeft w:val="0"/>
      <w:marRight w:val="0"/>
      <w:marTop w:val="0"/>
      <w:marBottom w:val="0"/>
      <w:divBdr>
        <w:top w:val="none" w:sz="0" w:space="0" w:color="auto"/>
        <w:left w:val="none" w:sz="0" w:space="0" w:color="auto"/>
        <w:bottom w:val="none" w:sz="0" w:space="0" w:color="auto"/>
        <w:right w:val="none" w:sz="0" w:space="0" w:color="auto"/>
      </w:divBdr>
    </w:div>
    <w:div w:id="294456763">
      <w:bodyDiv w:val="1"/>
      <w:marLeft w:val="0"/>
      <w:marRight w:val="0"/>
      <w:marTop w:val="0"/>
      <w:marBottom w:val="0"/>
      <w:divBdr>
        <w:top w:val="none" w:sz="0" w:space="0" w:color="auto"/>
        <w:left w:val="none" w:sz="0" w:space="0" w:color="auto"/>
        <w:bottom w:val="none" w:sz="0" w:space="0" w:color="auto"/>
        <w:right w:val="none" w:sz="0" w:space="0" w:color="auto"/>
      </w:divBdr>
    </w:div>
    <w:div w:id="311562675">
      <w:bodyDiv w:val="1"/>
      <w:marLeft w:val="0"/>
      <w:marRight w:val="0"/>
      <w:marTop w:val="0"/>
      <w:marBottom w:val="0"/>
      <w:divBdr>
        <w:top w:val="none" w:sz="0" w:space="0" w:color="auto"/>
        <w:left w:val="none" w:sz="0" w:space="0" w:color="auto"/>
        <w:bottom w:val="none" w:sz="0" w:space="0" w:color="auto"/>
        <w:right w:val="none" w:sz="0" w:space="0" w:color="auto"/>
      </w:divBdr>
    </w:div>
    <w:div w:id="572005041">
      <w:bodyDiv w:val="1"/>
      <w:marLeft w:val="0"/>
      <w:marRight w:val="0"/>
      <w:marTop w:val="0"/>
      <w:marBottom w:val="0"/>
      <w:divBdr>
        <w:top w:val="none" w:sz="0" w:space="0" w:color="auto"/>
        <w:left w:val="none" w:sz="0" w:space="0" w:color="auto"/>
        <w:bottom w:val="none" w:sz="0" w:space="0" w:color="auto"/>
        <w:right w:val="none" w:sz="0" w:space="0" w:color="auto"/>
      </w:divBdr>
    </w:div>
    <w:div w:id="607737311">
      <w:bodyDiv w:val="1"/>
      <w:marLeft w:val="0"/>
      <w:marRight w:val="0"/>
      <w:marTop w:val="0"/>
      <w:marBottom w:val="0"/>
      <w:divBdr>
        <w:top w:val="none" w:sz="0" w:space="0" w:color="auto"/>
        <w:left w:val="none" w:sz="0" w:space="0" w:color="auto"/>
        <w:bottom w:val="none" w:sz="0" w:space="0" w:color="auto"/>
        <w:right w:val="none" w:sz="0" w:space="0" w:color="auto"/>
      </w:divBdr>
    </w:div>
    <w:div w:id="743913382">
      <w:bodyDiv w:val="1"/>
      <w:marLeft w:val="0"/>
      <w:marRight w:val="0"/>
      <w:marTop w:val="0"/>
      <w:marBottom w:val="0"/>
      <w:divBdr>
        <w:top w:val="none" w:sz="0" w:space="0" w:color="auto"/>
        <w:left w:val="none" w:sz="0" w:space="0" w:color="auto"/>
        <w:bottom w:val="none" w:sz="0" w:space="0" w:color="auto"/>
        <w:right w:val="none" w:sz="0" w:space="0" w:color="auto"/>
      </w:divBdr>
    </w:div>
    <w:div w:id="871190369">
      <w:bodyDiv w:val="1"/>
      <w:marLeft w:val="0"/>
      <w:marRight w:val="0"/>
      <w:marTop w:val="0"/>
      <w:marBottom w:val="0"/>
      <w:divBdr>
        <w:top w:val="none" w:sz="0" w:space="0" w:color="auto"/>
        <w:left w:val="none" w:sz="0" w:space="0" w:color="auto"/>
        <w:bottom w:val="none" w:sz="0" w:space="0" w:color="auto"/>
        <w:right w:val="none" w:sz="0" w:space="0" w:color="auto"/>
      </w:divBdr>
    </w:div>
    <w:div w:id="1345981537">
      <w:bodyDiv w:val="1"/>
      <w:marLeft w:val="0"/>
      <w:marRight w:val="0"/>
      <w:marTop w:val="0"/>
      <w:marBottom w:val="0"/>
      <w:divBdr>
        <w:top w:val="none" w:sz="0" w:space="0" w:color="auto"/>
        <w:left w:val="none" w:sz="0" w:space="0" w:color="auto"/>
        <w:bottom w:val="none" w:sz="0" w:space="0" w:color="auto"/>
        <w:right w:val="none" w:sz="0" w:space="0" w:color="auto"/>
      </w:divBdr>
    </w:div>
    <w:div w:id="1622112102">
      <w:bodyDiv w:val="1"/>
      <w:marLeft w:val="0"/>
      <w:marRight w:val="0"/>
      <w:marTop w:val="0"/>
      <w:marBottom w:val="0"/>
      <w:divBdr>
        <w:top w:val="none" w:sz="0" w:space="0" w:color="auto"/>
        <w:left w:val="none" w:sz="0" w:space="0" w:color="auto"/>
        <w:bottom w:val="none" w:sz="0" w:space="0" w:color="auto"/>
        <w:right w:val="none" w:sz="0" w:space="0" w:color="auto"/>
      </w:divBdr>
    </w:div>
    <w:div w:id="1861620775">
      <w:bodyDiv w:val="1"/>
      <w:marLeft w:val="0"/>
      <w:marRight w:val="0"/>
      <w:marTop w:val="0"/>
      <w:marBottom w:val="0"/>
      <w:divBdr>
        <w:top w:val="none" w:sz="0" w:space="0" w:color="auto"/>
        <w:left w:val="none" w:sz="0" w:space="0" w:color="auto"/>
        <w:bottom w:val="none" w:sz="0" w:space="0" w:color="auto"/>
        <w:right w:val="none" w:sz="0" w:space="0" w:color="auto"/>
      </w:divBdr>
    </w:div>
    <w:div w:id="20706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novoselova/Desktop/8_&#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826C-43D9-4B2A-9E46-CAE64A49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7494</Words>
  <Characters>42718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компьютер</Company>
  <LinksUpToDate>false</LinksUpToDate>
  <CharactersWithSpaces>50112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1</cp:lastModifiedBy>
  <cp:revision>2</cp:revision>
  <cp:lastPrinted>2025-09-18T09:41:00Z</cp:lastPrinted>
  <dcterms:created xsi:type="dcterms:W3CDTF">2025-09-24T07:47:00Z</dcterms:created>
  <dcterms:modified xsi:type="dcterms:W3CDTF">2025-09-24T07:47:00Z</dcterms:modified>
</cp:coreProperties>
</file>