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 xml:space="preserve">«Развитие системы образования Шалинского </w:t>
      </w:r>
      <w:r w:rsidR="00972857">
        <w:rPr>
          <w:rFonts w:ascii="Liberation Serif" w:hAnsi="Liberation Serif"/>
          <w:sz w:val="28"/>
          <w:szCs w:val="28"/>
        </w:rPr>
        <w:t xml:space="preserve">муниципального </w:t>
      </w:r>
      <w:r w:rsidRPr="004A3C8A">
        <w:rPr>
          <w:rFonts w:ascii="Liberation Serif" w:hAnsi="Liberation Serif"/>
          <w:sz w:val="28"/>
          <w:szCs w:val="28"/>
        </w:rPr>
        <w:t>округа до 20</w:t>
      </w:r>
      <w:r w:rsidR="00274AD2">
        <w:rPr>
          <w:rFonts w:ascii="Liberation Serif" w:hAnsi="Liberation Serif"/>
          <w:sz w:val="28"/>
          <w:szCs w:val="28"/>
        </w:rPr>
        <w:t>30</w:t>
      </w:r>
      <w:r w:rsidRPr="004A3C8A">
        <w:rPr>
          <w:rFonts w:ascii="Liberation Serif" w:hAnsi="Liberation Serif"/>
          <w:sz w:val="28"/>
          <w:szCs w:val="28"/>
        </w:rPr>
        <w:t xml:space="preserve"> года», утвержденн</w:t>
      </w:r>
      <w:r w:rsidR="00F432B6">
        <w:rPr>
          <w:rFonts w:ascii="Liberation Serif" w:hAnsi="Liberation Serif"/>
          <w:sz w:val="28"/>
          <w:szCs w:val="28"/>
        </w:rPr>
        <w:t>ой</w:t>
      </w:r>
      <w:r w:rsidRPr="004A3C8A">
        <w:rPr>
          <w:rFonts w:ascii="Liberation Serif" w:hAnsi="Liberation Serif"/>
          <w:sz w:val="28"/>
          <w:szCs w:val="28"/>
        </w:rPr>
        <w:t xml:space="preserve"> постановл</w:t>
      </w:r>
      <w:r w:rsidR="00274AD2">
        <w:rPr>
          <w:rFonts w:ascii="Liberation Serif" w:hAnsi="Liberation Serif"/>
          <w:sz w:val="28"/>
          <w:szCs w:val="28"/>
        </w:rPr>
        <w:t xml:space="preserve">ением администрации Шалинского муниципального </w:t>
      </w:r>
      <w:r w:rsidRPr="004A3C8A">
        <w:rPr>
          <w:rFonts w:ascii="Liberation Serif" w:hAnsi="Liberation Serif"/>
          <w:sz w:val="28"/>
          <w:szCs w:val="28"/>
        </w:rPr>
        <w:t xml:space="preserve"> округа от 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22912">
      <w:pPr>
        <w:tabs>
          <w:tab w:val="left" w:pos="1701"/>
        </w:tabs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</w:t>
      </w:r>
      <w:r w:rsidRPr="00D71EFF">
        <w:rPr>
          <w:rFonts w:ascii="Liberation Serif" w:hAnsi="Liberation Serif"/>
          <w:sz w:val="28"/>
          <w:szCs w:val="28"/>
        </w:rPr>
        <w:t xml:space="preserve">Руководствуясь постановлением администрации  Шалинского </w:t>
      </w:r>
      <w:r w:rsidR="00274AD2">
        <w:rPr>
          <w:rFonts w:ascii="Liberation Serif" w:hAnsi="Liberation Serif"/>
          <w:sz w:val="28"/>
          <w:szCs w:val="28"/>
        </w:rPr>
        <w:t xml:space="preserve">муниципального </w:t>
      </w:r>
      <w:r w:rsidRPr="00D71EFF">
        <w:rPr>
          <w:rFonts w:ascii="Liberation Serif" w:hAnsi="Liberation Serif"/>
          <w:sz w:val="28"/>
          <w:szCs w:val="28"/>
        </w:rPr>
        <w:t xml:space="preserve"> округа от 04.09.2023 № 423 «</w:t>
      </w:r>
      <w:r w:rsidRPr="00D71EFF">
        <w:rPr>
          <w:rFonts w:ascii="Liberation Serif" w:hAnsi="Liberation Serif" w:cs="Liberation Serif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(подпрограмм) Шалинского городского округа</w:t>
      </w:r>
      <w:r w:rsidR="004A3C8A">
        <w:rPr>
          <w:rFonts w:ascii="Liberation Serif" w:hAnsi="Liberation Serif"/>
          <w:sz w:val="28"/>
          <w:szCs w:val="28"/>
        </w:rPr>
        <w:t xml:space="preserve">» </w:t>
      </w:r>
      <w:r w:rsidR="00015991">
        <w:rPr>
          <w:rFonts w:ascii="Liberation Serif" w:hAnsi="Liberation Serif"/>
          <w:sz w:val="28"/>
          <w:szCs w:val="28"/>
        </w:rPr>
        <w:t xml:space="preserve">Управление образованием Шалинского </w:t>
      </w:r>
      <w:r w:rsidR="00972857">
        <w:rPr>
          <w:rFonts w:ascii="Liberation Serif" w:hAnsi="Liberation Serif"/>
          <w:sz w:val="28"/>
          <w:szCs w:val="28"/>
        </w:rPr>
        <w:t>муниципального</w:t>
      </w:r>
      <w:r w:rsidR="00015991">
        <w:rPr>
          <w:rFonts w:ascii="Liberation Serif" w:hAnsi="Liberation Serif"/>
          <w:sz w:val="28"/>
          <w:szCs w:val="28"/>
        </w:rPr>
        <w:t xml:space="preserve">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4755B8" w:rsidRPr="001F6D1C" w:rsidRDefault="004755B8" w:rsidP="004755B8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1F6D1C">
        <w:rPr>
          <w:rFonts w:ascii="Liberation Serif" w:hAnsi="Liberation Serif" w:cs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972857">
        <w:rPr>
          <w:rFonts w:ascii="Liberation Serif" w:hAnsi="Liberation Serif" w:cs="Liberation Serif"/>
          <w:sz w:val="28"/>
          <w:szCs w:val="28"/>
        </w:rPr>
        <w:t>5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4D2EB2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972857">
        <w:rPr>
          <w:rFonts w:ascii="Liberation Serif" w:hAnsi="Liberation Serif" w:cs="Liberation Serif"/>
          <w:color w:val="000000"/>
          <w:sz w:val="28"/>
          <w:szCs w:val="28"/>
        </w:rPr>
        <w:t>814 338 883,00</w:t>
      </w:r>
      <w:r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86AB1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>рублей</w:t>
      </w:r>
      <w:r w:rsidR="00E93ACA" w:rsidRPr="001F6D1C">
        <w:rPr>
          <w:rFonts w:ascii="Liberation Serif" w:hAnsi="Liberation Serif" w:cs="Liberation Serif"/>
          <w:sz w:val="28"/>
          <w:szCs w:val="28"/>
        </w:rPr>
        <w:t>, на 202</w:t>
      </w:r>
      <w:r w:rsidR="00972857">
        <w:rPr>
          <w:rFonts w:ascii="Liberation Serif" w:hAnsi="Liberation Serif" w:cs="Liberation Serif"/>
          <w:sz w:val="28"/>
          <w:szCs w:val="28"/>
        </w:rPr>
        <w:t>6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E737D5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972857">
        <w:rPr>
          <w:rFonts w:ascii="Liberation Serif" w:hAnsi="Liberation Serif" w:cs="Liberation Serif"/>
          <w:color w:val="000000"/>
          <w:sz w:val="28"/>
          <w:szCs w:val="28"/>
        </w:rPr>
        <w:t>818 843 583,00</w:t>
      </w:r>
      <w:r w:rsidR="00E93ACA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E93ACA" w:rsidRPr="001F6D1C">
        <w:rPr>
          <w:rFonts w:ascii="Liberation Serif" w:hAnsi="Liberation Serif" w:cs="Liberation Serif"/>
          <w:sz w:val="28"/>
          <w:szCs w:val="28"/>
        </w:rPr>
        <w:t>рублей, на 202</w:t>
      </w:r>
      <w:r w:rsidR="00972857">
        <w:rPr>
          <w:rFonts w:ascii="Liberation Serif" w:hAnsi="Liberation Serif" w:cs="Liberation Serif"/>
          <w:sz w:val="28"/>
          <w:szCs w:val="28"/>
        </w:rPr>
        <w:t>7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972857">
        <w:rPr>
          <w:rFonts w:ascii="Liberation Serif" w:hAnsi="Liberation Serif" w:cs="Liberation Serif"/>
          <w:color w:val="000000"/>
          <w:sz w:val="28"/>
          <w:szCs w:val="28"/>
        </w:rPr>
        <w:t>853 084 683,00</w:t>
      </w:r>
      <w:r w:rsidR="00E93ACA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 </w:t>
      </w:r>
      <w:r w:rsidR="00E93ACA" w:rsidRPr="001F6D1C">
        <w:rPr>
          <w:rFonts w:ascii="Liberation Serif" w:hAnsi="Liberation Serif" w:cs="Liberation Serif"/>
          <w:sz w:val="28"/>
          <w:szCs w:val="28"/>
        </w:rPr>
        <w:t>рублей</w:t>
      </w:r>
      <w:r w:rsidR="00E737D5" w:rsidRPr="001F6D1C">
        <w:rPr>
          <w:rFonts w:ascii="Liberation Serif" w:hAnsi="Liberation Serif" w:cs="Liberation Serif"/>
          <w:sz w:val="28"/>
          <w:szCs w:val="28"/>
        </w:rPr>
        <w:t>.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Измен</w:t>
      </w:r>
      <w:r w:rsidR="00D86AB1" w:rsidRPr="001F6D1C">
        <w:rPr>
          <w:rFonts w:ascii="Liberation Serif" w:hAnsi="Liberation Serif" w:cs="Liberation Serif"/>
          <w:sz w:val="28"/>
          <w:szCs w:val="28"/>
        </w:rPr>
        <w:t xml:space="preserve">ения произошли в объеме средств </w:t>
      </w:r>
      <w:r w:rsidR="00022C75" w:rsidRPr="001F6D1C">
        <w:rPr>
          <w:rFonts w:ascii="Liberation Serif" w:hAnsi="Liberation Serif" w:cs="Liberation Serif"/>
          <w:sz w:val="28"/>
          <w:szCs w:val="28"/>
        </w:rPr>
        <w:t>местного</w:t>
      </w:r>
      <w:r w:rsidR="00972857"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бюджета 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на 202</w:t>
      </w:r>
      <w:r w:rsidR="00972857">
        <w:rPr>
          <w:rFonts w:ascii="Liberation Serif" w:hAnsi="Liberation Serif" w:cs="Liberation Serif"/>
          <w:sz w:val="28"/>
          <w:szCs w:val="28"/>
        </w:rPr>
        <w:t>5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год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06F72" w:rsidRPr="001F6D1C">
        <w:rPr>
          <w:rFonts w:ascii="Liberation Serif" w:hAnsi="Liberation Serif" w:cs="Liberation Serif"/>
          <w:sz w:val="28"/>
          <w:szCs w:val="28"/>
        </w:rPr>
        <w:t xml:space="preserve">по </w:t>
      </w:r>
      <w:r w:rsidR="004D2EB2" w:rsidRPr="001F6D1C">
        <w:rPr>
          <w:rFonts w:ascii="Liberation Serif" w:hAnsi="Liberation Serif" w:cs="Liberation Serif"/>
          <w:sz w:val="28"/>
          <w:szCs w:val="28"/>
        </w:rPr>
        <w:t>мероприятиям муниципальной программы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E737D5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(приложение № 2 строка </w:t>
      </w:r>
      <w:r w:rsidR="00EA2706">
        <w:rPr>
          <w:rFonts w:ascii="Liberation Serif" w:hAnsi="Liberation Serif" w:cs="Liberation Serif"/>
          <w:sz w:val="28"/>
          <w:szCs w:val="28"/>
        </w:rPr>
        <w:t>21,53</w:t>
      </w:r>
      <w:r w:rsidR="00274AD2">
        <w:rPr>
          <w:rFonts w:ascii="Liberation Serif" w:hAnsi="Liberation Serif" w:cs="Liberation Serif"/>
          <w:sz w:val="28"/>
          <w:szCs w:val="28"/>
        </w:rPr>
        <w:t xml:space="preserve">), </w:t>
      </w:r>
      <w:r w:rsidR="00286496" w:rsidRPr="001F6D1C">
        <w:rPr>
          <w:rFonts w:ascii="Liberation Serif" w:hAnsi="Liberation Serif" w:cs="Liberation Serif"/>
          <w:sz w:val="28"/>
          <w:szCs w:val="28"/>
        </w:rPr>
        <w:t>значени</w:t>
      </w:r>
      <w:r w:rsidR="00274AD2">
        <w:rPr>
          <w:rFonts w:ascii="Liberation Serif" w:hAnsi="Liberation Serif" w:cs="Liberation Serif"/>
          <w:sz w:val="28"/>
          <w:szCs w:val="28"/>
        </w:rPr>
        <w:t xml:space="preserve">я </w:t>
      </w:r>
      <w:r w:rsidR="00286496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74AD2">
        <w:rPr>
          <w:rFonts w:ascii="Liberation Serif" w:hAnsi="Liberation Serif" w:cs="Liberation Serif"/>
          <w:sz w:val="28"/>
          <w:szCs w:val="28"/>
        </w:rPr>
        <w:t>целевых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показател</w:t>
      </w:r>
      <w:r w:rsidR="00274AD2">
        <w:rPr>
          <w:rFonts w:ascii="Liberation Serif" w:hAnsi="Liberation Serif" w:cs="Liberation Serif"/>
          <w:sz w:val="28"/>
          <w:szCs w:val="28"/>
        </w:rPr>
        <w:t>ей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74AD2">
        <w:rPr>
          <w:rFonts w:ascii="Liberation Serif" w:hAnsi="Liberation Serif" w:cs="Liberation Serif"/>
          <w:sz w:val="28"/>
          <w:szCs w:val="28"/>
        </w:rPr>
        <w:t>без изменения</w:t>
      </w:r>
      <w:r w:rsidRPr="001F6D1C">
        <w:rPr>
          <w:rFonts w:ascii="Liberation Serif" w:hAnsi="Liberation Serif" w:cs="Liberation Serif"/>
          <w:sz w:val="28"/>
          <w:szCs w:val="28"/>
        </w:rPr>
        <w:t>.</w:t>
      </w:r>
    </w:p>
    <w:p w:rsidR="00C9517A" w:rsidRPr="001F6D1C" w:rsidRDefault="004755B8" w:rsidP="004A3C8A">
      <w:pPr>
        <w:tabs>
          <w:tab w:val="left" w:pos="1710"/>
        </w:tabs>
        <w:ind w:left="1134" w:hanging="567"/>
        <w:jc w:val="both"/>
        <w:rPr>
          <w:rFonts w:ascii="Liberation Serif" w:hAnsi="Liberation Serif" w:cs="Liberation Serif"/>
          <w:sz w:val="28"/>
          <w:szCs w:val="28"/>
        </w:rPr>
      </w:pPr>
      <w:r w:rsidRPr="001F6D1C">
        <w:rPr>
          <w:rFonts w:ascii="Liberation Serif" w:hAnsi="Liberation Serif" w:cs="Liberation Serif"/>
          <w:sz w:val="28"/>
          <w:szCs w:val="28"/>
        </w:rPr>
        <w:tab/>
      </w:r>
      <w:r w:rsidRPr="001F6D1C">
        <w:rPr>
          <w:rFonts w:ascii="Liberation Serif" w:hAnsi="Liberation Serif" w:cs="Liberation Serif"/>
          <w:sz w:val="28"/>
          <w:szCs w:val="28"/>
        </w:rPr>
        <w:tab/>
      </w: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63831"/>
    <w:rsid w:val="000664E5"/>
    <w:rsid w:val="00077FBC"/>
    <w:rsid w:val="0008318A"/>
    <w:rsid w:val="00095FAD"/>
    <w:rsid w:val="000971A8"/>
    <w:rsid w:val="000C27CB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1200"/>
    <w:rsid w:val="00187F6F"/>
    <w:rsid w:val="001A55C9"/>
    <w:rsid w:val="001A65E5"/>
    <w:rsid w:val="001A6E69"/>
    <w:rsid w:val="001C74E4"/>
    <w:rsid w:val="001D39BD"/>
    <w:rsid w:val="001E2FF8"/>
    <w:rsid w:val="001F466A"/>
    <w:rsid w:val="001F6D1C"/>
    <w:rsid w:val="0020164D"/>
    <w:rsid w:val="0020485C"/>
    <w:rsid w:val="00206F72"/>
    <w:rsid w:val="00214AB3"/>
    <w:rsid w:val="00225ABE"/>
    <w:rsid w:val="00227D7A"/>
    <w:rsid w:val="0023771D"/>
    <w:rsid w:val="00251D2F"/>
    <w:rsid w:val="00267EE3"/>
    <w:rsid w:val="00274AD2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334E2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059B6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874C3"/>
    <w:rsid w:val="0049489F"/>
    <w:rsid w:val="004A3C8A"/>
    <w:rsid w:val="004C18B9"/>
    <w:rsid w:val="004D2EB2"/>
    <w:rsid w:val="004E1B1A"/>
    <w:rsid w:val="004F0E8C"/>
    <w:rsid w:val="004F1241"/>
    <w:rsid w:val="004F568B"/>
    <w:rsid w:val="004F6763"/>
    <w:rsid w:val="00511EDE"/>
    <w:rsid w:val="0051330A"/>
    <w:rsid w:val="0052601E"/>
    <w:rsid w:val="00543043"/>
    <w:rsid w:val="00561336"/>
    <w:rsid w:val="00562907"/>
    <w:rsid w:val="0058652D"/>
    <w:rsid w:val="00587E30"/>
    <w:rsid w:val="005B3540"/>
    <w:rsid w:val="005D0FFB"/>
    <w:rsid w:val="005F21B0"/>
    <w:rsid w:val="00603745"/>
    <w:rsid w:val="006465CE"/>
    <w:rsid w:val="00665EFB"/>
    <w:rsid w:val="00667EB2"/>
    <w:rsid w:val="00671FFE"/>
    <w:rsid w:val="006757EF"/>
    <w:rsid w:val="006A5CF5"/>
    <w:rsid w:val="006B0A56"/>
    <w:rsid w:val="006C1B61"/>
    <w:rsid w:val="006C31D0"/>
    <w:rsid w:val="006C7D37"/>
    <w:rsid w:val="006D601A"/>
    <w:rsid w:val="007035C2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E7193"/>
    <w:rsid w:val="007F79ED"/>
    <w:rsid w:val="00804335"/>
    <w:rsid w:val="008223C9"/>
    <w:rsid w:val="00826E2B"/>
    <w:rsid w:val="00862759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2857"/>
    <w:rsid w:val="00976BBF"/>
    <w:rsid w:val="00986E94"/>
    <w:rsid w:val="009A39C2"/>
    <w:rsid w:val="009B3030"/>
    <w:rsid w:val="009B4239"/>
    <w:rsid w:val="009C39B9"/>
    <w:rsid w:val="009C442C"/>
    <w:rsid w:val="009C4669"/>
    <w:rsid w:val="009D3B57"/>
    <w:rsid w:val="009D7B38"/>
    <w:rsid w:val="009E6BBF"/>
    <w:rsid w:val="00A21FD7"/>
    <w:rsid w:val="00A22C28"/>
    <w:rsid w:val="00A276E3"/>
    <w:rsid w:val="00A35275"/>
    <w:rsid w:val="00A42449"/>
    <w:rsid w:val="00A63E54"/>
    <w:rsid w:val="00A6768D"/>
    <w:rsid w:val="00A76961"/>
    <w:rsid w:val="00A80566"/>
    <w:rsid w:val="00A853E6"/>
    <w:rsid w:val="00AA2CD9"/>
    <w:rsid w:val="00AA523A"/>
    <w:rsid w:val="00AB471F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D0C32"/>
    <w:rsid w:val="00BE497F"/>
    <w:rsid w:val="00BE6195"/>
    <w:rsid w:val="00BF2A6F"/>
    <w:rsid w:val="00C01763"/>
    <w:rsid w:val="00C16A08"/>
    <w:rsid w:val="00C22912"/>
    <w:rsid w:val="00C24130"/>
    <w:rsid w:val="00C27270"/>
    <w:rsid w:val="00C3045F"/>
    <w:rsid w:val="00C30A18"/>
    <w:rsid w:val="00C352E6"/>
    <w:rsid w:val="00C47872"/>
    <w:rsid w:val="00C70258"/>
    <w:rsid w:val="00C75297"/>
    <w:rsid w:val="00C80C6A"/>
    <w:rsid w:val="00C84DBA"/>
    <w:rsid w:val="00C9517A"/>
    <w:rsid w:val="00CA285B"/>
    <w:rsid w:val="00CB0F33"/>
    <w:rsid w:val="00CB67B1"/>
    <w:rsid w:val="00CC45FE"/>
    <w:rsid w:val="00CD454D"/>
    <w:rsid w:val="00CD5BFC"/>
    <w:rsid w:val="00CD7107"/>
    <w:rsid w:val="00CE3ABB"/>
    <w:rsid w:val="00CE3F91"/>
    <w:rsid w:val="00CE52DC"/>
    <w:rsid w:val="00D02525"/>
    <w:rsid w:val="00D0572D"/>
    <w:rsid w:val="00D1638D"/>
    <w:rsid w:val="00D4106D"/>
    <w:rsid w:val="00D4194C"/>
    <w:rsid w:val="00D42BD1"/>
    <w:rsid w:val="00D47786"/>
    <w:rsid w:val="00D50BC4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4E9E"/>
    <w:rsid w:val="00DC73B6"/>
    <w:rsid w:val="00DD2625"/>
    <w:rsid w:val="00DD2701"/>
    <w:rsid w:val="00DF14D4"/>
    <w:rsid w:val="00DF195C"/>
    <w:rsid w:val="00DF45F8"/>
    <w:rsid w:val="00DF6C02"/>
    <w:rsid w:val="00E15947"/>
    <w:rsid w:val="00E15DC5"/>
    <w:rsid w:val="00E25BF6"/>
    <w:rsid w:val="00E53E0A"/>
    <w:rsid w:val="00E62889"/>
    <w:rsid w:val="00E6489C"/>
    <w:rsid w:val="00E737D5"/>
    <w:rsid w:val="00E80361"/>
    <w:rsid w:val="00E83603"/>
    <w:rsid w:val="00E902E9"/>
    <w:rsid w:val="00E9391D"/>
    <w:rsid w:val="00E93ACA"/>
    <w:rsid w:val="00EA2706"/>
    <w:rsid w:val="00EA467B"/>
    <w:rsid w:val="00EB33A5"/>
    <w:rsid w:val="00EC3B61"/>
    <w:rsid w:val="00ED1F19"/>
    <w:rsid w:val="00EF56A7"/>
    <w:rsid w:val="00EF626E"/>
    <w:rsid w:val="00F11EF2"/>
    <w:rsid w:val="00F12121"/>
    <w:rsid w:val="00F432B6"/>
    <w:rsid w:val="00F43A10"/>
    <w:rsid w:val="00F50F31"/>
    <w:rsid w:val="00F74A8C"/>
    <w:rsid w:val="00F75868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EEA87-A841-4F9A-8BC4-BBEF6B989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201</cp:revision>
  <cp:lastPrinted>2025-03-24T07:28:00Z</cp:lastPrinted>
  <dcterms:created xsi:type="dcterms:W3CDTF">2016-07-07T07:23:00Z</dcterms:created>
  <dcterms:modified xsi:type="dcterms:W3CDTF">2025-03-24T07:28:00Z</dcterms:modified>
</cp:coreProperties>
</file>