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5" w:rsidRDefault="00B319A3">
      <w:pPr>
        <w:pStyle w:val="ac"/>
        <w:spacing w:line="24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664051" cy="777240"/>
            <wp:effectExtent l="19050" t="0" r="2699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8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E5" w:rsidRDefault="00B319A3">
      <w:pPr>
        <w:pStyle w:val="ac"/>
        <w:spacing w:before="280" w:line="240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АДМИНИСТРАЦИЯ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ШАЛИНСКОГО 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МУНИЦИПАЛЬНОГО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ОКРУГА</w:t>
      </w:r>
    </w:p>
    <w:p w:rsidR="009B7CE5" w:rsidRDefault="00B319A3">
      <w:pPr>
        <w:pStyle w:val="ac"/>
        <w:spacing w:before="280" w:line="240" w:lineRule="auto"/>
        <w:jc w:val="center"/>
        <w:rPr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ПОСТАНОВЛЕНИЕ</w:t>
      </w:r>
    </w:p>
    <w:p w:rsidR="009B7CE5" w:rsidRDefault="009B7CE5">
      <w:pPr>
        <w:pStyle w:val="western"/>
        <w:spacing w:beforeAutospacing="1"/>
        <w:rPr>
          <w:color w:val="000000"/>
        </w:rPr>
      </w:pPr>
    </w:p>
    <w:tbl>
      <w:tblPr>
        <w:tblW w:w="10202" w:type="dxa"/>
        <w:tblInd w:w="-1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2"/>
      </w:tblGrid>
      <w:tr w:rsidR="009B7CE5">
        <w:tc>
          <w:tcPr>
            <w:tcW w:w="10202" w:type="dxa"/>
            <w:tcBorders>
              <w:top w:val="double" w:sz="12" w:space="0" w:color="000000"/>
            </w:tcBorders>
            <w:shd w:val="clear" w:color="auto" w:fill="auto"/>
          </w:tcPr>
          <w:p w:rsidR="009B7CE5" w:rsidRDefault="00B319A3">
            <w:pPr>
              <w:pStyle w:val="western"/>
              <w:spacing w:beforeAutospacing="1" w:line="276" w:lineRule="auto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lang w:val="ru-RU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lang w:val="ru-RU"/>
              </w:rPr>
              <w:t xml:space="preserve">От                                      2025 года №                                                               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8"/>
                <w:szCs w:val="28"/>
                <w:lang w:val="ru-RU"/>
              </w:rPr>
              <w:t>ПРОЕКТ</w:t>
            </w:r>
          </w:p>
          <w:p w:rsidR="009B7CE5" w:rsidRPr="00527192" w:rsidRDefault="00B319A3" w:rsidP="00527192">
            <w:pPr>
              <w:pStyle w:val="western"/>
              <w:spacing w:beforeAutospacing="1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lang w:val="ru-RU"/>
              </w:rPr>
            </w:pPr>
            <w:r w:rsidRPr="00527192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lang w:val="ru-RU"/>
              </w:rPr>
              <w:t>пгт. Шаля</w:t>
            </w:r>
            <w:bookmarkStart w:id="0" w:name="_GoBack"/>
            <w:bookmarkEnd w:id="0"/>
          </w:p>
        </w:tc>
      </w:tr>
    </w:tbl>
    <w:p w:rsidR="009B7CE5" w:rsidRDefault="009B7CE5" w:rsidP="00122349">
      <w:pPr>
        <w:pStyle w:val="western"/>
        <w:spacing w:beforeAutospacing="1"/>
        <w:jc w:val="center"/>
        <w:rPr>
          <w:color w:val="000000"/>
          <w:lang w:val="ru-RU"/>
        </w:rPr>
      </w:pPr>
    </w:p>
    <w:p w:rsidR="009B7CE5" w:rsidRDefault="00263B1B" w:rsidP="00122349">
      <w:pPr>
        <w:pStyle w:val="11"/>
        <w:keepNext/>
        <w:keepLines/>
        <w:shd w:val="clear" w:color="auto" w:fill="auto"/>
        <w:spacing w:after="240" w:line="304" w:lineRule="exact"/>
        <w:ind w:right="233"/>
      </w:pPr>
      <w:r>
        <w:t>О внесении</w:t>
      </w:r>
      <w:r w:rsidR="00B319A3">
        <w:t xml:space="preserve"> изменений</w:t>
      </w:r>
      <w:r w:rsidR="00527192">
        <w:t xml:space="preserve"> в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Шалинского муниципального округа на 2025 год, утвержденную постановлением </w:t>
      </w:r>
      <w:r>
        <w:t xml:space="preserve">администрации Шалинского городского округа </w:t>
      </w:r>
      <w:r w:rsidR="00527192">
        <w:t xml:space="preserve">№ 678 </w:t>
      </w:r>
      <w:r>
        <w:t>от 26.11.2024 года</w:t>
      </w:r>
    </w:p>
    <w:p w:rsidR="009B7CE5" w:rsidRDefault="00B319A3">
      <w:pPr>
        <w:pStyle w:val="21"/>
        <w:shd w:val="clear" w:color="auto" w:fill="auto"/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Федеральным законом от 06 октября 2003 года </w:t>
      </w:r>
      <w:r>
        <w:rPr>
          <w:rFonts w:ascii="Liberation Serif" w:hAnsi="Liberation Serif"/>
          <w:lang w:eastAsia="en-US" w:bidi="en-US"/>
        </w:rPr>
        <w:t xml:space="preserve">№ </w:t>
      </w:r>
      <w:r>
        <w:rPr>
          <w:rFonts w:ascii="Liberation Serif" w:hAnsi="Liberation Serif"/>
        </w:rPr>
        <w:t>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</w:t>
      </w:r>
      <w:r w:rsidR="00D80D5C">
        <w:rPr>
          <w:rFonts w:ascii="Liberation Serif" w:hAnsi="Liberation Serif"/>
        </w:rPr>
        <w:t>й</w:t>
      </w:r>
      <w:r>
        <w:rPr>
          <w:rFonts w:ascii="Liberation Serif" w:hAnsi="Liberation Serif"/>
        </w:rPr>
        <w:t>ской федерации», на основании протеста прокурора Шалинского района Свердловской области от 28.02.2025 года № 01-11-2025, руководствуясь статьями 30, 31 Устава Шалинского муниципального округа Свердловской области, администрации Шалинского муниципального округа</w:t>
      </w:r>
    </w:p>
    <w:p w:rsidR="009B7CE5" w:rsidRDefault="00B319A3">
      <w:pPr>
        <w:pStyle w:val="21"/>
        <w:shd w:val="clear" w:color="auto" w:fill="auto"/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Style w:val="22"/>
          <w:rFonts w:ascii="Liberation Serif" w:hAnsi="Liberation Serif"/>
          <w:sz w:val="28"/>
          <w:szCs w:val="28"/>
        </w:rPr>
        <w:t>ПОСТАНОВЛЯЕТ:</w:t>
      </w:r>
    </w:p>
    <w:p w:rsidR="009B7CE5" w:rsidRDefault="00B319A3">
      <w:pPr>
        <w:pStyle w:val="2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изменения в </w:t>
      </w:r>
      <w:r>
        <w:t>программу профилактики рисков причинения вреда (ущерба) охраняемым законом ценностям при осуществлении муниципального</w:t>
      </w:r>
      <w:r w:rsidR="00CE2912">
        <w:t xml:space="preserve"> земельного</w:t>
      </w:r>
      <w:r>
        <w:t xml:space="preserve"> контроля на территории Шалинского муниципального округа на 2025 год, утвержденную постановлением администрации Шалинского муниципального округа № 67</w:t>
      </w:r>
      <w:r w:rsidR="00CE2912">
        <w:t>8</w:t>
      </w:r>
      <w:r>
        <w:t xml:space="preserve"> от 26 ноября 2024 года</w:t>
      </w:r>
      <w:r>
        <w:rPr>
          <w:rFonts w:ascii="Liberation Serif" w:hAnsi="Liberation Serif"/>
        </w:rPr>
        <w:t>:</w:t>
      </w:r>
    </w:p>
    <w:p w:rsidR="009B7CE5" w:rsidRDefault="004758F2">
      <w:pPr>
        <w:pStyle w:val="21"/>
        <w:numPr>
          <w:ilvl w:val="1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раздел 3</w:t>
      </w:r>
      <w:r w:rsidR="00B319A3">
        <w:rPr>
          <w:rFonts w:ascii="Liberation Serif" w:hAnsi="Liberation Serif"/>
        </w:rPr>
        <w:t xml:space="preserve"> изложить в следующей редакции:</w:t>
      </w:r>
    </w:p>
    <w:p w:rsidR="004758F2" w:rsidRDefault="004758F2" w:rsidP="004758F2">
      <w:pPr>
        <w:pStyle w:val="af5"/>
        <w:ind w:left="0"/>
      </w:pPr>
    </w:p>
    <w:tbl>
      <w:tblPr>
        <w:tblW w:w="1020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464"/>
        <w:gridCol w:w="3260"/>
        <w:gridCol w:w="2320"/>
        <w:gridCol w:w="1737"/>
      </w:tblGrid>
      <w:tr w:rsidR="004758F2" w:rsidRPr="009176D3" w:rsidTr="005271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№</w:t>
            </w:r>
          </w:p>
          <w:p w:rsidR="004758F2" w:rsidRPr="009176D3" w:rsidRDefault="004758F2" w:rsidP="00866EE7">
            <w:pPr>
              <w:spacing w:line="0" w:lineRule="atLeast"/>
              <w:rPr>
                <w:rFonts w:ascii="Liberation Serif" w:hAnsi="Liberation Serif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  <w:b/>
                <w:bCs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ind w:firstLine="36"/>
              <w:jc w:val="center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  <w:b/>
                <w:bCs/>
              </w:rPr>
              <w:t>Форма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О</w:t>
            </w:r>
            <w:r w:rsidRPr="009176D3">
              <w:rPr>
                <w:rFonts w:ascii="Liberation Serif" w:hAnsi="Liberation Serif"/>
                <w:b/>
                <w:bCs/>
              </w:rPr>
              <w:t>тветственные за реализацию мероприятия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  <w:b/>
                <w:bCs/>
              </w:rPr>
              <w:t>Сроки</w:t>
            </w:r>
            <w:r>
              <w:rPr>
                <w:rFonts w:ascii="Liberation Serif" w:hAnsi="Liberation Serif"/>
                <w:b/>
                <w:bCs/>
              </w:rPr>
              <w:t xml:space="preserve"> (периодичность)</w:t>
            </w:r>
            <w:r w:rsidRPr="009176D3">
              <w:rPr>
                <w:rFonts w:ascii="Liberation Serif" w:hAnsi="Liberation Serif"/>
                <w:b/>
                <w:bCs/>
              </w:rPr>
              <w:t xml:space="preserve"> их проведения</w:t>
            </w:r>
          </w:p>
        </w:tc>
      </w:tr>
      <w:tr w:rsidR="004758F2" w:rsidRPr="009176D3" w:rsidTr="00527192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1.</w:t>
            </w:r>
          </w:p>
          <w:p w:rsidR="004758F2" w:rsidRPr="009176D3" w:rsidRDefault="004758F2" w:rsidP="00866EE7">
            <w:pPr>
              <w:spacing w:line="0" w:lineRule="atLeast"/>
              <w:rPr>
                <w:rFonts w:ascii="Liberation Serif" w:hAnsi="Liberation Serif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ind w:firstLine="8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5FA" w:rsidRDefault="003575FA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 w:cs="Liberation Serif"/>
                <w:lang w:val="ru-RU"/>
              </w:rPr>
            </w:pPr>
          </w:p>
          <w:p w:rsidR="004758F2" w:rsidRPr="003575FA" w:rsidRDefault="003575FA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Ведущий специалист Управления архитектуры, </w:t>
            </w:r>
            <w:r>
              <w:rPr>
                <w:rFonts w:ascii="Liberation Serif" w:hAnsi="Liberation Serif" w:cs="Liberation Serif"/>
                <w:lang w:val="ru-RU"/>
              </w:rPr>
              <w:lastRenderedPageBreak/>
              <w:t>градостроительства</w:t>
            </w:r>
            <w:r w:rsidR="00E17837">
              <w:rPr>
                <w:rFonts w:ascii="Liberation Serif" w:hAnsi="Liberation Serif" w:cs="Liberation Serif"/>
                <w:lang w:val="ru-RU"/>
              </w:rPr>
              <w:t>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lastRenderedPageBreak/>
              <w:t>По мере необходимости в течение года</w:t>
            </w:r>
          </w:p>
          <w:p w:rsidR="004758F2" w:rsidRPr="004758F2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</w:p>
        </w:tc>
      </w:tr>
      <w:tr w:rsidR="004758F2" w:rsidRPr="009176D3" w:rsidTr="00527192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F2" w:rsidRPr="009176D3" w:rsidRDefault="004758F2" w:rsidP="00866EE7">
            <w:pPr>
              <w:rPr>
                <w:rFonts w:ascii="Liberation Serif" w:hAnsi="Liberation Serif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F2" w:rsidRPr="009176D3" w:rsidRDefault="004758F2" w:rsidP="00866EE7">
            <w:pPr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Публикация на сайте руководств по соблюдению обязательных требований в сфере муниципального земельного контроля осуществляемого на территории Шалинского муниципального округа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E17837" w:rsidRDefault="00E17837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Постоянно</w:t>
            </w:r>
          </w:p>
        </w:tc>
      </w:tr>
      <w:tr w:rsidR="004758F2" w:rsidRPr="009176D3" w:rsidTr="00527192">
        <w:trPr>
          <w:trHeight w:val="17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F2" w:rsidRPr="009176D3" w:rsidRDefault="004758F2" w:rsidP="00866EE7">
            <w:pPr>
              <w:rPr>
                <w:rFonts w:ascii="Liberation Serif" w:hAnsi="Liberation Serif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8F2" w:rsidRPr="009176D3" w:rsidRDefault="004758F2" w:rsidP="00866EE7">
            <w:pPr>
              <w:rPr>
                <w:rFonts w:ascii="Liberation Serif" w:hAnsi="Liberation Seri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 w:cs="Liberation Serif"/>
                <w:lang w:val="ru-RU"/>
              </w:rPr>
              <w:t>Размещение на официальном сайте администрации Шалинского муниципального округа в информационно-телекоммуникационной сети  «Интернет» перечня и текса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 w:cs="Liberation Serif"/>
                <w:lang w:val="ru-RU"/>
              </w:rPr>
            </w:pPr>
          </w:p>
          <w:p w:rsidR="004758F2" w:rsidRPr="00E17837" w:rsidRDefault="00E17837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B0783F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</w:rPr>
            </w:pPr>
            <w:r w:rsidRPr="00B0783F">
              <w:rPr>
                <w:rFonts w:ascii="Liberation Serif" w:hAnsi="Liberation Serif"/>
              </w:rPr>
              <w:t>Постоянно</w:t>
            </w:r>
          </w:p>
        </w:tc>
      </w:tr>
      <w:tr w:rsidR="004758F2" w:rsidRPr="009176D3" w:rsidTr="00527192">
        <w:trPr>
          <w:trHeight w:val="1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2.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ind w:firstLine="34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 xml:space="preserve">Обобщение и анализ правоприменительной практики контрольно-надзорной деятельности в сфере муниципального контроля осуществляемого на территории Шалинского муниципального округа с классификацией причин </w:t>
            </w:r>
            <w:r w:rsidRPr="004758F2">
              <w:rPr>
                <w:rFonts w:ascii="Liberation Serif" w:hAnsi="Liberation Serif"/>
                <w:lang w:val="ru-RU"/>
              </w:rPr>
              <w:lastRenderedPageBreak/>
              <w:t>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Шалинского муниципального округа в срок, не превышающий 5 рабочих дней со дня утверждения доклада.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E17837" w:rsidRDefault="00E17837" w:rsidP="00E1783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lastRenderedPageBreak/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758F2" w:rsidRPr="009176D3" w:rsidTr="0052719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lastRenderedPageBreak/>
              <w:t>3.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 w:line="0" w:lineRule="atLeast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Объявление предостережения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 w:cs="Liberation Serif"/>
                <w:lang w:val="ru-RU"/>
              </w:rPr>
            </w:pPr>
          </w:p>
          <w:p w:rsidR="004758F2" w:rsidRPr="00E17837" w:rsidRDefault="00E17837" w:rsidP="00E17837">
            <w:pPr>
              <w:pStyle w:val="ac"/>
              <w:spacing w:beforeAutospacing="0" w:line="0" w:lineRule="atLeast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В течение года (при наличии оснований)</w:t>
            </w:r>
          </w:p>
          <w:p w:rsidR="004758F2" w:rsidRPr="009176D3" w:rsidRDefault="004758F2" w:rsidP="00866EE7">
            <w:pPr>
              <w:spacing w:line="0" w:lineRule="atLeast"/>
              <w:jc w:val="center"/>
              <w:rPr>
                <w:rFonts w:ascii="Liberation Serif" w:hAnsi="Liberation Serif"/>
              </w:rPr>
            </w:pPr>
          </w:p>
        </w:tc>
      </w:tr>
      <w:tr w:rsidR="004758F2" w:rsidRPr="009176D3" w:rsidTr="00527192">
        <w:trPr>
          <w:trHeight w:val="3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9176D3" w:rsidRDefault="004758F2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</w:rPr>
            </w:pPr>
            <w:r w:rsidRPr="009176D3">
              <w:rPr>
                <w:rFonts w:ascii="Liberation Serif" w:hAnsi="Liberation Serif"/>
              </w:rPr>
              <w:t>4.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D17F37" w:rsidRDefault="004758F2" w:rsidP="00866EE7">
            <w:pPr>
              <w:pStyle w:val="ac"/>
              <w:spacing w:beforeAutospacing="0"/>
              <w:ind w:firstLine="34"/>
              <w:jc w:val="both"/>
              <w:rPr>
                <w:rFonts w:ascii="Liberation Serif" w:hAnsi="Liberation Serif"/>
              </w:rPr>
            </w:pPr>
            <w:r w:rsidRPr="00D17F37">
              <w:rPr>
                <w:rFonts w:ascii="Liberation Serif" w:hAnsi="Liberation Serif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Проведение должностным лицом администрации Шалинского муниципального округа уполномоченными на проведение соответствующего вида муниципального контроля консультаций по вопросам:</w:t>
            </w:r>
          </w:p>
          <w:p w:rsidR="004758F2" w:rsidRPr="00D17F37" w:rsidRDefault="004758F2" w:rsidP="00866EE7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7F37">
              <w:rPr>
                <w:rFonts w:ascii="Liberation Serif" w:hAnsi="Liberation Serif"/>
                <w:sz w:val="24"/>
                <w:szCs w:val="24"/>
              </w:rPr>
              <w:t>1)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организация и осущес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т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вление муниципального контроля;</w:t>
            </w:r>
          </w:p>
          <w:p w:rsidR="004758F2" w:rsidRPr="00D17F37" w:rsidRDefault="004758F2" w:rsidP="00866EE7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7F37">
              <w:rPr>
                <w:rFonts w:ascii="Liberation Serif" w:hAnsi="Liberation Serif"/>
                <w:sz w:val="24"/>
                <w:szCs w:val="24"/>
              </w:rPr>
              <w:t xml:space="preserve">2)порядок осуществления контрольных мероприятий, </w:t>
            </w:r>
          </w:p>
          <w:p w:rsidR="004758F2" w:rsidRPr="00D17F37" w:rsidRDefault="004758F2" w:rsidP="00866EE7">
            <w:pPr>
              <w:pStyle w:val="ConsPlusNormal"/>
              <w:tabs>
                <w:tab w:val="left" w:pos="409"/>
              </w:tabs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7F37">
              <w:rPr>
                <w:rFonts w:ascii="Liberation Serif" w:hAnsi="Liberation Serif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пального  контроля;</w:t>
            </w:r>
          </w:p>
          <w:p w:rsidR="004758F2" w:rsidRDefault="004758F2" w:rsidP="00866EE7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7F37">
              <w:rPr>
                <w:rFonts w:ascii="Liberation Serif" w:hAnsi="Liberation Serif"/>
                <w:sz w:val="24"/>
                <w:szCs w:val="24"/>
              </w:rPr>
              <w:t>4) получение информации о нормативных правовых актах (их отдельных пол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жениях), содержащих об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я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 xml:space="preserve">зательные требования, 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lastRenderedPageBreak/>
              <w:t>оценка соблюдения кот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о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рых осуществляется дол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ж</w:t>
            </w:r>
            <w:r w:rsidRPr="00D17F37">
              <w:rPr>
                <w:rFonts w:ascii="Liberation Serif" w:hAnsi="Liberation Serif"/>
                <w:sz w:val="24"/>
                <w:szCs w:val="24"/>
              </w:rPr>
              <w:t>ностными лицами в рамках муниципального контроля.</w:t>
            </w:r>
          </w:p>
          <w:p w:rsidR="004758F2" w:rsidRPr="00D17F37" w:rsidRDefault="004758F2" w:rsidP="00866EE7">
            <w:pPr>
              <w:pStyle w:val="ConsPlusNormal"/>
              <w:ind w:right="131" w:firstLine="11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758F2" w:rsidRPr="004758F2" w:rsidRDefault="004758F2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 xml:space="preserve"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r w:rsidRPr="00D87599">
              <w:rPr>
                <w:rFonts w:ascii="Liberation Serif" w:hAnsi="Liberation Serif"/>
                <w:lang w:val="ru-RU"/>
              </w:rPr>
              <w:t>законом</w:t>
            </w:r>
            <w:r w:rsidRPr="004758F2">
              <w:rPr>
                <w:rFonts w:ascii="Liberation Serif" w:hAnsi="Liberation Serif"/>
                <w:lang w:val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E17837">
            <w:pPr>
              <w:pStyle w:val="ac"/>
              <w:spacing w:beforeAutospacing="0"/>
              <w:jc w:val="center"/>
              <w:rPr>
                <w:rFonts w:ascii="Liberation Serif" w:hAnsi="Liberation Serif" w:cs="Liberation Serif"/>
                <w:lang w:val="ru-RU"/>
              </w:rPr>
            </w:pPr>
          </w:p>
          <w:p w:rsidR="004758F2" w:rsidRPr="00E17837" w:rsidRDefault="00E17837" w:rsidP="00E1783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4758F2">
              <w:rPr>
                <w:rFonts w:ascii="Liberation Serif" w:hAnsi="Liberation Serif"/>
                <w:lang w:val="ru-RU"/>
              </w:rPr>
              <w:t>В течение года (при наличии оснований)</w:t>
            </w:r>
          </w:p>
          <w:p w:rsidR="004758F2" w:rsidRPr="004758F2" w:rsidRDefault="004758F2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</w:p>
        </w:tc>
      </w:tr>
      <w:tr w:rsidR="00305904" w:rsidRPr="009176D3" w:rsidTr="00527192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904" w:rsidRPr="00305904" w:rsidRDefault="00305904" w:rsidP="00866EE7">
            <w:pPr>
              <w:pStyle w:val="ac"/>
              <w:spacing w:beforeAutospacing="0"/>
              <w:jc w:val="both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lastRenderedPageBreak/>
              <w:t>5.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904" w:rsidRPr="00305904" w:rsidRDefault="00305904" w:rsidP="00866EE7">
            <w:pPr>
              <w:pStyle w:val="ac"/>
              <w:spacing w:beforeAutospacing="0"/>
              <w:ind w:firstLine="34"/>
              <w:jc w:val="both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904" w:rsidRPr="00AC06D8" w:rsidRDefault="00AC06D8" w:rsidP="00AC06D8">
            <w:pPr>
              <w:pStyle w:val="ac"/>
              <w:spacing w:beforeAutospacing="0"/>
              <w:jc w:val="both"/>
              <w:rPr>
                <w:rFonts w:ascii="Liberation Serif" w:hAnsi="Liberation Serif" w:cs="Liberation Serif"/>
                <w:lang w:val="ru-RU"/>
              </w:rPr>
            </w:pPr>
            <w:r w:rsidRPr="00AC06D8"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>проводится инспектором в форме профилактической</w:t>
            </w:r>
            <w:r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 xml:space="preserve">  </w:t>
            </w:r>
            <w:r w:rsidRPr="00AC06D8"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>беседы по месту осуществления деятельности контролируемого лица либо путем использовани</w:t>
            </w:r>
            <w:r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 xml:space="preserve">я видео-конференц-связи. В ходе </w:t>
            </w:r>
            <w:r w:rsidRPr="00AC06D8"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>профилактичес</w:t>
            </w:r>
            <w:r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 xml:space="preserve">кого визита контролируемое лицо </w:t>
            </w:r>
            <w:r w:rsidRPr="00AC06D8"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t xml:space="preserve">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r w:rsidRPr="00AC06D8">
              <w:rPr>
                <w:rFonts w:ascii="Liberation Serif" w:hAnsi="Liberation Serif" w:cs="Liberation Serif"/>
                <w:shd w:val="clear" w:color="auto" w:fill="FFFFFF"/>
                <w:lang w:val="ru-RU"/>
              </w:rPr>
              <w:lastRenderedPageBreak/>
              <w:t>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904" w:rsidRPr="004758F2" w:rsidRDefault="00305904" w:rsidP="00E17837">
            <w:pPr>
              <w:pStyle w:val="ac"/>
              <w:spacing w:beforeAutospacing="0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lastRenderedPageBreak/>
              <w:t>Ведущий специалист Управления архитектуры, градостроительстваи землепользования администрации Шалинского 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904" w:rsidRPr="00AC06D8" w:rsidRDefault="00AC06D8" w:rsidP="00866EE7">
            <w:pPr>
              <w:pStyle w:val="ac"/>
              <w:spacing w:beforeAutospacing="0"/>
              <w:jc w:val="center"/>
              <w:rPr>
                <w:rFonts w:ascii="Liberation Serif" w:hAnsi="Liberation Serif"/>
                <w:lang w:val="ru-RU"/>
              </w:rPr>
            </w:pPr>
            <w:r w:rsidRPr="00AC06D8">
              <w:rPr>
                <w:rFonts w:ascii="Liberation Serif" w:hAnsi="Liberation Serif" w:cs="Liberation Serif"/>
                <w:shd w:val="clear" w:color="auto" w:fill="FFFFFF"/>
              </w:rPr>
              <w:t>3 квартал 2025 года</w:t>
            </w:r>
          </w:p>
        </w:tc>
      </w:tr>
    </w:tbl>
    <w:p w:rsidR="004758F2" w:rsidRDefault="004758F2" w:rsidP="004758F2">
      <w:pPr>
        <w:pStyle w:val="21"/>
        <w:shd w:val="clear" w:color="auto" w:fill="auto"/>
        <w:tabs>
          <w:tab w:val="left" w:pos="0"/>
          <w:tab w:val="left" w:pos="434"/>
        </w:tabs>
        <w:spacing w:before="0" w:line="304" w:lineRule="exact"/>
        <w:ind w:right="358"/>
        <w:jc w:val="both"/>
        <w:rPr>
          <w:rFonts w:ascii="Liberation Serif" w:hAnsi="Liberation Serif"/>
        </w:rPr>
      </w:pPr>
    </w:p>
    <w:p w:rsidR="009B7CE5" w:rsidRDefault="009B7CE5" w:rsidP="00AC06D8">
      <w:pPr>
        <w:pStyle w:val="21"/>
        <w:shd w:val="clear" w:color="auto" w:fill="auto"/>
        <w:tabs>
          <w:tab w:val="left" w:pos="434"/>
        </w:tabs>
        <w:spacing w:before="0" w:line="304" w:lineRule="exact"/>
        <w:ind w:right="358"/>
        <w:jc w:val="both"/>
        <w:rPr>
          <w:rFonts w:ascii="Liberation Serif" w:hAnsi="Liberation Serif"/>
        </w:rPr>
      </w:pPr>
    </w:p>
    <w:p w:rsidR="009B7CE5" w:rsidRDefault="00B319A3">
      <w:pPr>
        <w:pStyle w:val="21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304" w:lineRule="exact"/>
        <w:ind w:right="358" w:firstLine="7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выполнением настоящего распоряжения возложить на первого заместителя Шалинского муниципального округа В.С. Шмырина.</w:t>
      </w:r>
    </w:p>
    <w:p w:rsidR="009B7CE5" w:rsidRDefault="009B7CE5">
      <w:pPr>
        <w:pStyle w:val="21"/>
        <w:shd w:val="clear" w:color="auto" w:fill="auto"/>
        <w:tabs>
          <w:tab w:val="left" w:pos="434"/>
        </w:tabs>
        <w:spacing w:before="0" w:line="304" w:lineRule="exact"/>
        <w:ind w:left="780" w:right="358"/>
        <w:jc w:val="both"/>
        <w:rPr>
          <w:rFonts w:ascii="Liberation Serif" w:hAnsi="Liberation Serif"/>
        </w:rPr>
      </w:pPr>
    </w:p>
    <w:p w:rsidR="009B7CE5" w:rsidRDefault="009B7CE5">
      <w:pPr>
        <w:pStyle w:val="21"/>
        <w:shd w:val="clear" w:color="auto" w:fill="auto"/>
        <w:tabs>
          <w:tab w:val="left" w:pos="434"/>
        </w:tabs>
        <w:spacing w:before="0" w:line="304" w:lineRule="exact"/>
        <w:ind w:left="780" w:right="358"/>
        <w:jc w:val="both"/>
        <w:rPr>
          <w:rFonts w:ascii="Liberation Serif" w:hAnsi="Liberation Serif"/>
        </w:rPr>
      </w:pPr>
    </w:p>
    <w:p w:rsidR="009B7CE5" w:rsidRDefault="00B319A3">
      <w:pPr>
        <w:pStyle w:val="21"/>
        <w:shd w:val="clear" w:color="auto" w:fill="auto"/>
        <w:tabs>
          <w:tab w:val="left" w:pos="434"/>
        </w:tabs>
        <w:spacing w:before="0" w:after="543" w:line="304" w:lineRule="exact"/>
        <w:ind w:right="358"/>
        <w:jc w:val="both"/>
      </w:pPr>
      <w:r>
        <w:t>Глава Шалинского муниципального округа                                         А.П. Богатырев</w:t>
      </w:r>
    </w:p>
    <w:p w:rsidR="009B7CE5" w:rsidRDefault="009B7CE5">
      <w:pPr>
        <w:pStyle w:val="21"/>
        <w:shd w:val="clear" w:color="auto" w:fill="auto"/>
        <w:spacing w:before="0" w:line="301" w:lineRule="exact"/>
        <w:ind w:right="5780"/>
        <w:jc w:val="left"/>
      </w:pPr>
    </w:p>
    <w:p w:rsidR="0032647E" w:rsidRDefault="0032647E">
      <w:pPr>
        <w:pStyle w:val="21"/>
        <w:shd w:val="clear" w:color="auto" w:fill="auto"/>
        <w:spacing w:before="0" w:line="301" w:lineRule="exact"/>
        <w:ind w:right="5780"/>
        <w:jc w:val="left"/>
      </w:pPr>
    </w:p>
    <w:sectPr w:rsidR="0032647E" w:rsidSect="00527192">
      <w:headerReference w:type="default" r:id="rId10"/>
      <w:footerReference w:type="default" r:id="rId11"/>
      <w:headerReference w:type="first" r:id="rId12"/>
      <w:pgSz w:w="12240" w:h="15840"/>
      <w:pgMar w:top="993" w:right="451" w:bottom="1306" w:left="1350" w:header="0" w:footer="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06" w:rsidRDefault="00B63B06" w:rsidP="009B7CE5">
      <w:r>
        <w:separator/>
      </w:r>
    </w:p>
  </w:endnote>
  <w:endnote w:type="continuationSeparator" w:id="1">
    <w:p w:rsidR="00B63B06" w:rsidRDefault="00B63B06" w:rsidP="009B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E5" w:rsidRDefault="009B7C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06" w:rsidRDefault="00B63B06" w:rsidP="009B7CE5">
      <w:r>
        <w:separator/>
      </w:r>
    </w:p>
  </w:footnote>
  <w:footnote w:type="continuationSeparator" w:id="1">
    <w:p w:rsidR="00B63B06" w:rsidRDefault="00B63B06" w:rsidP="009B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E5" w:rsidRDefault="00B10B7B">
    <w:pPr>
      <w:rPr>
        <w:sz w:val="2"/>
        <w:szCs w:val="2"/>
      </w:rPr>
    </w:pPr>
    <w:r>
      <w:rPr>
        <w:sz w:val="2"/>
        <w:szCs w:val="2"/>
        <w:lang w:bidi="ar-SA"/>
      </w:rPr>
      <w:pict>
        <v:rect id="_x0000_s2049" style="position:absolute;margin-left:326.2pt;margin-top:34.4pt;width:9.7pt;height:16.55pt;z-index:-25165875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" o:allowincell="f" filled="f" stroked="f" strokeweight="0">
          <v:textbox style="mso-next-textbox:#_x0000_s2049;mso-fit-shape-to-text:t" inset="0,0,0,0">
            <w:txbxContent>
              <w:p w:rsidR="009B7CE5" w:rsidRDefault="00B10B7B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f"/>
                  </w:rPr>
                  <w:fldChar w:fldCharType="begin"/>
                </w:r>
                <w:r w:rsidR="00B319A3">
                  <w:rPr>
                    <w:rStyle w:val="af"/>
                  </w:rPr>
                  <w:instrText xml:space="preserve"> PAGE </w:instrText>
                </w:r>
                <w:r>
                  <w:rPr>
                    <w:rStyle w:val="af"/>
                  </w:rPr>
                  <w:fldChar w:fldCharType="separate"/>
                </w:r>
                <w:r w:rsidR="0032647E">
                  <w:rPr>
                    <w:rStyle w:val="af"/>
                    <w:noProof/>
                  </w:rPr>
                  <w:t>1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E5" w:rsidRDefault="009B7C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44D9"/>
    <w:multiLevelType w:val="multilevel"/>
    <w:tmpl w:val="611644D9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8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BreakWrappedTables/>
    <w:useFELayout/>
  </w:compat>
  <w:rsids>
    <w:rsidRoot w:val="00BE753A"/>
    <w:rsid w:val="00122349"/>
    <w:rsid w:val="00263B1B"/>
    <w:rsid w:val="00305904"/>
    <w:rsid w:val="0032647E"/>
    <w:rsid w:val="003575FA"/>
    <w:rsid w:val="003B5C9A"/>
    <w:rsid w:val="00453954"/>
    <w:rsid w:val="004758F2"/>
    <w:rsid w:val="00527192"/>
    <w:rsid w:val="00634B98"/>
    <w:rsid w:val="009B7CE5"/>
    <w:rsid w:val="00AC06D8"/>
    <w:rsid w:val="00B10B7B"/>
    <w:rsid w:val="00B319A3"/>
    <w:rsid w:val="00B63B06"/>
    <w:rsid w:val="00BE753A"/>
    <w:rsid w:val="00C16AFA"/>
    <w:rsid w:val="00CE2912"/>
    <w:rsid w:val="00D80D5C"/>
    <w:rsid w:val="00D87599"/>
    <w:rsid w:val="00E17837"/>
    <w:rsid w:val="00EB36E1"/>
    <w:rsid w:val="00F22D60"/>
    <w:rsid w:val="5697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E5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next w:val="a"/>
    <w:qFormat/>
    <w:rsid w:val="009B7CE5"/>
    <w:pPr>
      <w:keepNext/>
      <w:suppressAutoHyphens/>
      <w:spacing w:beforeAutospacing="1" w:afterAutospacing="1"/>
      <w:jc w:val="center"/>
      <w:outlineLvl w:val="0"/>
    </w:pPr>
    <w:rPr>
      <w:rFonts w:ascii="SimSun" w:hAnsi="SimSun"/>
      <w:b/>
      <w:bCs/>
      <w:color w:val="000000"/>
      <w:kern w:val="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B7CE5"/>
    <w:rPr>
      <w:color w:val="0066CC"/>
      <w:u w:val="single"/>
    </w:rPr>
  </w:style>
  <w:style w:type="paragraph" w:styleId="a4">
    <w:name w:val="Balloon Text"/>
    <w:basedOn w:val="a"/>
    <w:link w:val="a5"/>
    <w:qFormat/>
    <w:rsid w:val="009B7CE5"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rsid w:val="009B7CE5"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2"/>
    <w:rsid w:val="009B7CE5"/>
  </w:style>
  <w:style w:type="paragraph" w:customStyle="1" w:styleId="2">
    <w:name w:val="Колонтитул2"/>
    <w:basedOn w:val="a"/>
    <w:qFormat/>
    <w:rsid w:val="009B7CE5"/>
  </w:style>
  <w:style w:type="paragraph" w:styleId="a8">
    <w:name w:val="Body Text"/>
    <w:basedOn w:val="a"/>
    <w:rsid w:val="009B7CE5"/>
    <w:pPr>
      <w:spacing w:after="140" w:line="276" w:lineRule="auto"/>
    </w:pPr>
  </w:style>
  <w:style w:type="paragraph" w:styleId="a9">
    <w:name w:val="index heading"/>
    <w:basedOn w:val="a"/>
    <w:qFormat/>
    <w:rsid w:val="009B7CE5"/>
    <w:pPr>
      <w:suppressLineNumbers/>
    </w:pPr>
    <w:rPr>
      <w:rFonts w:cs="Lucida Sans"/>
    </w:rPr>
  </w:style>
  <w:style w:type="paragraph" w:styleId="aa">
    <w:name w:val="footer"/>
    <w:basedOn w:val="2"/>
    <w:rsid w:val="009B7CE5"/>
  </w:style>
  <w:style w:type="paragraph" w:styleId="ab">
    <w:name w:val="List"/>
    <w:basedOn w:val="a8"/>
    <w:rsid w:val="009B7CE5"/>
    <w:rPr>
      <w:rFonts w:cs="Lucida Sans"/>
    </w:rPr>
  </w:style>
  <w:style w:type="paragraph" w:styleId="ac">
    <w:name w:val="Normal (Web)"/>
    <w:uiPriority w:val="99"/>
    <w:qFormat/>
    <w:rsid w:val="009B7CE5"/>
    <w:pPr>
      <w:suppressAutoHyphens/>
      <w:spacing w:beforeAutospacing="1" w:line="276" w:lineRule="auto"/>
    </w:pPr>
    <w:rPr>
      <w:color w:val="000000"/>
      <w:sz w:val="24"/>
      <w:szCs w:val="24"/>
      <w:lang w:val="en-US" w:eastAsia="zh-CN"/>
    </w:rPr>
  </w:style>
  <w:style w:type="character" w:customStyle="1" w:styleId="2Exact">
    <w:name w:val="Основной текст (2) Exact"/>
    <w:basedOn w:val="a0"/>
    <w:qFormat/>
    <w:rsid w:val="009B7CE5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qFormat/>
    <w:rsid w:val="009B7CE5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1">
    <w:name w:val="Заголовок №1"/>
    <w:basedOn w:val="a"/>
    <w:link w:val="10"/>
    <w:qFormat/>
    <w:rsid w:val="009B7CE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qFormat/>
    <w:rsid w:val="009B7CE5"/>
    <w:rPr>
      <w:rFonts w:ascii="Bookman Old Style" w:eastAsia="Bookman Old Style" w:hAnsi="Bookman Old Style" w:cs="Bookman Old Style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qFormat/>
    <w:rsid w:val="009B7CE5"/>
    <w:pPr>
      <w:shd w:val="clear" w:color="auto" w:fill="FFFFFF"/>
      <w:spacing w:before="60" w:line="36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9B7CE5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qFormat/>
    <w:rsid w:val="009B7CE5"/>
    <w:pPr>
      <w:shd w:val="clear" w:color="auto" w:fill="FFFFFF"/>
      <w:spacing w:before="240" w:line="30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 + Полужирный"/>
    <w:basedOn w:val="20"/>
    <w:qFormat/>
    <w:rsid w:val="009B7CE5"/>
    <w:rPr>
      <w:rFonts w:ascii="Bookman Old Style" w:eastAsia="Bookman Old Style" w:hAnsi="Bookman Old Style" w:cs="Bookman Old Style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"/>
    <w:basedOn w:val="ae"/>
    <w:qFormat/>
    <w:rsid w:val="009B7CE5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ae">
    <w:name w:val="Подпись к таблице_"/>
    <w:basedOn w:val="a0"/>
    <w:link w:val="12"/>
    <w:qFormat/>
    <w:rsid w:val="009B7CE5"/>
    <w:rPr>
      <w:rFonts w:ascii="Times New Roman" w:eastAsia="Times New Roman" w:hAnsi="Times New Roman" w:cs="Times New Roman"/>
      <w:u w:val="none"/>
    </w:rPr>
  </w:style>
  <w:style w:type="paragraph" w:customStyle="1" w:styleId="12">
    <w:name w:val="Подпись к таблице1"/>
    <w:basedOn w:val="a"/>
    <w:link w:val="ae"/>
    <w:qFormat/>
    <w:rsid w:val="009B7C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)1"/>
    <w:basedOn w:val="20"/>
    <w:qFormat/>
    <w:rsid w:val="009B7CE5"/>
    <w:rPr>
      <w:rFonts w:ascii="Bookman Old Style" w:eastAsia="Bookman Old Style" w:hAnsi="Bookman Old Style" w:cs="Bookman Old Styl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0"/>
    <w:qFormat/>
    <w:rsid w:val="009B7CE5"/>
    <w:rPr>
      <w:rFonts w:ascii="Arial Unicode MS" w:eastAsia="Arial Unicode MS" w:hAnsi="Arial Unicode MS" w:cs="Arial Unicode MS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Consolas">
    <w:name w:val="Основной текст (2) + Consolas"/>
    <w:basedOn w:val="20"/>
    <w:qFormat/>
    <w:rsid w:val="009B7CE5"/>
    <w:rPr>
      <w:rFonts w:ascii="Consolas" w:eastAsia="Consolas" w:hAnsi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100">
    <w:name w:val="Основной текст (2) + 10"/>
    <w:basedOn w:val="20"/>
    <w:qFormat/>
    <w:rsid w:val="009B7CE5"/>
    <w:rPr>
      <w:rFonts w:ascii="Bookman Old Style" w:eastAsia="Bookman Old Style" w:hAnsi="Bookman Old Style" w:cs="Bookman Old Styl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Consolas1">
    <w:name w:val="Основной текст (2) + Consolas1"/>
    <w:basedOn w:val="20"/>
    <w:qFormat/>
    <w:rsid w:val="009B7CE5"/>
    <w:rPr>
      <w:rFonts w:ascii="Consolas" w:eastAsia="Consolas" w:hAnsi="Consolas" w:cs="Consolas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0"/>
    <w:qFormat/>
    <w:rsid w:val="009B7CE5"/>
    <w:rPr>
      <w:rFonts w:ascii="Bookman Old Style" w:eastAsia="Bookman Old Style" w:hAnsi="Bookman Old Style" w:cs="Bookman Old Style"/>
      <w:smallCap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512pt">
    <w:name w:val="Основной текст (5) + 12 pt"/>
    <w:basedOn w:val="a0"/>
    <w:qFormat/>
    <w:rsid w:val="009B7CE5"/>
    <w:rPr>
      <w:rFonts w:ascii="Times New Roman" w:eastAsia="Times New Roman" w:hAnsi="Times New Roman" w:cs="Times New Roman"/>
      <w:u w:val="single"/>
    </w:rPr>
  </w:style>
  <w:style w:type="character" w:customStyle="1" w:styleId="5">
    <w:name w:val="Основной текст (5) + Малые прописные"/>
    <w:basedOn w:val="a0"/>
    <w:qFormat/>
    <w:rsid w:val="009B7CE5"/>
    <w:rPr>
      <w:rFonts w:ascii="Times New Roman" w:eastAsia="Times New Roman" w:hAnsi="Times New Roman" w:cs="Times New Roman"/>
      <w:smallCaps/>
      <w:sz w:val="18"/>
      <w:szCs w:val="18"/>
      <w:u w:val="single"/>
    </w:rPr>
  </w:style>
  <w:style w:type="character" w:customStyle="1" w:styleId="7TimesNewRoman">
    <w:name w:val="Основной текст (7) + Times New Roman"/>
    <w:basedOn w:val="7"/>
    <w:qFormat/>
    <w:rsid w:val="009B7CE5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9B7CE5"/>
    <w:rPr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qFormat/>
    <w:rsid w:val="009B7CE5"/>
    <w:pPr>
      <w:shd w:val="clear" w:color="auto" w:fill="FFFFFF"/>
      <w:spacing w:line="260" w:lineRule="exact"/>
      <w:jc w:val="both"/>
    </w:pPr>
    <w:rPr>
      <w:sz w:val="22"/>
      <w:szCs w:val="22"/>
    </w:rPr>
  </w:style>
  <w:style w:type="character" w:customStyle="1" w:styleId="4">
    <w:name w:val="Основной текст (4) + Не полужирный"/>
    <w:basedOn w:val="40"/>
    <w:qFormat/>
    <w:rsid w:val="009B7CE5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9B7CE5"/>
    <w:rPr>
      <w:rFonts w:ascii="Times New Roman" w:eastAsia="Times New Roman" w:hAnsi="Times New Roman" w:cs="Times New Roman"/>
      <w:b/>
      <w:bCs/>
      <w:u w:val="none"/>
    </w:rPr>
  </w:style>
  <w:style w:type="paragraph" w:customStyle="1" w:styleId="41">
    <w:name w:val="Основной текст (4)"/>
    <w:basedOn w:val="a"/>
    <w:link w:val="40"/>
    <w:qFormat/>
    <w:rsid w:val="009B7CE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Колонтитул"/>
    <w:basedOn w:val="af0"/>
    <w:qFormat/>
    <w:rsid w:val="009B7CE5"/>
    <w:rPr>
      <w:rFonts w:ascii="Times New Roman" w:eastAsia="Times New Roman" w:hAnsi="Times New Roman" w:cs="Times New Roman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af0">
    <w:name w:val="Колонтитул_"/>
    <w:basedOn w:val="a0"/>
    <w:link w:val="13"/>
    <w:qFormat/>
    <w:rsid w:val="009B7CE5"/>
    <w:rPr>
      <w:rFonts w:ascii="Times New Roman" w:eastAsia="Times New Roman" w:hAnsi="Times New Roman" w:cs="Times New Roman"/>
      <w:spacing w:val="0"/>
      <w:sz w:val="14"/>
      <w:szCs w:val="14"/>
      <w:u w:val="none"/>
    </w:rPr>
  </w:style>
  <w:style w:type="paragraph" w:customStyle="1" w:styleId="13">
    <w:name w:val="Колонтитул1"/>
    <w:basedOn w:val="a"/>
    <w:link w:val="af0"/>
    <w:qFormat/>
    <w:rsid w:val="009B7C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rialUnicodeMS">
    <w:name w:val="Колонтитул + Arial Unicode MS"/>
    <w:basedOn w:val="af0"/>
    <w:qFormat/>
    <w:rsid w:val="009B7CE5"/>
    <w:rPr>
      <w:rFonts w:ascii="Arial Unicode MS" w:eastAsia="Arial Unicode MS" w:hAnsi="Arial Unicode MS" w:cs="Arial Unicode MS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2pt">
    <w:name w:val="Колонтитул + 12 pt"/>
    <w:basedOn w:val="af0"/>
    <w:qFormat/>
    <w:rsid w:val="009B7CE5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qFormat/>
    <w:rsid w:val="009B7CE5"/>
    <w:rPr>
      <w:rFonts w:ascii="Bookman Old Style" w:eastAsia="Bookman Old Style" w:hAnsi="Bookman Old Style" w:cs="Bookman Old Style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qFormat/>
    <w:rsid w:val="009B7CE5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SegoeUI">
    <w:name w:val="Основной текст (2) + Segoe UI"/>
    <w:basedOn w:val="20"/>
    <w:qFormat/>
    <w:rsid w:val="009B7CE5"/>
    <w:rPr>
      <w:rFonts w:ascii="Segoe UI" w:eastAsia="Segoe UI" w:hAnsi="Segoe UI" w:cs="Segoe UI"/>
      <w:b/>
      <w:bCs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a5">
    <w:name w:val="Текст выноски Знак"/>
    <w:basedOn w:val="a0"/>
    <w:link w:val="a4"/>
    <w:qFormat/>
    <w:rsid w:val="009B7CE5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af1">
    <w:name w:val="Заголовок"/>
    <w:basedOn w:val="a"/>
    <w:next w:val="a8"/>
    <w:qFormat/>
    <w:rsid w:val="009B7C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30">
    <w:name w:val="Основной текст (2)3"/>
    <w:basedOn w:val="a"/>
    <w:qFormat/>
    <w:rsid w:val="009B7CE5"/>
    <w:pPr>
      <w:shd w:val="clear" w:color="auto" w:fill="FFFFFF"/>
      <w:spacing w:after="60" w:line="0" w:lineRule="atLeast"/>
      <w:ind w:hanging="760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20">
    <w:name w:val="Основной текст (2)2"/>
    <w:basedOn w:val="a"/>
    <w:qFormat/>
    <w:rsid w:val="009B7CE5"/>
    <w:pPr>
      <w:shd w:val="clear" w:color="auto" w:fill="FFFFFF"/>
      <w:spacing w:after="480" w:line="264" w:lineRule="exact"/>
      <w:ind w:hanging="2080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qFormat/>
    <w:rsid w:val="009B7CE5"/>
    <w:pPr>
      <w:suppressAutoHyphens/>
    </w:pPr>
    <w:rPr>
      <w:lang w:val="en-US" w:eastAsia="zh-CN"/>
    </w:rPr>
  </w:style>
  <w:style w:type="paragraph" w:customStyle="1" w:styleId="24">
    <w:name w:val="Заголовок №2"/>
    <w:basedOn w:val="a"/>
    <w:qFormat/>
    <w:rsid w:val="009B7CE5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qFormat/>
    <w:rsid w:val="009B7CE5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qFormat/>
    <w:rsid w:val="009B7CE5"/>
    <w:pPr>
      <w:shd w:val="clear" w:color="auto" w:fill="FFFFFF"/>
      <w:spacing w:before="240" w:after="60" w:line="0" w:lineRule="atLeast"/>
      <w:jc w:val="both"/>
    </w:pPr>
    <w:rPr>
      <w:rFonts w:ascii="Bookman Old Style" w:eastAsia="Bookman Old Style" w:hAnsi="Bookman Old Style" w:cs="Bookman Old Style"/>
      <w:b/>
      <w:bCs/>
      <w:sz w:val="8"/>
      <w:szCs w:val="8"/>
      <w:lang w:val="en-US" w:eastAsia="en-US" w:bidi="en-US"/>
    </w:rPr>
  </w:style>
  <w:style w:type="paragraph" w:customStyle="1" w:styleId="31">
    <w:name w:val="Заголовок №3"/>
    <w:basedOn w:val="a"/>
    <w:qFormat/>
    <w:rsid w:val="009B7CE5"/>
    <w:pPr>
      <w:shd w:val="clear" w:color="auto" w:fill="FFFFFF"/>
      <w:spacing w:before="840" w:line="0" w:lineRule="atLeast"/>
      <w:outlineLvl w:val="2"/>
    </w:pPr>
    <w:rPr>
      <w:rFonts w:ascii="Times New Roman" w:eastAsia="Times New Roman" w:hAnsi="Times New Roman" w:cs="Times New Roman"/>
      <w:spacing w:val="-30"/>
      <w:sz w:val="26"/>
      <w:szCs w:val="26"/>
    </w:rPr>
  </w:style>
  <w:style w:type="paragraph" w:customStyle="1" w:styleId="50">
    <w:name w:val="Основной текст (5)"/>
    <w:basedOn w:val="a"/>
    <w:qFormat/>
    <w:rsid w:val="009B7CE5"/>
    <w:pPr>
      <w:shd w:val="clear" w:color="auto" w:fill="FFFFFF"/>
      <w:spacing w:line="219" w:lineRule="exact"/>
      <w:ind w:firstLine="18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af2">
    <w:name w:val="Содержимое врезки"/>
    <w:basedOn w:val="a"/>
    <w:qFormat/>
    <w:rsid w:val="009B7CE5"/>
  </w:style>
  <w:style w:type="paragraph" w:customStyle="1" w:styleId="af3">
    <w:name w:val="Содержимое таблицы"/>
    <w:basedOn w:val="a"/>
    <w:qFormat/>
    <w:rsid w:val="009B7CE5"/>
    <w:pPr>
      <w:suppressLineNumbers/>
    </w:pPr>
  </w:style>
  <w:style w:type="paragraph" w:customStyle="1" w:styleId="af4">
    <w:name w:val="Заголовок таблицы"/>
    <w:basedOn w:val="af3"/>
    <w:qFormat/>
    <w:rsid w:val="009B7CE5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4758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758F2"/>
    <w:rPr>
      <w:rFonts w:ascii="Arial" w:eastAsia="Times New Roman" w:hAnsi="Arial" w:cs="Arial"/>
    </w:rPr>
  </w:style>
  <w:style w:type="paragraph" w:styleId="af5">
    <w:name w:val="List Paragraph"/>
    <w:basedOn w:val="a"/>
    <w:uiPriority w:val="99"/>
    <w:unhideWhenUsed/>
    <w:rsid w:val="00475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92EDCB88-38C3-4DBB-943E-E63D58465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2025-03-12T04:49:00Z</cp:lastPrinted>
  <dcterms:created xsi:type="dcterms:W3CDTF">2025-03-04T12:06:00Z</dcterms:created>
  <dcterms:modified xsi:type="dcterms:W3CDTF">2025-03-12T05:32:00Z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97603BCA93CB4099BF0BBABE43666212_11</vt:lpwstr>
  </property>
  <property fmtid="{D5CDD505-2E9C-101B-9397-08002B2CF9AE}" pid="3" name="KSOProductBuildVer">
    <vt:lpwstr>1049-12.2.0.20326</vt:lpwstr>
  </property>
</Properties>
</file>