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E28" w:rsidRPr="0067303D" w:rsidRDefault="00672E28" w:rsidP="00B93302">
      <w:pPr>
        <w:autoSpaceDE w:val="0"/>
        <w:autoSpaceDN w:val="0"/>
        <w:adjustRightInd w:val="0"/>
        <w:spacing w:line="240" w:lineRule="auto"/>
        <w:ind w:left="8931"/>
        <w:rPr>
          <w:rFonts w:ascii="Liberation Serif" w:hAnsi="Liberation Serif" w:cs="Arial"/>
          <w:b/>
          <w:sz w:val="24"/>
          <w:szCs w:val="24"/>
        </w:rPr>
      </w:pPr>
      <w:r w:rsidRPr="0067303D">
        <w:rPr>
          <w:rFonts w:ascii="Liberation Serif" w:hAnsi="Liberation Serif" w:cs="Arial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2911475</wp:posOffset>
            </wp:positionH>
            <wp:positionV relativeFrom="paragraph">
              <wp:posOffset>-235585</wp:posOffset>
            </wp:positionV>
            <wp:extent cx="651510" cy="807720"/>
            <wp:effectExtent l="19050" t="0" r="0" b="0"/>
            <wp:wrapThrough wrapText="bothSides">
              <wp:wrapPolygon edited="0">
                <wp:start x="-632" y="0"/>
                <wp:lineTo x="-632" y="20887"/>
                <wp:lineTo x="21474" y="20887"/>
                <wp:lineTo x="21474" y="0"/>
                <wp:lineTo x="-632" y="0"/>
              </wp:wrapPolygon>
            </wp:wrapThrough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3302">
        <w:rPr>
          <w:rFonts w:ascii="Liberation Serif" w:hAnsi="Liberation Serif" w:cs="Arial"/>
          <w:b/>
          <w:sz w:val="24"/>
          <w:szCs w:val="24"/>
        </w:rPr>
        <w:t>ПРОЕКТ</w:t>
      </w:r>
    </w:p>
    <w:p w:rsidR="00672E28" w:rsidRPr="00162F00" w:rsidRDefault="00672E28" w:rsidP="00672E28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Arial"/>
          <w:sz w:val="28"/>
          <w:szCs w:val="28"/>
        </w:rPr>
      </w:pPr>
    </w:p>
    <w:p w:rsidR="00EF03B9" w:rsidRPr="00162F00" w:rsidRDefault="00EF03B9" w:rsidP="00EF03B9">
      <w:pPr>
        <w:spacing w:after="0" w:line="240" w:lineRule="auto"/>
        <w:jc w:val="right"/>
        <w:rPr>
          <w:rFonts w:ascii="Liberation Serif" w:eastAsia="Times New Roman" w:hAnsi="Liberation Serif"/>
          <w:b/>
          <w:caps/>
          <w:color w:val="000000"/>
          <w:sz w:val="24"/>
          <w:szCs w:val="24"/>
          <w:lang w:eastAsia="ru-RU"/>
        </w:rPr>
      </w:pPr>
    </w:p>
    <w:p w:rsidR="00454064" w:rsidRPr="003C4BB6" w:rsidRDefault="00672E28" w:rsidP="00454064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3C4BB6">
        <w:rPr>
          <w:rFonts w:ascii="Liberation Serif" w:hAnsi="Liberation Serif"/>
          <w:b/>
          <w:sz w:val="28"/>
          <w:szCs w:val="28"/>
        </w:rPr>
        <w:t>АДМИНИСТРАЦИЯ ШАЛИНСКОГО ГОРОДСКОГО ОКРУГА</w:t>
      </w:r>
    </w:p>
    <w:p w:rsidR="00672E28" w:rsidRPr="003C4BB6" w:rsidRDefault="00672E28" w:rsidP="00672E28">
      <w:pPr>
        <w:pStyle w:val="1"/>
        <w:rPr>
          <w:rFonts w:ascii="Liberation Serif" w:hAnsi="Liberation Serif"/>
          <w:szCs w:val="28"/>
        </w:rPr>
      </w:pPr>
      <w:r w:rsidRPr="003C4BB6">
        <w:rPr>
          <w:rFonts w:ascii="Liberation Serif" w:hAnsi="Liberation Serif"/>
          <w:szCs w:val="28"/>
        </w:rPr>
        <w:t>П О С Т А Н О В Л Е Н И Е</w:t>
      </w:r>
    </w:p>
    <w:tbl>
      <w:tblPr>
        <w:tblW w:w="0" w:type="auto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000"/>
      </w:tblPr>
      <w:tblGrid>
        <w:gridCol w:w="10152"/>
      </w:tblGrid>
      <w:tr w:rsidR="00672E28" w:rsidRPr="00162F00" w:rsidTr="00890A49">
        <w:trPr>
          <w:trHeight w:val="109"/>
        </w:trPr>
        <w:tc>
          <w:tcPr>
            <w:tcW w:w="10152" w:type="dxa"/>
            <w:tcBorders>
              <w:left w:val="nil"/>
              <w:bottom w:val="nil"/>
              <w:right w:val="nil"/>
            </w:tcBorders>
          </w:tcPr>
          <w:p w:rsidR="00672E28" w:rsidRPr="00162F00" w:rsidRDefault="00672E28" w:rsidP="00093D6C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672E28" w:rsidRPr="003C4BB6" w:rsidRDefault="00672E28" w:rsidP="00672E28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3C4BB6">
        <w:rPr>
          <w:rFonts w:ascii="Liberation Serif" w:hAnsi="Liberation Serif" w:cs="Liberation Serif"/>
          <w:sz w:val="28"/>
          <w:szCs w:val="28"/>
        </w:rPr>
        <w:t xml:space="preserve">от  </w:t>
      </w:r>
      <w:r w:rsidR="00162A9E">
        <w:rPr>
          <w:rFonts w:ascii="Liberation Serif" w:hAnsi="Liberation Serif" w:cs="Liberation Serif"/>
          <w:sz w:val="28"/>
          <w:szCs w:val="28"/>
        </w:rPr>
        <w:t>__</w:t>
      </w:r>
      <w:r w:rsidR="003A2AF4">
        <w:rPr>
          <w:rFonts w:ascii="Liberation Serif" w:hAnsi="Liberation Serif" w:cs="Liberation Serif"/>
          <w:sz w:val="28"/>
          <w:szCs w:val="28"/>
        </w:rPr>
        <w:t xml:space="preserve"> </w:t>
      </w:r>
      <w:r w:rsidR="00162A9E">
        <w:rPr>
          <w:rFonts w:ascii="Liberation Serif" w:hAnsi="Liberation Serif" w:cs="Liberation Serif"/>
          <w:sz w:val="28"/>
          <w:szCs w:val="28"/>
        </w:rPr>
        <w:t>мая</w:t>
      </w:r>
      <w:r w:rsidRPr="003C4BB6">
        <w:rPr>
          <w:rFonts w:ascii="Liberation Serif" w:hAnsi="Liberation Serif" w:cs="Liberation Serif"/>
          <w:sz w:val="28"/>
          <w:szCs w:val="28"/>
        </w:rPr>
        <w:t xml:space="preserve"> 20</w:t>
      </w:r>
      <w:r w:rsidR="006C5876" w:rsidRPr="003C4BB6">
        <w:rPr>
          <w:rFonts w:ascii="Liberation Serif" w:hAnsi="Liberation Serif" w:cs="Liberation Serif"/>
          <w:sz w:val="28"/>
          <w:szCs w:val="28"/>
        </w:rPr>
        <w:t>2</w:t>
      </w:r>
      <w:r w:rsidR="00162A9E">
        <w:rPr>
          <w:rFonts w:ascii="Liberation Serif" w:hAnsi="Liberation Serif" w:cs="Liberation Serif"/>
          <w:sz w:val="28"/>
          <w:szCs w:val="28"/>
        </w:rPr>
        <w:t>4</w:t>
      </w:r>
      <w:r w:rsidRPr="003C4BB6">
        <w:rPr>
          <w:rFonts w:ascii="Liberation Serif" w:hAnsi="Liberation Serif" w:cs="Liberation Serif"/>
          <w:sz w:val="28"/>
          <w:szCs w:val="28"/>
        </w:rPr>
        <w:t xml:space="preserve"> года  № </w:t>
      </w:r>
      <w:r w:rsidR="00162A9E">
        <w:rPr>
          <w:rFonts w:ascii="Liberation Serif" w:hAnsi="Liberation Serif" w:cs="Liberation Serif"/>
          <w:sz w:val="28"/>
          <w:szCs w:val="28"/>
        </w:rPr>
        <w:t>____</w:t>
      </w:r>
      <w:r w:rsidR="003C4BB6">
        <w:rPr>
          <w:rFonts w:ascii="Liberation Serif" w:hAnsi="Liberation Serif" w:cs="Liberation Serif"/>
          <w:sz w:val="28"/>
          <w:szCs w:val="28"/>
        </w:rPr>
        <w:t xml:space="preserve">               </w:t>
      </w:r>
      <w:r w:rsidR="00EC3D52" w:rsidRPr="003C4BB6">
        <w:rPr>
          <w:rFonts w:ascii="Liberation Serif" w:hAnsi="Liberation Serif" w:cs="Liberation Serif"/>
          <w:sz w:val="28"/>
          <w:szCs w:val="28"/>
        </w:rPr>
        <w:t xml:space="preserve">                                                 </w:t>
      </w:r>
      <w:r w:rsidRPr="003C4BB6">
        <w:rPr>
          <w:rFonts w:ascii="Liberation Serif" w:hAnsi="Liberation Serif" w:cs="Liberation Serif"/>
          <w:sz w:val="28"/>
          <w:szCs w:val="28"/>
        </w:rPr>
        <w:t>пгт. Шаля</w:t>
      </w:r>
    </w:p>
    <w:p w:rsidR="00B93302" w:rsidRDefault="00B93302" w:rsidP="00264601">
      <w:pPr>
        <w:shd w:val="clear" w:color="auto" w:fill="FDFDFD"/>
        <w:spacing w:after="0" w:line="240" w:lineRule="auto"/>
        <w:jc w:val="both"/>
        <w:textAlignment w:val="baseline"/>
        <w:rPr>
          <w:rFonts w:ascii="Liberation Serif" w:hAnsi="Liberation Serif"/>
          <w:sz w:val="28"/>
          <w:szCs w:val="28"/>
        </w:rPr>
      </w:pPr>
    </w:p>
    <w:p w:rsidR="00E91AE0" w:rsidRDefault="00E91AE0" w:rsidP="00B93302">
      <w:pPr>
        <w:pStyle w:val="Default"/>
        <w:framePr w:hSpace="180" w:wrap="around" w:vAnchor="text" w:hAnchor="text" w:y="1"/>
        <w:ind w:firstLine="709"/>
        <w:jc w:val="center"/>
        <w:rPr>
          <w:rFonts w:ascii="Liberation Serif" w:hAnsi="Liberation Serif"/>
          <w:b/>
          <w:bCs/>
          <w:i/>
          <w:sz w:val="28"/>
          <w:szCs w:val="28"/>
        </w:rPr>
      </w:pPr>
    </w:p>
    <w:p w:rsidR="00B93302" w:rsidRDefault="00B93302" w:rsidP="00B93302">
      <w:pPr>
        <w:pStyle w:val="Default"/>
        <w:framePr w:hSpace="180" w:wrap="around" w:vAnchor="text" w:hAnchor="text" w:y="1"/>
        <w:ind w:firstLine="709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bCs/>
          <w:i/>
          <w:sz w:val="28"/>
          <w:szCs w:val="28"/>
        </w:rPr>
        <w:t xml:space="preserve">О внесении изменений в постановление администрации Шалинского городского округа от 14.11.2023 № 59 «Об утверждении Порядка </w:t>
      </w:r>
      <w:r>
        <w:rPr>
          <w:rFonts w:ascii="Liberation Serif" w:eastAsia="Times New Roman" w:hAnsi="Liberation Serif"/>
          <w:b/>
          <w:bCs/>
          <w:i/>
          <w:sz w:val="28"/>
          <w:szCs w:val="28"/>
        </w:rPr>
        <w:t>дачи согласия на распоряжение муниципальным имуществом, закреплённым на праве оперативного управления за муниципальными учреждениями Шалинского городского округа»</w:t>
      </w:r>
    </w:p>
    <w:p w:rsidR="00B93302" w:rsidRDefault="00B93302" w:rsidP="00264601">
      <w:pPr>
        <w:shd w:val="clear" w:color="auto" w:fill="FDFDFD"/>
        <w:spacing w:after="0" w:line="240" w:lineRule="auto"/>
        <w:jc w:val="both"/>
        <w:textAlignment w:val="baseline"/>
        <w:rPr>
          <w:rFonts w:ascii="Liberation Serif" w:hAnsi="Liberation Serif"/>
          <w:sz w:val="28"/>
          <w:szCs w:val="28"/>
        </w:rPr>
      </w:pPr>
    </w:p>
    <w:p w:rsidR="00E91AE0" w:rsidRDefault="00E91AE0" w:rsidP="00264601">
      <w:pPr>
        <w:shd w:val="clear" w:color="auto" w:fill="FDFDFD"/>
        <w:spacing w:after="0" w:line="240" w:lineRule="auto"/>
        <w:jc w:val="both"/>
        <w:textAlignment w:val="baseline"/>
        <w:rPr>
          <w:rFonts w:ascii="Liberation Serif" w:hAnsi="Liberation Serif"/>
          <w:sz w:val="28"/>
          <w:szCs w:val="28"/>
        </w:rPr>
      </w:pPr>
    </w:p>
    <w:p w:rsidR="00264601" w:rsidRDefault="00264601" w:rsidP="00B93302">
      <w:pPr>
        <w:shd w:val="clear" w:color="auto" w:fill="FDFDFD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 w:rsidRPr="00A95B9D">
        <w:rPr>
          <w:rFonts w:ascii="Liberation Serif" w:hAnsi="Liberation Serif"/>
          <w:sz w:val="28"/>
          <w:szCs w:val="28"/>
        </w:rPr>
        <w:t xml:space="preserve">В соответствии с Гражданским </w:t>
      </w:r>
      <w:hyperlink r:id="rId9" w:history="1">
        <w:r w:rsidRPr="00EF03B9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кодексом</w:t>
        </w:r>
      </w:hyperlink>
      <w:r w:rsidRPr="00EF03B9">
        <w:rPr>
          <w:rFonts w:ascii="Liberation Serif" w:hAnsi="Liberation Serif"/>
          <w:sz w:val="28"/>
          <w:szCs w:val="28"/>
        </w:rPr>
        <w:t xml:space="preserve"> Российской Федерации и Федеральными законами от 06.10.2003 № 131-ФЗ «Об общих принципах организации местного самоуправления в Российской Федерации», от 26.07.2006 № 135-ФЗ «О защите конкуренции», от 12.01.1996 </w:t>
      </w:r>
      <w:hyperlink r:id="rId10" w:history="1">
        <w:r w:rsidRPr="00EF03B9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№</w:t>
        </w:r>
      </w:hyperlink>
      <w:r w:rsidRPr="00EF03B9">
        <w:rPr>
          <w:rFonts w:ascii="Liberation Serif" w:hAnsi="Liberation Serif"/>
          <w:sz w:val="28"/>
          <w:szCs w:val="28"/>
        </w:rPr>
        <w:t xml:space="preserve"> 7-ФЗ «О некоммерческих организациях», от 03.11.2006 </w:t>
      </w:r>
      <w:hyperlink r:id="rId11" w:history="1">
        <w:r w:rsidRPr="00EF03B9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№ 174-ФЗ</w:t>
        </w:r>
      </w:hyperlink>
      <w:r w:rsidRPr="00EF03B9">
        <w:rPr>
          <w:rFonts w:ascii="Liberation Serif" w:hAnsi="Liberation Serif"/>
          <w:sz w:val="28"/>
          <w:szCs w:val="28"/>
        </w:rPr>
        <w:t xml:space="preserve"> «Об автономных учреждениях», Решением Думы Шалинского городского округа от 20.09.2012 № 58 «Об утверждении положения о порядке управления и распоряжения имуществом, находящимся в муниципальной собственности Шалинского городского округа», Уставом Шалинского городского округа, администрация Шалинского городского округа,</w:t>
      </w:r>
    </w:p>
    <w:p w:rsidR="00EF03B9" w:rsidRPr="007348CC" w:rsidRDefault="00EF03B9" w:rsidP="00B93302">
      <w:pPr>
        <w:shd w:val="clear" w:color="auto" w:fill="FDFDFD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>ПОСТАНОВЛЯЕТ</w:t>
      </w:r>
      <w:r w:rsidRPr="007348CC">
        <w:rPr>
          <w:rFonts w:ascii="Liberation Serif" w:eastAsia="Times New Roman" w:hAnsi="Liberation Serif"/>
          <w:b/>
          <w:sz w:val="28"/>
          <w:szCs w:val="28"/>
          <w:lang w:eastAsia="ru-RU"/>
        </w:rPr>
        <w:t>:</w:t>
      </w:r>
    </w:p>
    <w:p w:rsidR="00162A9E" w:rsidRPr="00162A9E" w:rsidRDefault="00162A9E" w:rsidP="00B93302">
      <w:pPr>
        <w:pStyle w:val="ab"/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/>
          <w:sz w:val="28"/>
          <w:szCs w:val="28"/>
        </w:rPr>
      </w:pPr>
      <w:r w:rsidRPr="00162A9E">
        <w:rPr>
          <w:rFonts w:ascii="Liberation Serif" w:hAnsi="Liberation Serif"/>
          <w:color w:val="000000"/>
          <w:sz w:val="28"/>
          <w:szCs w:val="28"/>
        </w:rPr>
        <w:t>Внести изменения в</w:t>
      </w:r>
      <w:r w:rsidR="00EF03B9" w:rsidRPr="00162A9E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EF03B9" w:rsidRPr="00162A9E">
        <w:rPr>
          <w:rFonts w:ascii="Liberation Serif" w:eastAsia="Times New Roman" w:hAnsi="Liberation Serif"/>
          <w:sz w:val="28"/>
          <w:szCs w:val="28"/>
        </w:rPr>
        <w:t>Порядок дачи согласия на распоряжение муниципальным имуществом, закреплённым на праве оперативного управления за муниципальными учреждениями Шалинского городского округа</w:t>
      </w:r>
      <w:r w:rsidRPr="00162A9E">
        <w:rPr>
          <w:rFonts w:ascii="Liberation Serif" w:eastAsia="Times New Roman" w:hAnsi="Liberation Serif"/>
          <w:sz w:val="28"/>
          <w:szCs w:val="28"/>
        </w:rPr>
        <w:t>, утвержденный постановлением администрации Шалинского городского округа от 14.11.2023 № 590:</w:t>
      </w:r>
    </w:p>
    <w:p w:rsidR="001D30FD" w:rsidRDefault="00E91AE0" w:rsidP="00B93302">
      <w:pPr>
        <w:pStyle w:val="ab"/>
        <w:widowControl w:val="0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/>
          <w:sz w:val="28"/>
          <w:szCs w:val="28"/>
        </w:rPr>
      </w:pPr>
      <w:r>
        <w:rPr>
          <w:rFonts w:ascii="Liberation Serif" w:eastAsia="Times New Roman" w:hAnsi="Liberation Serif"/>
          <w:sz w:val="28"/>
          <w:szCs w:val="28"/>
        </w:rPr>
        <w:t>а</w:t>
      </w:r>
      <w:r w:rsidR="00C677F9">
        <w:rPr>
          <w:rFonts w:ascii="Liberation Serif" w:eastAsia="Times New Roman" w:hAnsi="Liberation Serif"/>
          <w:sz w:val="28"/>
          <w:szCs w:val="28"/>
        </w:rPr>
        <w:t>бзац пятый</w:t>
      </w:r>
      <w:r w:rsidR="00162A9E">
        <w:rPr>
          <w:rFonts w:ascii="Liberation Serif" w:eastAsia="Times New Roman" w:hAnsi="Liberation Serif"/>
          <w:sz w:val="28"/>
          <w:szCs w:val="28"/>
        </w:rPr>
        <w:t xml:space="preserve"> пункт</w:t>
      </w:r>
      <w:r w:rsidR="00C677F9">
        <w:rPr>
          <w:rFonts w:ascii="Liberation Serif" w:eastAsia="Times New Roman" w:hAnsi="Liberation Serif"/>
          <w:sz w:val="28"/>
          <w:szCs w:val="28"/>
        </w:rPr>
        <w:t>а</w:t>
      </w:r>
      <w:r w:rsidR="00162A9E">
        <w:rPr>
          <w:rFonts w:ascii="Liberation Serif" w:eastAsia="Times New Roman" w:hAnsi="Liberation Serif"/>
          <w:sz w:val="28"/>
          <w:szCs w:val="28"/>
        </w:rPr>
        <w:t xml:space="preserve"> 10 читать</w:t>
      </w:r>
      <w:r w:rsidR="00C677F9">
        <w:rPr>
          <w:rFonts w:ascii="Liberation Serif" w:eastAsia="Times New Roman" w:hAnsi="Liberation Serif"/>
          <w:sz w:val="28"/>
          <w:szCs w:val="28"/>
        </w:rPr>
        <w:t xml:space="preserve"> в новой редакции</w:t>
      </w:r>
      <w:r w:rsidR="00162A9E">
        <w:rPr>
          <w:rFonts w:ascii="Liberation Serif" w:eastAsia="Times New Roman" w:hAnsi="Liberation Serif"/>
          <w:sz w:val="28"/>
          <w:szCs w:val="28"/>
        </w:rPr>
        <w:t xml:space="preserve">: </w:t>
      </w:r>
    </w:p>
    <w:p w:rsidR="00EF03B9" w:rsidRDefault="00162A9E" w:rsidP="002B798A">
      <w:pPr>
        <w:pStyle w:val="ab"/>
        <w:widowControl w:val="0"/>
        <w:spacing w:after="0" w:line="240" w:lineRule="auto"/>
        <w:ind w:left="0" w:firstLine="709"/>
        <w:jc w:val="both"/>
        <w:rPr>
          <w:rFonts w:ascii="Liberation Serif" w:eastAsia="Times New Roman" w:hAnsi="Liberation Serif"/>
          <w:sz w:val="28"/>
          <w:szCs w:val="28"/>
        </w:rPr>
      </w:pPr>
      <w:r>
        <w:rPr>
          <w:rFonts w:ascii="Liberation Serif" w:eastAsia="Times New Roman" w:hAnsi="Liberation Serif"/>
          <w:sz w:val="28"/>
          <w:szCs w:val="28"/>
        </w:rPr>
        <w:t>«</w:t>
      </w:r>
      <w:r w:rsidR="00C677F9">
        <w:rPr>
          <w:rFonts w:ascii="Liberation Serif" w:eastAsia="Times New Roman" w:hAnsi="Liberation Serif"/>
          <w:sz w:val="28"/>
          <w:szCs w:val="28"/>
        </w:rPr>
        <w:t xml:space="preserve">- </w:t>
      </w:r>
      <w:r>
        <w:rPr>
          <w:rFonts w:ascii="Liberation Serif" w:eastAsia="Times New Roman" w:hAnsi="Liberation Serif"/>
          <w:sz w:val="28"/>
          <w:szCs w:val="28"/>
        </w:rPr>
        <w:t>выписк</w:t>
      </w:r>
      <w:r w:rsidR="001D30FD">
        <w:rPr>
          <w:rFonts w:ascii="Liberation Serif" w:eastAsia="Times New Roman" w:hAnsi="Liberation Serif"/>
          <w:sz w:val="28"/>
          <w:szCs w:val="28"/>
        </w:rPr>
        <w:t>а</w:t>
      </w:r>
      <w:r>
        <w:rPr>
          <w:rFonts w:ascii="Liberation Serif" w:eastAsia="Times New Roman" w:hAnsi="Liberation Serif"/>
          <w:sz w:val="28"/>
          <w:szCs w:val="28"/>
        </w:rPr>
        <w:t xml:space="preserve"> из Единого государственного реестра недвижимости и</w:t>
      </w:r>
      <w:r w:rsidR="001D30FD">
        <w:rPr>
          <w:rFonts w:ascii="Liberation Serif" w:eastAsia="Times New Roman" w:hAnsi="Liberation Serif"/>
          <w:sz w:val="28"/>
          <w:szCs w:val="28"/>
        </w:rPr>
        <w:t xml:space="preserve"> копия </w:t>
      </w:r>
      <w:r>
        <w:rPr>
          <w:rFonts w:ascii="Liberation Serif" w:eastAsia="Times New Roman" w:hAnsi="Liberation Serif"/>
          <w:sz w:val="28"/>
          <w:szCs w:val="28"/>
        </w:rPr>
        <w:t xml:space="preserve"> </w:t>
      </w:r>
      <w:r w:rsidRPr="00EF03B9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</w:rPr>
        <w:t>технического паспорта на объект недвижимости</w:t>
      </w:r>
      <w:r w:rsidR="001D30FD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</w:rPr>
        <w:t>;</w:t>
      </w:r>
      <w:r>
        <w:rPr>
          <w:rFonts w:ascii="Liberation Serif" w:eastAsia="Times New Roman" w:hAnsi="Liberation Serif"/>
          <w:sz w:val="28"/>
          <w:szCs w:val="28"/>
        </w:rPr>
        <w:t>»</w:t>
      </w:r>
      <w:r w:rsidR="00E80C6D">
        <w:rPr>
          <w:rFonts w:ascii="Liberation Serif" w:eastAsia="Times New Roman" w:hAnsi="Liberation Serif"/>
          <w:sz w:val="28"/>
          <w:szCs w:val="28"/>
        </w:rPr>
        <w:t>;</w:t>
      </w:r>
    </w:p>
    <w:p w:rsidR="00E80C6D" w:rsidRDefault="00E91AE0" w:rsidP="00B93302">
      <w:pPr>
        <w:pStyle w:val="ab"/>
        <w:widowControl w:val="0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/>
          <w:sz w:val="28"/>
          <w:szCs w:val="28"/>
        </w:rPr>
      </w:pPr>
      <w:r>
        <w:rPr>
          <w:rFonts w:ascii="Liberation Serif" w:eastAsia="Times New Roman" w:hAnsi="Liberation Serif"/>
          <w:sz w:val="28"/>
          <w:szCs w:val="28"/>
        </w:rPr>
        <w:t>п</w:t>
      </w:r>
      <w:r w:rsidR="00E80C6D">
        <w:rPr>
          <w:rFonts w:ascii="Liberation Serif" w:eastAsia="Times New Roman" w:hAnsi="Liberation Serif"/>
          <w:sz w:val="28"/>
          <w:szCs w:val="28"/>
        </w:rPr>
        <w:t>ункт 22 читать в новой редакции:</w:t>
      </w:r>
    </w:p>
    <w:p w:rsidR="00E80C6D" w:rsidRDefault="00E80C6D" w:rsidP="00B933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Times New Roman" w:hAnsi="Liberation Serif"/>
          <w:sz w:val="28"/>
          <w:szCs w:val="28"/>
        </w:rPr>
        <w:t xml:space="preserve">«22. </w:t>
      </w:r>
      <w:r>
        <w:rPr>
          <w:rFonts w:ascii="Liberation Serif" w:hAnsi="Liberation Serif" w:cs="Liberation Serif"/>
          <w:sz w:val="28"/>
          <w:szCs w:val="28"/>
        </w:rPr>
        <w:t xml:space="preserve">По результатам рассмотрения представленных Учреждениями документов Администрация принимает решение об отказе в </w:t>
      </w:r>
      <w:r w:rsidR="00D617B2">
        <w:rPr>
          <w:rFonts w:ascii="Liberation Serif" w:hAnsi="Liberation Serif" w:cs="Liberation Serif"/>
          <w:sz w:val="28"/>
          <w:szCs w:val="28"/>
        </w:rPr>
        <w:t>одобрении</w:t>
      </w:r>
      <w:r>
        <w:rPr>
          <w:rFonts w:ascii="Liberation Serif" w:hAnsi="Liberation Serif" w:cs="Liberation Serif"/>
          <w:sz w:val="28"/>
          <w:szCs w:val="28"/>
        </w:rPr>
        <w:t xml:space="preserve"> сделки при наличии хотя бы одного из следующих оснований:</w:t>
      </w:r>
    </w:p>
    <w:p w:rsidR="00E80C6D" w:rsidRDefault="00E80C6D" w:rsidP="00B933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полнота (комплектность) и (или) содержание представленных документов не соответствуют требованиям </w:t>
      </w:r>
      <w:hyperlink r:id="rId12" w:history="1">
        <w:r w:rsidRPr="00264601">
          <w:rPr>
            <w:rFonts w:ascii="Liberation Serif" w:hAnsi="Liberation Serif" w:cs="Liberation Serif"/>
            <w:sz w:val="28"/>
            <w:szCs w:val="28"/>
          </w:rPr>
          <w:t xml:space="preserve">пункта </w:t>
        </w:r>
        <w:r w:rsidR="00264601" w:rsidRPr="00264601">
          <w:rPr>
            <w:rFonts w:ascii="Liberation Serif" w:hAnsi="Liberation Serif" w:cs="Liberation Serif"/>
            <w:sz w:val="28"/>
            <w:szCs w:val="28"/>
          </w:rPr>
          <w:t>19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настоящего Порядка либо содержащиеся в них сведения не достоверны;</w:t>
      </w:r>
    </w:p>
    <w:p w:rsidR="00E80C6D" w:rsidRDefault="00E80C6D" w:rsidP="00B933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несоответствие сделки целям и видам деятельности Учреждений;</w:t>
      </w:r>
    </w:p>
    <w:p w:rsidR="00E80C6D" w:rsidRDefault="00E80C6D" w:rsidP="00B933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совершение сделки приведет к невозможности осуществления Учреждениями деятельности, цели, предмет и виды которой определены их уставами;</w:t>
      </w:r>
    </w:p>
    <w:p w:rsidR="00E80C6D" w:rsidRDefault="00E80C6D" w:rsidP="00B933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планируемая к заключению сделка противоречит нормам законодательства Российской Федерации.</w:t>
      </w:r>
      <w:r w:rsidR="00D617B2">
        <w:rPr>
          <w:rFonts w:ascii="Liberation Serif" w:hAnsi="Liberation Serif" w:cs="Liberation Serif"/>
          <w:sz w:val="28"/>
          <w:szCs w:val="28"/>
        </w:rPr>
        <w:t>».</w:t>
      </w:r>
    </w:p>
    <w:p w:rsidR="00EF03B9" w:rsidRPr="007348CC" w:rsidRDefault="00EF03B9" w:rsidP="00B93302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7348CC">
        <w:rPr>
          <w:rFonts w:ascii="Liberation Serif" w:eastAsia="Times New Roman" w:hAnsi="Liberation Serif"/>
          <w:sz w:val="28"/>
          <w:szCs w:val="28"/>
        </w:rPr>
        <w:t xml:space="preserve">2. Опубликовать настоящее </w:t>
      </w:r>
      <w:r>
        <w:rPr>
          <w:rFonts w:ascii="Liberation Serif" w:eastAsia="Times New Roman" w:hAnsi="Liberation Serif"/>
          <w:sz w:val="28"/>
          <w:szCs w:val="28"/>
        </w:rPr>
        <w:t>постановление</w:t>
      </w:r>
      <w:r w:rsidRPr="007348CC">
        <w:rPr>
          <w:rFonts w:ascii="Liberation Serif" w:eastAsia="Times New Roman" w:hAnsi="Liberation Serif"/>
          <w:sz w:val="28"/>
          <w:szCs w:val="28"/>
        </w:rPr>
        <w:t xml:space="preserve"> в газете «Шалинский вестник» и</w:t>
      </w:r>
      <w:r>
        <w:rPr>
          <w:rFonts w:ascii="Liberation Serif" w:eastAsia="Times New Roman" w:hAnsi="Liberation Serif"/>
          <w:sz w:val="28"/>
          <w:szCs w:val="28"/>
        </w:rPr>
        <w:t xml:space="preserve"> разместить</w:t>
      </w:r>
      <w:r w:rsidRPr="007348CC">
        <w:rPr>
          <w:rFonts w:ascii="Liberation Serif" w:eastAsia="Times New Roman" w:hAnsi="Liberation Serif"/>
          <w:sz w:val="28"/>
          <w:szCs w:val="28"/>
        </w:rPr>
        <w:t xml:space="preserve"> на официальн</w:t>
      </w:r>
      <w:r>
        <w:rPr>
          <w:rFonts w:ascii="Liberation Serif" w:eastAsia="Times New Roman" w:hAnsi="Liberation Serif"/>
          <w:sz w:val="28"/>
          <w:szCs w:val="28"/>
        </w:rPr>
        <w:t>ом</w:t>
      </w:r>
      <w:r w:rsidRPr="007348CC">
        <w:rPr>
          <w:rFonts w:ascii="Liberation Serif" w:eastAsia="Times New Roman" w:hAnsi="Liberation Serif"/>
          <w:sz w:val="28"/>
          <w:szCs w:val="28"/>
        </w:rPr>
        <w:t xml:space="preserve"> сайт</w:t>
      </w:r>
      <w:r>
        <w:rPr>
          <w:rFonts w:ascii="Liberation Serif" w:eastAsia="Times New Roman" w:hAnsi="Liberation Serif"/>
          <w:sz w:val="28"/>
          <w:szCs w:val="28"/>
        </w:rPr>
        <w:t>е</w:t>
      </w:r>
      <w:r w:rsidRPr="007348CC">
        <w:rPr>
          <w:rFonts w:ascii="Liberation Serif" w:eastAsia="Times New Roman" w:hAnsi="Liberation Serif"/>
          <w:sz w:val="28"/>
          <w:szCs w:val="28"/>
        </w:rPr>
        <w:t xml:space="preserve"> Администрации Шалинского городского округа</w:t>
      </w:r>
      <w:r>
        <w:rPr>
          <w:rFonts w:ascii="Liberation Serif" w:eastAsia="Times New Roman" w:hAnsi="Liberation Serif"/>
          <w:sz w:val="28"/>
          <w:szCs w:val="28"/>
        </w:rPr>
        <w:t>.</w:t>
      </w:r>
    </w:p>
    <w:p w:rsidR="00EF03B9" w:rsidRPr="007348CC" w:rsidRDefault="00EF03B9" w:rsidP="00B93302">
      <w:pPr>
        <w:pStyle w:val="ConsPlusNormal"/>
        <w:ind w:firstLine="709"/>
        <w:jc w:val="both"/>
        <w:rPr>
          <w:szCs w:val="28"/>
        </w:rPr>
      </w:pPr>
      <w:r>
        <w:rPr>
          <w:rFonts w:cs="Times New Roman"/>
          <w:szCs w:val="28"/>
        </w:rPr>
        <w:t>3</w:t>
      </w:r>
      <w:r w:rsidRPr="007348CC">
        <w:rPr>
          <w:rFonts w:cs="Times New Roman"/>
          <w:szCs w:val="28"/>
        </w:rPr>
        <w:t xml:space="preserve">. </w:t>
      </w:r>
      <w:r w:rsidRPr="00890A49">
        <w:rPr>
          <w:szCs w:val="28"/>
        </w:rPr>
        <w:t xml:space="preserve">Контроль за исполнением настоящего </w:t>
      </w:r>
      <w:r>
        <w:rPr>
          <w:szCs w:val="28"/>
        </w:rPr>
        <w:t>п</w:t>
      </w:r>
      <w:r w:rsidRPr="00890A49">
        <w:rPr>
          <w:szCs w:val="28"/>
        </w:rPr>
        <w:t xml:space="preserve">остановления возложить на Заместителя главы городского округа </w:t>
      </w:r>
      <w:r>
        <w:rPr>
          <w:szCs w:val="28"/>
        </w:rPr>
        <w:t>А.П. Зайцева</w:t>
      </w:r>
      <w:r w:rsidRPr="007348CC">
        <w:rPr>
          <w:szCs w:val="28"/>
        </w:rPr>
        <w:t>.</w:t>
      </w:r>
    </w:p>
    <w:p w:rsidR="00EF03B9" w:rsidRPr="007348CC" w:rsidRDefault="00EF03B9" w:rsidP="00EF03B9">
      <w:pPr>
        <w:pStyle w:val="ConsPlusNormal"/>
        <w:ind w:firstLine="709"/>
        <w:rPr>
          <w:rFonts w:cs="Times New Roman"/>
          <w:szCs w:val="28"/>
        </w:rPr>
      </w:pPr>
    </w:p>
    <w:p w:rsidR="00264601" w:rsidRDefault="00264601" w:rsidP="00EF03B9">
      <w:pPr>
        <w:pStyle w:val="a3"/>
        <w:ind w:firstLine="709"/>
        <w:jc w:val="left"/>
        <w:rPr>
          <w:rFonts w:ascii="Liberation Serif" w:hAnsi="Liberation Serif"/>
          <w:szCs w:val="28"/>
        </w:rPr>
      </w:pPr>
    </w:p>
    <w:p w:rsidR="00264601" w:rsidRDefault="00264601" w:rsidP="00EF03B9">
      <w:pPr>
        <w:pStyle w:val="a3"/>
        <w:ind w:firstLine="709"/>
        <w:jc w:val="left"/>
        <w:rPr>
          <w:rFonts w:ascii="Liberation Serif" w:hAnsi="Liberation Serif"/>
          <w:szCs w:val="28"/>
        </w:rPr>
      </w:pPr>
    </w:p>
    <w:p w:rsidR="00EF03B9" w:rsidRPr="007348CC" w:rsidRDefault="00EF03B9" w:rsidP="00EF03B9">
      <w:pPr>
        <w:pStyle w:val="a3"/>
        <w:ind w:firstLine="709"/>
        <w:jc w:val="left"/>
        <w:rPr>
          <w:rFonts w:ascii="Liberation Serif" w:hAnsi="Liberation Serif"/>
          <w:szCs w:val="28"/>
        </w:rPr>
      </w:pPr>
      <w:r w:rsidRPr="007348CC">
        <w:rPr>
          <w:rFonts w:ascii="Liberation Serif" w:hAnsi="Liberation Serif"/>
          <w:szCs w:val="28"/>
        </w:rPr>
        <w:t>Глава Шалинског</w:t>
      </w:r>
      <w:r>
        <w:rPr>
          <w:rFonts w:ascii="Liberation Serif" w:hAnsi="Liberation Serif"/>
          <w:szCs w:val="28"/>
        </w:rPr>
        <w:t>о</w:t>
      </w:r>
    </w:p>
    <w:p w:rsidR="00E91AE0" w:rsidRDefault="00EF03B9" w:rsidP="00EF03B9">
      <w:pPr>
        <w:pStyle w:val="ConsPlusNormal"/>
        <w:ind w:firstLine="709"/>
        <w:rPr>
          <w:rFonts w:cs="Times New Roman"/>
          <w:szCs w:val="28"/>
        </w:rPr>
      </w:pPr>
      <w:r w:rsidRPr="007348CC">
        <w:rPr>
          <w:rFonts w:cs="Times New Roman"/>
          <w:szCs w:val="28"/>
        </w:rPr>
        <w:t>городского округа</w:t>
      </w:r>
      <w:r>
        <w:rPr>
          <w:rFonts w:cs="Times New Roman"/>
          <w:szCs w:val="28"/>
        </w:rPr>
        <w:t xml:space="preserve">                                                                        </w:t>
      </w:r>
      <w:r w:rsidRPr="007348C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 </w:t>
      </w:r>
      <w:r w:rsidRPr="007348CC">
        <w:rPr>
          <w:rFonts w:cs="Times New Roman"/>
          <w:szCs w:val="28"/>
        </w:rPr>
        <w:t>А. П. Богатырев</w:t>
      </w:r>
    </w:p>
    <w:p w:rsidR="00E91AE0" w:rsidRDefault="00E91AE0">
      <w:pPr>
        <w:rPr>
          <w:rFonts w:ascii="Liberation Serif" w:eastAsiaTheme="minorEastAsia" w:hAnsi="Liberation Serif" w:cs="Times New Roman"/>
          <w:sz w:val="28"/>
          <w:szCs w:val="28"/>
          <w:lang w:eastAsia="ru-RU"/>
        </w:rPr>
      </w:pPr>
    </w:p>
    <w:sectPr w:rsidR="00E91AE0" w:rsidSect="002B798A">
      <w:pgSz w:w="11906" w:h="16838"/>
      <w:pgMar w:top="1135" w:right="566" w:bottom="1135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9C0" w:rsidRDefault="007509C0" w:rsidP="00B70F6F">
      <w:pPr>
        <w:spacing w:after="0" w:line="240" w:lineRule="auto"/>
      </w:pPr>
      <w:r>
        <w:separator/>
      </w:r>
    </w:p>
  </w:endnote>
  <w:endnote w:type="continuationSeparator" w:id="0">
    <w:p w:rsidR="007509C0" w:rsidRDefault="007509C0" w:rsidP="00B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Cambria"/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ans-serif">
    <w:altName w:val="Calibri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9C0" w:rsidRDefault="007509C0" w:rsidP="00B70F6F">
      <w:pPr>
        <w:spacing w:after="0" w:line="240" w:lineRule="auto"/>
      </w:pPr>
      <w:r>
        <w:separator/>
      </w:r>
    </w:p>
  </w:footnote>
  <w:footnote w:type="continuationSeparator" w:id="0">
    <w:p w:rsidR="007509C0" w:rsidRDefault="007509C0" w:rsidP="00B70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B0C9FE5"/>
    <w:multiLevelType w:val="singleLevel"/>
    <w:tmpl w:val="9B0C9FE5"/>
    <w:lvl w:ilvl="0">
      <w:start w:val="12"/>
      <w:numFmt w:val="decimal"/>
      <w:suff w:val="space"/>
      <w:lvlText w:val="%1."/>
      <w:lvlJc w:val="left"/>
      <w:pPr>
        <w:ind w:left="660" w:firstLine="0"/>
      </w:pPr>
    </w:lvl>
  </w:abstractNum>
  <w:abstractNum w:abstractNumId="1">
    <w:nsid w:val="D286C0DE"/>
    <w:multiLevelType w:val="singleLevel"/>
    <w:tmpl w:val="D286C0DE"/>
    <w:lvl w:ilvl="0">
      <w:start w:val="1"/>
      <w:numFmt w:val="decimal"/>
      <w:suff w:val="space"/>
      <w:lvlText w:val="%1."/>
      <w:lvlJc w:val="left"/>
    </w:lvl>
  </w:abstractNum>
  <w:abstractNum w:abstractNumId="2">
    <w:nsid w:val="29FDBAC8"/>
    <w:multiLevelType w:val="singleLevel"/>
    <w:tmpl w:val="29FDBAC8"/>
    <w:lvl w:ilvl="0">
      <w:start w:val="11"/>
      <w:numFmt w:val="decimal"/>
      <w:suff w:val="space"/>
      <w:lvlText w:val="%1."/>
      <w:lvlJc w:val="left"/>
    </w:lvl>
  </w:abstractNum>
  <w:abstractNum w:abstractNumId="3">
    <w:nsid w:val="37B260F8"/>
    <w:multiLevelType w:val="multilevel"/>
    <w:tmpl w:val="A4FCDB82"/>
    <w:lvl w:ilvl="0">
      <w:start w:val="1"/>
      <w:numFmt w:val="decimal"/>
      <w:lvlText w:val="%1."/>
      <w:lvlJc w:val="left"/>
      <w:pPr>
        <w:ind w:left="1956" w:hanging="1248"/>
      </w:pPr>
      <w:rPr>
        <w:rFonts w:eastAsiaTheme="minorHAnsi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2E28"/>
    <w:rsid w:val="00015023"/>
    <w:rsid w:val="000530E7"/>
    <w:rsid w:val="00056C47"/>
    <w:rsid w:val="00063336"/>
    <w:rsid w:val="00070312"/>
    <w:rsid w:val="00077059"/>
    <w:rsid w:val="00090477"/>
    <w:rsid w:val="000C5BA2"/>
    <w:rsid w:val="00103C71"/>
    <w:rsid w:val="0010464E"/>
    <w:rsid w:val="00111D9B"/>
    <w:rsid w:val="00134768"/>
    <w:rsid w:val="00137F40"/>
    <w:rsid w:val="001502C4"/>
    <w:rsid w:val="00162A9E"/>
    <w:rsid w:val="00162F00"/>
    <w:rsid w:val="001651F5"/>
    <w:rsid w:val="001A54D8"/>
    <w:rsid w:val="001B79A2"/>
    <w:rsid w:val="001C35AB"/>
    <w:rsid w:val="001D30FD"/>
    <w:rsid w:val="00235CE0"/>
    <w:rsid w:val="00246013"/>
    <w:rsid w:val="00264601"/>
    <w:rsid w:val="002A2B2D"/>
    <w:rsid w:val="002B3183"/>
    <w:rsid w:val="002B798A"/>
    <w:rsid w:val="002C182E"/>
    <w:rsid w:val="002C344A"/>
    <w:rsid w:val="00373DFE"/>
    <w:rsid w:val="003753A5"/>
    <w:rsid w:val="00391373"/>
    <w:rsid w:val="003A2AF4"/>
    <w:rsid w:val="003B016C"/>
    <w:rsid w:val="003C4BB6"/>
    <w:rsid w:val="003D64B2"/>
    <w:rsid w:val="003E2C6F"/>
    <w:rsid w:val="003F1959"/>
    <w:rsid w:val="003F2737"/>
    <w:rsid w:val="004428EF"/>
    <w:rsid w:val="00446053"/>
    <w:rsid w:val="0045017B"/>
    <w:rsid w:val="00454064"/>
    <w:rsid w:val="00473B2B"/>
    <w:rsid w:val="004747A8"/>
    <w:rsid w:val="004B0CB6"/>
    <w:rsid w:val="004F0C92"/>
    <w:rsid w:val="005251A2"/>
    <w:rsid w:val="00526B6D"/>
    <w:rsid w:val="00574DDA"/>
    <w:rsid w:val="005A1A11"/>
    <w:rsid w:val="00636D30"/>
    <w:rsid w:val="00651F1C"/>
    <w:rsid w:val="006574D3"/>
    <w:rsid w:val="00672E28"/>
    <w:rsid w:val="0067303D"/>
    <w:rsid w:val="0067584C"/>
    <w:rsid w:val="006818D7"/>
    <w:rsid w:val="006B213C"/>
    <w:rsid w:val="006B3D2A"/>
    <w:rsid w:val="006C5876"/>
    <w:rsid w:val="006D2212"/>
    <w:rsid w:val="0073241C"/>
    <w:rsid w:val="007509C0"/>
    <w:rsid w:val="00764608"/>
    <w:rsid w:val="00777B48"/>
    <w:rsid w:val="00795BF6"/>
    <w:rsid w:val="007B1F3E"/>
    <w:rsid w:val="00822E76"/>
    <w:rsid w:val="0084047F"/>
    <w:rsid w:val="00853E04"/>
    <w:rsid w:val="00876CFF"/>
    <w:rsid w:val="00890A49"/>
    <w:rsid w:val="008D2DA1"/>
    <w:rsid w:val="00926FA9"/>
    <w:rsid w:val="00976B63"/>
    <w:rsid w:val="009B5058"/>
    <w:rsid w:val="009D7BBC"/>
    <w:rsid w:val="009E0B56"/>
    <w:rsid w:val="00A475BC"/>
    <w:rsid w:val="00A555B7"/>
    <w:rsid w:val="00A751E8"/>
    <w:rsid w:val="00A912CD"/>
    <w:rsid w:val="00AB080C"/>
    <w:rsid w:val="00B231BB"/>
    <w:rsid w:val="00B70F6F"/>
    <w:rsid w:val="00B93302"/>
    <w:rsid w:val="00B97604"/>
    <w:rsid w:val="00B97A9D"/>
    <w:rsid w:val="00BD0F8B"/>
    <w:rsid w:val="00BE4F95"/>
    <w:rsid w:val="00C016E6"/>
    <w:rsid w:val="00C0587B"/>
    <w:rsid w:val="00C15D89"/>
    <w:rsid w:val="00C34B49"/>
    <w:rsid w:val="00C53C47"/>
    <w:rsid w:val="00C6117F"/>
    <w:rsid w:val="00C677F9"/>
    <w:rsid w:val="00C72E15"/>
    <w:rsid w:val="00C9180D"/>
    <w:rsid w:val="00CA2FC0"/>
    <w:rsid w:val="00CB50CD"/>
    <w:rsid w:val="00CD2311"/>
    <w:rsid w:val="00D617B2"/>
    <w:rsid w:val="00D64010"/>
    <w:rsid w:val="00D73605"/>
    <w:rsid w:val="00D803BB"/>
    <w:rsid w:val="00D904C1"/>
    <w:rsid w:val="00E80C6D"/>
    <w:rsid w:val="00E80CAF"/>
    <w:rsid w:val="00E850D4"/>
    <w:rsid w:val="00E86A6E"/>
    <w:rsid w:val="00E91AE0"/>
    <w:rsid w:val="00E92FE4"/>
    <w:rsid w:val="00EB2B91"/>
    <w:rsid w:val="00EB7903"/>
    <w:rsid w:val="00EC3D52"/>
    <w:rsid w:val="00EC4389"/>
    <w:rsid w:val="00EE30DE"/>
    <w:rsid w:val="00EF03B9"/>
    <w:rsid w:val="00EF550B"/>
    <w:rsid w:val="00FB582C"/>
    <w:rsid w:val="00FF4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C6D"/>
  </w:style>
  <w:style w:type="paragraph" w:styleId="1">
    <w:name w:val="heading 1"/>
    <w:basedOn w:val="a"/>
    <w:next w:val="a"/>
    <w:link w:val="10"/>
    <w:qFormat/>
    <w:rsid w:val="00672E2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2E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672E2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672E28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B70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0F6F"/>
  </w:style>
  <w:style w:type="paragraph" w:styleId="a7">
    <w:name w:val="footer"/>
    <w:basedOn w:val="a"/>
    <w:link w:val="a8"/>
    <w:uiPriority w:val="99"/>
    <w:semiHidden/>
    <w:unhideWhenUsed/>
    <w:rsid w:val="00B70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70F6F"/>
  </w:style>
  <w:style w:type="paragraph" w:customStyle="1" w:styleId="ConsPlusNormal">
    <w:name w:val="ConsPlusNormal"/>
    <w:qFormat/>
    <w:rsid w:val="00890A49"/>
    <w:pPr>
      <w:widowControl w:val="0"/>
      <w:autoSpaceDE w:val="0"/>
      <w:autoSpaceDN w:val="0"/>
      <w:spacing w:after="0" w:line="240" w:lineRule="auto"/>
    </w:pPr>
    <w:rPr>
      <w:rFonts w:ascii="Liberation Serif" w:eastAsiaTheme="minorEastAsia" w:hAnsi="Liberation Serif" w:cs="Liberation Serif"/>
      <w:sz w:val="28"/>
      <w:lang w:eastAsia="ru-RU"/>
    </w:rPr>
  </w:style>
  <w:style w:type="paragraph" w:customStyle="1" w:styleId="ConsPlusTitle">
    <w:name w:val="ConsPlusTitle"/>
    <w:qFormat/>
    <w:rsid w:val="00890A49"/>
    <w:pPr>
      <w:widowControl w:val="0"/>
      <w:autoSpaceDE w:val="0"/>
      <w:autoSpaceDN w:val="0"/>
      <w:spacing w:after="0" w:line="240" w:lineRule="auto"/>
    </w:pPr>
    <w:rPr>
      <w:rFonts w:ascii="Liberation Serif" w:eastAsiaTheme="minorEastAsia" w:hAnsi="Liberation Serif" w:cs="Liberation Serif"/>
      <w:b/>
      <w:sz w:val="28"/>
      <w:lang w:eastAsia="ru-RU"/>
    </w:rPr>
  </w:style>
  <w:style w:type="character" w:styleId="a9">
    <w:name w:val="Hyperlink"/>
    <w:basedOn w:val="a0"/>
    <w:uiPriority w:val="99"/>
    <w:semiHidden/>
    <w:unhideWhenUsed/>
    <w:rsid w:val="00EF03B9"/>
    <w:rPr>
      <w:color w:val="0000FF" w:themeColor="hyperlink"/>
      <w:u w:val="single"/>
    </w:rPr>
  </w:style>
  <w:style w:type="paragraph" w:styleId="aa">
    <w:name w:val="Normal (Web)"/>
    <w:qFormat/>
    <w:rsid w:val="00EF03B9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Default">
    <w:name w:val="Default"/>
    <w:qFormat/>
    <w:rsid w:val="00EF03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162A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9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B&amp;n=313006&amp;dst=10005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480B5FB9553838B6B1C0B43BDAD0161FBC0F54A9E770C344F38F40F3AEFE0260B6C39A9EA3592A0432C4858FCA3hC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480B5FB9553838B6B1C0B43BDAD0161FAC2FB4097760C344F38F40F3AEFE0260B6C39A9EA3592A0432C4858FCA3hC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480B5FB9553838B6B1C0B43BDAD0161FAC5F24194740C344F38F40F3AEFE0260B6C39A9EA3592A0432C4858FCA3hC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0B9DB-D6E6-41DC-B19E-93B3F6CC4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2024-05-03T04:55:00Z</cp:lastPrinted>
  <dcterms:created xsi:type="dcterms:W3CDTF">2024-05-03T04:55:00Z</dcterms:created>
  <dcterms:modified xsi:type="dcterms:W3CDTF">2024-05-03T04:58:00Z</dcterms:modified>
</cp:coreProperties>
</file>