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23" w:rsidRPr="001C08AD" w:rsidRDefault="00F81423" w:rsidP="00EA471A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1C08AD">
        <w:rPr>
          <w:rFonts w:ascii="Liberation Serif" w:eastAsia="Times New Roman" w:hAnsi="Liberation Serif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-344805</wp:posOffset>
            </wp:positionV>
            <wp:extent cx="640080" cy="920115"/>
            <wp:effectExtent l="0" t="0" r="7620" b="0"/>
            <wp:wrapThrough wrapText="bothSides">
              <wp:wrapPolygon edited="0">
                <wp:start x="0" y="0"/>
                <wp:lineTo x="0" y="21019"/>
                <wp:lineTo x="21214" y="21019"/>
                <wp:lineTo x="2121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471A" w:rsidRPr="001C08AD" w:rsidRDefault="00EA471A" w:rsidP="00EA471A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F81423" w:rsidRPr="001C08AD" w:rsidRDefault="00F81423" w:rsidP="00F8142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5B1422" w:rsidRDefault="00785241" w:rsidP="005B142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1C08A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</w:t>
      </w:r>
      <w:r w:rsidR="00F81423" w:rsidRPr="001C08A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ДМИНИСТРАЦИ</w:t>
      </w:r>
      <w:r w:rsidR="005B142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Я   ШАЛИНСКОГО ГОРОДСКОГО </w:t>
      </w:r>
    </w:p>
    <w:p w:rsidR="00F81423" w:rsidRPr="001C08AD" w:rsidRDefault="00F11EF5" w:rsidP="005B142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kern w:val="32"/>
          <w:sz w:val="28"/>
          <w:szCs w:val="28"/>
          <w:lang w:eastAsia="ru-RU"/>
        </w:rPr>
        <w:t xml:space="preserve">     </w:t>
      </w:r>
      <w:r w:rsidR="00F81423" w:rsidRPr="001C08AD">
        <w:rPr>
          <w:rFonts w:ascii="Liberation Serif" w:eastAsia="Times New Roman" w:hAnsi="Liberation Serif" w:cs="Times New Roman"/>
          <w:b/>
          <w:bCs/>
          <w:kern w:val="32"/>
          <w:sz w:val="28"/>
          <w:szCs w:val="28"/>
          <w:lang w:eastAsia="ru-RU"/>
        </w:rPr>
        <w:t>П О С Т А Н О В Л Е Н И Е</w:t>
      </w:r>
      <w:r w:rsidR="00785241" w:rsidRPr="001C08AD">
        <w:rPr>
          <w:rFonts w:ascii="Liberation Serif" w:eastAsia="Times New Roman" w:hAnsi="Liberation Serif" w:cs="Times New Roman"/>
          <w:b/>
          <w:bCs/>
          <w:kern w:val="32"/>
          <w:sz w:val="28"/>
          <w:szCs w:val="28"/>
          <w:lang w:eastAsia="ru-RU"/>
        </w:rPr>
        <w:t xml:space="preserve">     </w:t>
      </w:r>
      <w:r w:rsidR="009B59D7">
        <w:rPr>
          <w:rFonts w:ascii="Liberation Serif" w:eastAsia="Times New Roman" w:hAnsi="Liberation Serif" w:cs="Times New Roman"/>
          <w:b/>
          <w:bCs/>
          <w:kern w:val="32"/>
          <w:sz w:val="28"/>
          <w:szCs w:val="28"/>
          <w:lang w:eastAsia="ru-RU"/>
        </w:rPr>
        <w:t xml:space="preserve">          </w:t>
      </w:r>
      <w:r w:rsidR="00785241" w:rsidRPr="001C08AD">
        <w:rPr>
          <w:rFonts w:ascii="Liberation Serif" w:eastAsia="Times New Roman" w:hAnsi="Liberation Serif" w:cs="Times New Roman"/>
          <w:b/>
          <w:bCs/>
          <w:kern w:val="32"/>
          <w:sz w:val="28"/>
          <w:szCs w:val="28"/>
          <w:lang w:eastAsia="ru-RU"/>
        </w:rPr>
        <w:t xml:space="preserve">     </w:t>
      </w:r>
      <w:r w:rsidR="00FC5845">
        <w:rPr>
          <w:rFonts w:ascii="Liberation Serif" w:eastAsia="Times New Roman" w:hAnsi="Liberation Serif" w:cs="Times New Roman"/>
          <w:b/>
          <w:bCs/>
          <w:kern w:val="32"/>
          <w:sz w:val="28"/>
          <w:szCs w:val="28"/>
          <w:lang w:eastAsia="ru-RU"/>
        </w:rPr>
        <w:t xml:space="preserve">проект </w:t>
      </w:r>
    </w:p>
    <w:tbl>
      <w:tblPr>
        <w:tblW w:w="0" w:type="auto"/>
        <w:tblInd w:w="72" w:type="dxa"/>
        <w:tblLayout w:type="fixed"/>
        <w:tblLook w:val="04A0" w:firstRow="1" w:lastRow="0" w:firstColumn="1" w:lastColumn="0" w:noHBand="0" w:noVBand="1"/>
      </w:tblPr>
      <w:tblGrid>
        <w:gridCol w:w="9414"/>
      </w:tblGrid>
      <w:tr w:rsidR="00F81423" w:rsidRPr="001C08AD" w:rsidTr="009A550D">
        <w:trPr>
          <w:trHeight w:val="19"/>
        </w:trPr>
        <w:tc>
          <w:tcPr>
            <w:tcW w:w="9414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F81423" w:rsidRPr="001C08AD" w:rsidRDefault="00F81423" w:rsidP="00F81423">
            <w:pPr>
              <w:snapToGri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:rsidR="005916CB" w:rsidRPr="001C08AD" w:rsidRDefault="00FC5845" w:rsidP="005916CB">
      <w:pPr>
        <w:widowControl w:val="0"/>
        <w:autoSpaceDE w:val="0"/>
        <w:autoSpaceDN w:val="0"/>
        <w:adjustRightInd w:val="0"/>
        <w:spacing w:after="0" w:line="240" w:lineRule="auto"/>
        <w:ind w:firstLine="4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«                         </w:t>
      </w:r>
      <w:r w:rsidR="00E34D16" w:rsidRPr="001C08A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916CB" w:rsidRPr="001C08A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</w:t>
      </w:r>
      <w:r w:rsidR="00863C62" w:rsidRPr="001C08AD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863C62" w:rsidRPr="001C08A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916CB" w:rsidRPr="001C08A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года  № </w:t>
      </w:r>
    </w:p>
    <w:p w:rsidR="00B27818" w:rsidRDefault="005916CB" w:rsidP="003A514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1C08A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пгт</w:t>
      </w:r>
      <w:proofErr w:type="spellEnd"/>
      <w:r w:rsidRPr="001C08AD">
        <w:rPr>
          <w:rFonts w:ascii="Liberation Serif" w:eastAsia="Times New Roman" w:hAnsi="Liberation Serif" w:cs="Times New Roman"/>
          <w:sz w:val="28"/>
          <w:szCs w:val="28"/>
          <w:lang w:eastAsia="ru-RU"/>
        </w:rPr>
        <w:t>. Шаля</w:t>
      </w:r>
    </w:p>
    <w:p w:rsidR="0070509E" w:rsidRPr="001C08AD" w:rsidRDefault="0070509E" w:rsidP="00F81423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1C08AD" w:rsidRDefault="00F81423" w:rsidP="00F8142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1C08AD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>О внесении изменений в постановление администрации Шалинского городского округа от 30.03.2018 года № 181«</w:t>
      </w:r>
      <w:r w:rsidR="000D1439" w:rsidRPr="001C08AD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>Об утверждении муниципальной программы «Формирование комфортной  городской среды на территории Шалинского городского округа</w:t>
      </w:r>
      <w:r w:rsidR="00A61AEF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85B78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>до 2027</w:t>
      </w:r>
      <w:r w:rsidR="00A61AEF" w:rsidRPr="00A61AEF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 xml:space="preserve"> год</w:t>
      </w:r>
      <w:r w:rsidR="00F85B78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>а</w:t>
      </w:r>
      <w:r w:rsidR="000D1439" w:rsidRPr="001C08A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F81423" w:rsidRPr="001C08AD" w:rsidRDefault="00F81423" w:rsidP="00F8142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</w:pPr>
    </w:p>
    <w:p w:rsidR="00254275" w:rsidRDefault="00F81423" w:rsidP="00F112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4275" w:rsidRPr="0025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постановлением администрации Шалинского городского округа от 30.12.2021 года №783 «Об утверждении порядка разработки, реализации и оценки эффективности муниципальных программ (подпрограмм) Шалинского городского округа», в </w:t>
      </w:r>
      <w:r w:rsidR="00F1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F11256" w:rsidRPr="00F11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F1125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11256" w:rsidRPr="00F1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Шалинского</w:t>
      </w:r>
      <w:r w:rsidR="00F1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256" w:rsidRPr="00F112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от 22.12.2022 года № 150</w:t>
      </w:r>
      <w:r w:rsidR="00254275" w:rsidRPr="00254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Шалинского городского округа</w:t>
      </w:r>
    </w:p>
    <w:p w:rsidR="00F81423" w:rsidRPr="0070509E" w:rsidRDefault="00F81423" w:rsidP="002542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509E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 </w:t>
      </w:r>
    </w:p>
    <w:p w:rsidR="0000203A" w:rsidRPr="0000203A" w:rsidRDefault="00253EA5" w:rsidP="0070509E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A9D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70509E" w:rsidRPr="00331A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1A9D" w:rsidRPr="00331A9D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00203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31A9D" w:rsidRPr="00331A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1A9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85B78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</w:t>
      </w:r>
      <w:r w:rsidR="00331A9D" w:rsidRPr="00331A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1A9D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Шалинского городского округа </w:t>
      </w:r>
      <w:r w:rsidR="00F85B78">
        <w:rPr>
          <w:rFonts w:ascii="Times New Roman" w:eastAsia="Times New Roman" w:hAnsi="Times New Roman"/>
          <w:sz w:val="28"/>
          <w:szCs w:val="28"/>
          <w:lang w:eastAsia="ru-RU"/>
        </w:rPr>
        <w:t>до 2027 года</w:t>
      </w:r>
      <w:r w:rsidRPr="00331A9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0203A">
        <w:rPr>
          <w:rFonts w:ascii="Times New Roman" w:hAnsi="Times New Roman"/>
          <w:sz w:val="28"/>
          <w:szCs w:val="28"/>
        </w:rPr>
        <w:t>:</w:t>
      </w:r>
    </w:p>
    <w:p w:rsidR="0000203A" w:rsidRPr="00F85B78" w:rsidRDefault="00F85B78" w:rsidP="00F85B78">
      <w:pPr>
        <w:pStyle w:val="a3"/>
        <w:numPr>
          <w:ilvl w:val="1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  <w:r w:rsidRPr="00F85B78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Шалинского городского округа до 2027 года»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85B78" w:rsidRPr="002E0DAE" w:rsidRDefault="00254275" w:rsidP="00F85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Паспорт м</w:t>
      </w:r>
      <w:r w:rsidR="00F85B78" w:rsidRPr="002E0D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униципальной программы</w:t>
      </w:r>
    </w:p>
    <w:p w:rsidR="00F85B78" w:rsidRPr="002E0DAE" w:rsidRDefault="00F85B78" w:rsidP="00F85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2E0D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«Формирование комфортной городской среды на территории Шалинского городского округа до 2027 года» </w:t>
      </w:r>
    </w:p>
    <w:p w:rsidR="00F85B78" w:rsidRPr="001C08AD" w:rsidRDefault="00F85B78" w:rsidP="00F85B78">
      <w:pPr>
        <w:autoSpaceDE w:val="0"/>
        <w:autoSpaceDN w:val="0"/>
        <w:adjustRightInd w:val="0"/>
        <w:spacing w:after="0" w:line="240" w:lineRule="auto"/>
        <w:ind w:right="27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F85B78" w:rsidRPr="001C08AD" w:rsidTr="00F85B78">
        <w:trPr>
          <w:trHeight w:val="688"/>
        </w:trPr>
        <w:tc>
          <w:tcPr>
            <w:tcW w:w="2127" w:type="dxa"/>
          </w:tcPr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512" w:type="dxa"/>
          </w:tcPr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Администрация Шалинского городского округа</w:t>
            </w:r>
          </w:p>
        </w:tc>
      </w:tr>
      <w:tr w:rsidR="00F85B78" w:rsidRPr="001C08AD" w:rsidTr="00F85B78">
        <w:trPr>
          <w:trHeight w:val="362"/>
        </w:trPr>
        <w:tc>
          <w:tcPr>
            <w:tcW w:w="2127" w:type="dxa"/>
          </w:tcPr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512" w:type="dxa"/>
          </w:tcPr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2018 - 2027 годы</w:t>
            </w:r>
          </w:p>
        </w:tc>
      </w:tr>
      <w:tr w:rsidR="00F85B78" w:rsidRPr="001C08AD" w:rsidTr="00F85B78">
        <w:tc>
          <w:tcPr>
            <w:tcW w:w="2127" w:type="dxa"/>
          </w:tcPr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512" w:type="dxa"/>
          </w:tcPr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Цель: повышение уровня комфорта городской среды для улучшения условий проживания населения</w:t>
            </w:r>
            <w:r w:rsidRPr="001C08AD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 на территории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Шалинского городского округа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Задачи: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1) обеспечение проведения мероприятий по благоустройству дворовых территорий, расположенных на территории Шалинского городского округа;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lastRenderedPageBreak/>
              <w:t>2) повышение уровня вовлеченности заинтересованных граждан, организаций в реализацию мероприятий по благоустройству территорий, расположенных на территории Шалинского городского округа</w:t>
            </w:r>
          </w:p>
        </w:tc>
      </w:tr>
      <w:tr w:rsidR="00F85B78" w:rsidRPr="001C08AD" w:rsidTr="00F85B78">
        <w:tc>
          <w:tcPr>
            <w:tcW w:w="2127" w:type="dxa"/>
          </w:tcPr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lastRenderedPageBreak/>
              <w:t>Перечень основных целевых показателей подпрограммы</w:t>
            </w:r>
          </w:p>
        </w:tc>
        <w:tc>
          <w:tcPr>
            <w:tcW w:w="7512" w:type="dxa"/>
          </w:tcPr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1) Количество общественных территорий, в которых реализованы проекты их комплексного благоустройства;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2) Количество проведенных открытых голосований по выбору общественных территорий Шалинского городского округа, подлежащих благоустройству</w:t>
            </w:r>
          </w:p>
        </w:tc>
      </w:tr>
      <w:tr w:rsidR="00F85B78" w:rsidRPr="001C08AD" w:rsidTr="00F85B78">
        <w:tc>
          <w:tcPr>
            <w:tcW w:w="2127" w:type="dxa"/>
          </w:tcPr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Объемы финансирования программы по годам реализации </w:t>
            </w:r>
            <w:hyperlink w:anchor="P89" w:history="1">
              <w:r w:rsidRPr="001C08AD">
                <w:rPr>
                  <w:rFonts w:ascii="Liberation Serif" w:eastAsia="Calibri" w:hAnsi="Liberation Serif" w:cs="Times New Roman"/>
                  <w:color w:val="000000"/>
                  <w:sz w:val="26"/>
                  <w:szCs w:val="26"/>
                </w:rPr>
                <w:t>&lt;*&gt;</w:t>
              </w:r>
            </w:hyperlink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, рублей.</w:t>
            </w:r>
          </w:p>
        </w:tc>
        <w:tc>
          <w:tcPr>
            <w:tcW w:w="7512" w:type="dxa"/>
          </w:tcPr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 xml:space="preserve">ВСЕГО: </w:t>
            </w:r>
            <w:r w:rsidR="00F11256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7</w:t>
            </w:r>
            <w:r w:rsidR="00D02B2E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 577 658</w:t>
            </w:r>
            <w:r w:rsidR="00F11256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,00</w:t>
            </w: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 xml:space="preserve"> </w:t>
            </w:r>
            <w:r w:rsidRPr="001C08AD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 xml:space="preserve"> рублей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в том числе: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2018 год </w:t>
            </w:r>
            <w:r w:rsidRPr="001C08AD">
              <w:rPr>
                <w:rFonts w:ascii="Liberation Serif" w:eastAsia="Calibri" w:hAnsi="Liberation Serif" w:cs="Arial"/>
                <w:sz w:val="26"/>
                <w:szCs w:val="26"/>
              </w:rPr>
              <w:t>–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  299 970,00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2019 год –   </w:t>
            </w:r>
            <w:r w:rsidRPr="001C08AD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>5 877 688, 00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2020 год –  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2021 год –  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2022 год –  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2023 год – </w:t>
            </w:r>
            <w:r w:rsidR="00F11256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 </w:t>
            </w:r>
            <w:r w:rsidR="006E2F06">
              <w:rPr>
                <w:rFonts w:ascii="Liberation Serif" w:eastAsia="Calibri" w:hAnsi="Liberation Serif" w:cs="Times New Roman"/>
                <w:sz w:val="26"/>
                <w:szCs w:val="26"/>
              </w:rPr>
              <w:t>0 00</w:t>
            </w:r>
            <w:r w:rsidR="00F11256">
              <w:rPr>
                <w:rFonts w:ascii="Liberation Serif" w:eastAsia="Calibri" w:hAnsi="Liberation Serif" w:cs="Times New Roman"/>
                <w:sz w:val="26"/>
                <w:szCs w:val="26"/>
              </w:rPr>
              <w:t>0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2024 год – </w:t>
            </w:r>
            <w:r w:rsidR="00F11256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 </w:t>
            </w:r>
            <w:r w:rsidR="004C6576">
              <w:rPr>
                <w:rFonts w:ascii="Liberation Serif" w:eastAsia="Calibri" w:hAnsi="Liberation Serif" w:cs="Times New Roman"/>
                <w:sz w:val="26"/>
                <w:szCs w:val="26"/>
              </w:rPr>
              <w:t>6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00 000,00 рублей.</w:t>
            </w:r>
            <w:r w:rsidRPr="001C08AD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 xml:space="preserve"> 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2025 год – </w:t>
            </w:r>
            <w:r w:rsidR="00F11256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 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200 000,00 рублей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2026 год –</w:t>
            </w:r>
            <w:r w:rsidR="00F11256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 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200 000,00 рублей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2027 год –</w:t>
            </w:r>
            <w:r w:rsidR="00F11256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400 000,00 рублей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</w:pP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областной бюджет: 5 686 000,00 рублей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в том числе: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2018 год –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2019 год – 5 686 000,00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2020 год –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2021 год –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2022 год –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2023 год –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2024 год – 0,00 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2025 год –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2026 год –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2027 год – 0,00 рублей.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 xml:space="preserve">местный бюджет: </w:t>
            </w: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1</w:t>
            </w:r>
            <w:r w:rsidR="00352C9B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 891 658</w:t>
            </w: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,00</w:t>
            </w:r>
            <w:r w:rsidRPr="001C08AD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 xml:space="preserve"> рублей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в том числе: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2018 год – 299 970,00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2019 год – 191 688,00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2020 год –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2021 год –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2022 год – 0,00рублей;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2023 год – </w:t>
            </w:r>
            <w:r w:rsidR="00F11256">
              <w:rPr>
                <w:rFonts w:ascii="Liberation Serif" w:eastAsia="Calibri" w:hAnsi="Liberation Serif" w:cs="Times New Roman"/>
                <w:sz w:val="26"/>
                <w:szCs w:val="26"/>
              </w:rPr>
              <w:t>0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2024 год – </w:t>
            </w:r>
            <w:r w:rsidR="00352C9B">
              <w:rPr>
                <w:rFonts w:ascii="Liberation Serif" w:eastAsia="Calibri" w:hAnsi="Liberation Serif" w:cs="Times New Roman"/>
                <w:sz w:val="26"/>
                <w:szCs w:val="26"/>
              </w:rPr>
              <w:t>6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00 000,00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2025 год – 200 000,00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2026 год – 200 000,00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lastRenderedPageBreak/>
              <w:t>2027 год – 400 000,00 рублей.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 xml:space="preserve">внебюджетные средства </w:t>
            </w:r>
            <w:hyperlink r:id="rId10" w:anchor="P89" w:history="1">
              <w:r w:rsidRPr="001C08AD">
                <w:rPr>
                  <w:rStyle w:val="ae"/>
                  <w:rFonts w:ascii="Liberation Serif" w:eastAsia="Calibri" w:hAnsi="Liberation Serif"/>
                  <w:b/>
                  <w:color w:val="000000"/>
                  <w:sz w:val="26"/>
                  <w:szCs w:val="26"/>
                </w:rPr>
                <w:t>&lt;*&gt;</w:t>
              </w:r>
            </w:hyperlink>
            <w:r w:rsidRPr="001C08AD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 xml:space="preserve">: </w:t>
            </w:r>
            <w:r w:rsidR="00F11256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0</w:t>
            </w:r>
            <w:r w:rsidRPr="001C08AD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,00 рублей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в том числе: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2018 год – 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2019 год – 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2020 год – 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2021 год – 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2022 год – 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2023 год –  </w:t>
            </w:r>
            <w:r w:rsidR="00F11256">
              <w:rPr>
                <w:rFonts w:ascii="Liberation Serif" w:eastAsia="Calibri" w:hAnsi="Liberation Serif" w:cs="Times New Roman"/>
                <w:sz w:val="26"/>
                <w:szCs w:val="26"/>
              </w:rPr>
              <w:t>0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2024 год – 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2025 год –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2026 год – 0,00 рублей;</w:t>
            </w:r>
          </w:p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2027 год – 0,00 рублей.</w:t>
            </w:r>
          </w:p>
        </w:tc>
      </w:tr>
      <w:tr w:rsidR="00F85B78" w:rsidRPr="001C08AD" w:rsidTr="00F85B78">
        <w:trPr>
          <w:trHeight w:val="455"/>
        </w:trPr>
        <w:tc>
          <w:tcPr>
            <w:tcW w:w="2127" w:type="dxa"/>
          </w:tcPr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lastRenderedPageBreak/>
              <w:t>Адрес размещения подпрограммы в сети Интернет</w:t>
            </w:r>
          </w:p>
        </w:tc>
        <w:tc>
          <w:tcPr>
            <w:tcW w:w="7512" w:type="dxa"/>
          </w:tcPr>
          <w:p w:rsidR="00F85B78" w:rsidRPr="001C08AD" w:rsidRDefault="00F85B78" w:rsidP="00F85B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сайт 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администрации 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Шалинского городского округа 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  <w:lang w:val="en-US"/>
              </w:rPr>
              <w:t>http</w:t>
            </w:r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://</w:t>
            </w:r>
            <w:proofErr w:type="spellStart"/>
            <w:r w:rsidRPr="001C08AD">
              <w:rPr>
                <w:rFonts w:ascii="Liberation Serif" w:eastAsia="Calibri" w:hAnsi="Liberation Serif" w:cs="Times New Roman"/>
                <w:sz w:val="26"/>
                <w:szCs w:val="26"/>
                <w:lang w:val="en-US"/>
              </w:rPr>
              <w:t>shalya</w:t>
            </w:r>
            <w:proofErr w:type="spellEnd"/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>.</w:t>
            </w:r>
            <w:proofErr w:type="spellStart"/>
            <w:r w:rsidRPr="001C08AD">
              <w:rPr>
                <w:rFonts w:ascii="Liberation Serif" w:eastAsia="Calibri" w:hAnsi="Liberation Serif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1C08AD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/      </w:t>
            </w:r>
          </w:p>
        </w:tc>
      </w:tr>
    </w:tbl>
    <w:p w:rsidR="00F85B78" w:rsidRDefault="00F85B78" w:rsidP="00F85B7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C08AD">
        <w:rPr>
          <w:rFonts w:ascii="Liberation Serif" w:eastAsia="Times New Roman" w:hAnsi="Liberation Serif" w:cs="Times New Roman"/>
          <w:sz w:val="20"/>
          <w:szCs w:val="20"/>
          <w:lang w:eastAsia="ru-RU"/>
        </w:rPr>
        <w:t>Примечание: &lt;*&gt; Объемы финансирования за счет средств бюджета Свердловской области являются прогнозными. Финансирование мероприятий Программы осуществляется при наличии утвержденных на эти цели ассигнований и лимитов бюджетных обязательств на текущий год из бюджета Свердловской области и поступления средств из бюджета Свердловской области.</w:t>
      </w:r>
    </w:p>
    <w:p w:rsidR="00F85B78" w:rsidRPr="001C08AD" w:rsidRDefault="00F85B78" w:rsidP="00F85B7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2A24E2" w:rsidRPr="00F85B78" w:rsidRDefault="00F85B78" w:rsidP="0070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Liberation Serif" w:hAnsi="Liberation Serif"/>
          <w:bCs/>
          <w:sz w:val="28"/>
          <w:szCs w:val="28"/>
        </w:rPr>
        <w:t xml:space="preserve">1.2. </w:t>
      </w:r>
      <w:r w:rsidRPr="003B47DB">
        <w:rPr>
          <w:rFonts w:ascii="Liberation Serif" w:hAnsi="Liberation Serif"/>
          <w:bCs/>
          <w:sz w:val="28"/>
          <w:szCs w:val="28"/>
        </w:rPr>
        <w:t>Приложение № 1 и № 2</w:t>
      </w:r>
      <w:r w:rsidRPr="003B47DB">
        <w:rPr>
          <w:rFonts w:ascii="Liberation Serif" w:hAnsi="Liberation Serif"/>
          <w:sz w:val="28"/>
          <w:szCs w:val="28"/>
        </w:rPr>
        <w:t xml:space="preserve"> к </w:t>
      </w:r>
      <w:r>
        <w:rPr>
          <w:rFonts w:ascii="Liberation Serif" w:hAnsi="Liberation Serif"/>
          <w:sz w:val="28"/>
          <w:szCs w:val="28"/>
        </w:rPr>
        <w:t xml:space="preserve">муниципальной подпрограмме </w:t>
      </w:r>
      <w:r w:rsidRPr="003B47DB">
        <w:rPr>
          <w:rFonts w:ascii="Liberation Serif" w:hAnsi="Liberation Serif"/>
          <w:sz w:val="28"/>
          <w:szCs w:val="28"/>
        </w:rPr>
        <w:t>«</w:t>
      </w:r>
      <w:r w:rsidRPr="00F85B78">
        <w:t xml:space="preserve"> </w:t>
      </w:r>
      <w:r w:rsidRPr="00F85B78">
        <w:rPr>
          <w:rFonts w:ascii="Liberation Serif" w:hAnsi="Liberation Serif"/>
          <w:sz w:val="28"/>
          <w:szCs w:val="28"/>
        </w:rPr>
        <w:t>Формирование комфортной городской среды на территории Шалинского городского округа до 2027 года</w:t>
      </w:r>
      <w:r w:rsidRPr="003B47DB">
        <w:rPr>
          <w:rFonts w:ascii="Liberation Serif" w:hAnsi="Liberation Serif"/>
          <w:sz w:val="28"/>
          <w:szCs w:val="28"/>
        </w:rPr>
        <w:t xml:space="preserve">» </w:t>
      </w:r>
      <w:r>
        <w:rPr>
          <w:rFonts w:ascii="Liberation Serif" w:hAnsi="Liberation Serif"/>
          <w:sz w:val="28"/>
          <w:szCs w:val="28"/>
        </w:rPr>
        <w:t>изложить в новой редакции. (прилагается)</w:t>
      </w:r>
    </w:p>
    <w:p w:rsidR="00F81423" w:rsidRPr="0070509E" w:rsidRDefault="00F85B78" w:rsidP="0070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423" w:rsidRPr="0070509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F81423" w:rsidRPr="0070509E" w:rsidRDefault="00F85B78" w:rsidP="00705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1423" w:rsidRPr="0070509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выполнения настоящего постановления возложить на заместителя главы администрации - начальника отдела администрации Шалинского городского округа А.П. Зайцева.</w:t>
      </w:r>
    </w:p>
    <w:p w:rsidR="001C08AD" w:rsidRDefault="001C08AD" w:rsidP="0051207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70509E" w:rsidRDefault="0070509E" w:rsidP="0051207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70509E" w:rsidRDefault="0070509E" w:rsidP="0051207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701F7" w:rsidRPr="001C08AD" w:rsidRDefault="00841047" w:rsidP="0051207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C08A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Шалинского городского округа </w:t>
      </w:r>
      <w:r w:rsidR="00F81423" w:rsidRPr="001C08A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81423" w:rsidRPr="001C08A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       </w:t>
      </w:r>
      <w:r w:rsidR="00B96859" w:rsidRPr="001C08A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 w:rsidR="00F81423" w:rsidRPr="001C08A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7050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</w:t>
      </w:r>
      <w:r w:rsidR="00F81423" w:rsidRPr="001C08A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А.П. </w:t>
      </w:r>
      <w:r w:rsidRPr="001C08AD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Богатырев</w:t>
      </w:r>
      <w:r w:rsidR="00B96859" w:rsidRPr="001C08A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1439" w:rsidRPr="001C08A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</w:t>
      </w:r>
      <w:r w:rsidR="006701F7" w:rsidRPr="001C08A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</w:t>
      </w:r>
    </w:p>
    <w:p w:rsidR="00014E08" w:rsidRDefault="006701F7" w:rsidP="001C08A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C08A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</w:t>
      </w:r>
      <w:r w:rsidR="001C08A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</w:t>
      </w:r>
    </w:p>
    <w:p w:rsidR="00F85B78" w:rsidRDefault="00014E08" w:rsidP="001C08A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</w:t>
      </w:r>
    </w:p>
    <w:p w:rsidR="00F85B78" w:rsidRDefault="00F85B78" w:rsidP="001C08A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85B78" w:rsidRDefault="00F85B78" w:rsidP="001C08A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85B78" w:rsidRDefault="00F85B78" w:rsidP="001C08A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85B78" w:rsidRDefault="00F85B78" w:rsidP="001C08A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85B78" w:rsidRDefault="00F85B78" w:rsidP="001C08A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85B78" w:rsidRDefault="00F85B78" w:rsidP="001C08A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85B78" w:rsidRDefault="00F85B78" w:rsidP="001C08A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85B78" w:rsidRDefault="00F85B78" w:rsidP="001C08A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85B78" w:rsidRDefault="00F85B78" w:rsidP="001C08A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0509E" w:rsidRDefault="00014E08" w:rsidP="001C08A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9309F5" w:rsidRPr="001C08AD" w:rsidRDefault="0070509E" w:rsidP="00F85B7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  <w:sectPr w:rsidR="009309F5" w:rsidRPr="001C08AD" w:rsidSect="00AD2B11">
          <w:headerReference w:type="default" r:id="rId11"/>
          <w:footerReference w:type="default" r:id="rId12"/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F81423" w:rsidRPr="001C08AD" w:rsidRDefault="009309F5" w:rsidP="00F814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  <w:r w:rsidRPr="001C08AD">
        <w:rPr>
          <w:rFonts w:ascii="Liberation Serif" w:eastAsia="Calibri" w:hAnsi="Liberation Serif" w:cs="Times New Roman"/>
          <w:sz w:val="24"/>
          <w:szCs w:val="24"/>
        </w:rPr>
        <w:lastRenderedPageBreak/>
        <w:t>П</w:t>
      </w:r>
      <w:r w:rsidR="00F81423" w:rsidRPr="001C08AD">
        <w:rPr>
          <w:rFonts w:ascii="Liberation Serif" w:eastAsia="Calibri" w:hAnsi="Liberation Serif" w:cs="Times New Roman"/>
          <w:sz w:val="24"/>
          <w:szCs w:val="24"/>
        </w:rPr>
        <w:t>риложение №1</w:t>
      </w:r>
    </w:p>
    <w:p w:rsidR="00F81423" w:rsidRPr="001C08AD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1C08AD">
        <w:rPr>
          <w:rFonts w:ascii="Liberation Serif" w:eastAsia="Calibri" w:hAnsi="Liberation Serif" w:cs="Times New Roman"/>
          <w:sz w:val="24"/>
          <w:szCs w:val="24"/>
        </w:rPr>
        <w:t xml:space="preserve">к муниципальной программе </w:t>
      </w:r>
    </w:p>
    <w:p w:rsidR="00512079" w:rsidRPr="001C08AD" w:rsidRDefault="00F81423" w:rsidP="00512079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1C08AD">
        <w:rPr>
          <w:rFonts w:ascii="Liberation Serif" w:eastAsia="Calibri" w:hAnsi="Liberation Serif" w:cs="Times New Roman"/>
          <w:sz w:val="24"/>
          <w:szCs w:val="24"/>
        </w:rPr>
        <w:t>«</w:t>
      </w:r>
      <w:r w:rsidR="00512079" w:rsidRPr="001C08AD">
        <w:rPr>
          <w:rFonts w:ascii="Liberation Serif" w:eastAsia="Calibri" w:hAnsi="Liberation Serif" w:cs="Times New Roman"/>
          <w:sz w:val="24"/>
          <w:szCs w:val="24"/>
        </w:rPr>
        <w:t xml:space="preserve">Формирование </w:t>
      </w:r>
      <w:proofErr w:type="gramStart"/>
      <w:r w:rsidR="00512079" w:rsidRPr="001C08AD">
        <w:rPr>
          <w:rFonts w:ascii="Liberation Serif" w:eastAsia="Calibri" w:hAnsi="Liberation Serif" w:cs="Times New Roman"/>
          <w:sz w:val="24"/>
          <w:szCs w:val="24"/>
        </w:rPr>
        <w:t>комфортной</w:t>
      </w:r>
      <w:proofErr w:type="gramEnd"/>
      <w:r w:rsidR="00512079" w:rsidRPr="001C08AD">
        <w:rPr>
          <w:rFonts w:ascii="Liberation Serif" w:eastAsia="Calibri" w:hAnsi="Liberation Serif" w:cs="Times New Roman"/>
          <w:sz w:val="24"/>
          <w:szCs w:val="24"/>
        </w:rPr>
        <w:t xml:space="preserve"> городской </w:t>
      </w:r>
    </w:p>
    <w:p w:rsidR="00512079" w:rsidRPr="001C08AD" w:rsidRDefault="00512079" w:rsidP="00512079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1C08AD">
        <w:rPr>
          <w:rFonts w:ascii="Liberation Serif" w:eastAsia="Calibri" w:hAnsi="Liberation Serif" w:cs="Times New Roman"/>
          <w:sz w:val="24"/>
          <w:szCs w:val="24"/>
        </w:rPr>
        <w:t xml:space="preserve">среды на территории Шалинского городского </w:t>
      </w:r>
    </w:p>
    <w:p w:rsidR="00F81423" w:rsidRPr="001C08AD" w:rsidRDefault="00512079" w:rsidP="00512079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1C08AD">
        <w:rPr>
          <w:rFonts w:ascii="Liberation Serif" w:eastAsia="Calibri" w:hAnsi="Liberation Serif" w:cs="Times New Roman"/>
          <w:sz w:val="24"/>
          <w:szCs w:val="24"/>
        </w:rPr>
        <w:t xml:space="preserve">округа </w:t>
      </w:r>
      <w:r w:rsidR="008A5C1C">
        <w:rPr>
          <w:rFonts w:ascii="Liberation Serif" w:eastAsia="Calibri" w:hAnsi="Liberation Serif" w:cs="Times New Roman"/>
          <w:sz w:val="24"/>
          <w:szCs w:val="24"/>
        </w:rPr>
        <w:t>до 2027 года</w:t>
      </w:r>
      <w:r w:rsidR="00F81423" w:rsidRPr="001C08AD">
        <w:rPr>
          <w:rFonts w:ascii="Liberation Serif" w:eastAsia="Calibri" w:hAnsi="Liberation Serif" w:cs="Times New Roman"/>
          <w:sz w:val="24"/>
          <w:szCs w:val="24"/>
        </w:rPr>
        <w:t>»</w:t>
      </w:r>
    </w:p>
    <w:p w:rsidR="00F81423" w:rsidRPr="00441CB1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441CB1">
        <w:rPr>
          <w:rFonts w:ascii="Liberation Serif" w:eastAsia="Calibri" w:hAnsi="Liberation Serif" w:cs="Times New Roman"/>
          <w:b/>
          <w:sz w:val="24"/>
          <w:szCs w:val="24"/>
        </w:rPr>
        <w:t>ЦЕЛИ, ЗАДАЧИ И ЦЕЛЕВЫЕ ПОКАЗАТЕЛИ</w:t>
      </w:r>
    </w:p>
    <w:p w:rsidR="00F81423" w:rsidRPr="00441CB1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441CB1">
        <w:rPr>
          <w:rFonts w:ascii="Liberation Serif" w:eastAsia="Calibri" w:hAnsi="Liberation Serif" w:cs="Times New Roman"/>
          <w:b/>
          <w:sz w:val="24"/>
          <w:szCs w:val="24"/>
        </w:rPr>
        <w:t>РЕАЛИЗАЦИИ МУНИЦИПАЛЬНОЙ ПРОГРАММЫ</w:t>
      </w:r>
    </w:p>
    <w:p w:rsidR="00F81423" w:rsidRPr="00441CB1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441CB1">
        <w:rPr>
          <w:rFonts w:ascii="Liberation Serif" w:eastAsia="Calibri" w:hAnsi="Liberation Serif" w:cs="Times New Roman"/>
          <w:b/>
          <w:sz w:val="24"/>
          <w:szCs w:val="24"/>
        </w:rPr>
        <w:t xml:space="preserve">«ФОРМИРОВАНИЕ </w:t>
      </w:r>
      <w:r w:rsidR="00307D95" w:rsidRPr="00441CB1">
        <w:rPr>
          <w:rFonts w:ascii="Liberation Serif" w:eastAsia="Calibri" w:hAnsi="Liberation Serif" w:cs="Times New Roman"/>
          <w:b/>
          <w:sz w:val="24"/>
          <w:szCs w:val="24"/>
        </w:rPr>
        <w:t>КОМФОРТНОЙ</w:t>
      </w:r>
      <w:r w:rsidRPr="00441CB1">
        <w:rPr>
          <w:rFonts w:ascii="Liberation Serif" w:eastAsia="Calibri" w:hAnsi="Liberation Serif" w:cs="Times New Roman"/>
          <w:b/>
          <w:sz w:val="24"/>
          <w:szCs w:val="24"/>
        </w:rPr>
        <w:t xml:space="preserve"> ГОРОДСКОЙ СРЕДЫ НА ТЕРРИТОРИИ</w:t>
      </w:r>
    </w:p>
    <w:p w:rsidR="00F81423" w:rsidRPr="00441CB1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441CB1">
        <w:rPr>
          <w:rFonts w:ascii="Liberation Serif" w:eastAsia="Calibri" w:hAnsi="Liberation Serif" w:cs="Times New Roman"/>
          <w:b/>
          <w:sz w:val="24"/>
          <w:szCs w:val="24"/>
        </w:rPr>
        <w:t>ШАЛИНСК</w:t>
      </w:r>
      <w:r w:rsidR="009F0D6F" w:rsidRPr="00441CB1">
        <w:rPr>
          <w:rFonts w:ascii="Liberation Serif" w:eastAsia="Calibri" w:hAnsi="Liberation Serif" w:cs="Times New Roman"/>
          <w:b/>
          <w:sz w:val="24"/>
          <w:szCs w:val="24"/>
        </w:rPr>
        <w:t xml:space="preserve">ОГО ГОРОДСКОГО ОКРУГА </w:t>
      </w:r>
      <w:r w:rsidR="008A5C1C">
        <w:rPr>
          <w:rFonts w:ascii="Liberation Serif" w:eastAsia="Calibri" w:hAnsi="Liberation Serif" w:cs="Times New Roman"/>
          <w:b/>
          <w:sz w:val="24"/>
          <w:szCs w:val="24"/>
        </w:rPr>
        <w:t>ДО 2027 ГОДА</w:t>
      </w:r>
      <w:r w:rsidRPr="00441CB1">
        <w:rPr>
          <w:rFonts w:ascii="Liberation Serif" w:eastAsia="Calibri" w:hAnsi="Liberation Serif" w:cs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page" w:tblpX="1139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8"/>
        <w:gridCol w:w="4347"/>
        <w:gridCol w:w="1110"/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2262"/>
      </w:tblGrid>
      <w:tr w:rsidR="007725C4" w:rsidRPr="001C08AD" w:rsidTr="007725C4">
        <w:tc>
          <w:tcPr>
            <w:tcW w:w="0" w:type="auto"/>
            <w:vMerge w:val="restart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№ строки</w:t>
            </w:r>
          </w:p>
        </w:tc>
        <w:tc>
          <w:tcPr>
            <w:tcW w:w="0" w:type="auto"/>
            <w:vMerge w:val="restart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Наименование целей и задач, целевых показателей</w:t>
            </w:r>
          </w:p>
        </w:tc>
        <w:tc>
          <w:tcPr>
            <w:tcW w:w="0" w:type="auto"/>
            <w:vMerge w:val="restart"/>
            <w:vAlign w:val="center"/>
          </w:tcPr>
          <w:p w:rsidR="007725C4" w:rsidRPr="001C08AD" w:rsidRDefault="007725C4" w:rsidP="007725C4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1C08AD">
              <w:rPr>
                <w:rFonts w:ascii="Liberation Serif" w:eastAsia="Times New Roman" w:hAnsi="Liberation Serif" w:cs="Times New Roman"/>
                <w:lang w:eastAsia="ru-RU"/>
              </w:rPr>
              <w:t xml:space="preserve">Единица </w:t>
            </w:r>
            <w:r w:rsidRPr="001C08AD">
              <w:rPr>
                <w:rFonts w:ascii="Liberation Serif" w:eastAsia="Times New Roman" w:hAnsi="Liberation Serif" w:cs="Times New Roman"/>
                <w:lang w:eastAsia="ru-RU"/>
              </w:rPr>
              <w:br/>
              <w:t>измерения</w:t>
            </w:r>
          </w:p>
        </w:tc>
        <w:tc>
          <w:tcPr>
            <w:tcW w:w="0" w:type="auto"/>
            <w:gridSpan w:val="10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Источник значения показателей</w:t>
            </w:r>
          </w:p>
        </w:tc>
      </w:tr>
      <w:tr w:rsidR="007725C4" w:rsidRPr="001C08AD" w:rsidTr="007725C4">
        <w:tc>
          <w:tcPr>
            <w:tcW w:w="0" w:type="auto"/>
            <w:vMerge/>
          </w:tcPr>
          <w:p w:rsidR="007725C4" w:rsidRPr="001C08AD" w:rsidRDefault="007725C4" w:rsidP="007725C4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7725C4" w:rsidRPr="001C08AD" w:rsidRDefault="007725C4" w:rsidP="007725C4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7725C4" w:rsidRPr="001C08AD" w:rsidRDefault="007725C4" w:rsidP="007725C4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2018 год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2019 год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2020 год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2022 год</w:t>
            </w:r>
          </w:p>
        </w:tc>
        <w:tc>
          <w:tcPr>
            <w:tcW w:w="0" w:type="auto"/>
          </w:tcPr>
          <w:p w:rsidR="007725C4" w:rsidRPr="001C08AD" w:rsidRDefault="007725C4" w:rsidP="007725C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1C08AD">
              <w:rPr>
                <w:rFonts w:ascii="Liberation Serif" w:eastAsia="Times New Roman" w:hAnsi="Liberation Serif" w:cs="Times New Roman"/>
                <w:lang w:eastAsia="ru-RU"/>
              </w:rPr>
              <w:t>2023 год</w:t>
            </w:r>
          </w:p>
        </w:tc>
        <w:tc>
          <w:tcPr>
            <w:tcW w:w="0" w:type="auto"/>
          </w:tcPr>
          <w:p w:rsidR="007725C4" w:rsidRPr="001C08AD" w:rsidRDefault="007725C4" w:rsidP="007725C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1C08AD">
              <w:rPr>
                <w:rFonts w:ascii="Liberation Serif" w:eastAsia="Times New Roman" w:hAnsi="Liberation Serif" w:cs="Times New Roman"/>
                <w:lang w:eastAsia="ru-RU"/>
              </w:rPr>
              <w:t>2024 год</w:t>
            </w:r>
          </w:p>
        </w:tc>
        <w:tc>
          <w:tcPr>
            <w:tcW w:w="0" w:type="auto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Arial"/>
              </w:rPr>
            </w:pPr>
            <w:r w:rsidRPr="001C08AD">
              <w:rPr>
                <w:rFonts w:ascii="Liberation Serif" w:eastAsia="Calibri" w:hAnsi="Liberation Serif" w:cs="Arial"/>
              </w:rPr>
              <w:t>2025 год</w:t>
            </w:r>
          </w:p>
        </w:tc>
        <w:tc>
          <w:tcPr>
            <w:tcW w:w="0" w:type="auto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Arial"/>
              </w:rPr>
            </w:pPr>
            <w:r w:rsidRPr="001C08AD">
              <w:rPr>
                <w:rFonts w:ascii="Liberation Serif" w:eastAsia="Calibri" w:hAnsi="Liberation Serif" w:cs="Arial"/>
              </w:rPr>
              <w:t>2026 год</w:t>
            </w:r>
          </w:p>
        </w:tc>
        <w:tc>
          <w:tcPr>
            <w:tcW w:w="0" w:type="auto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Arial"/>
              </w:rPr>
            </w:pPr>
            <w:r w:rsidRPr="001C08AD">
              <w:rPr>
                <w:rFonts w:ascii="Liberation Serif" w:eastAsia="Calibri" w:hAnsi="Liberation Serif" w:cs="Arial"/>
              </w:rPr>
              <w:t>2027 год</w:t>
            </w:r>
          </w:p>
        </w:tc>
        <w:tc>
          <w:tcPr>
            <w:tcW w:w="0" w:type="auto"/>
            <w:vMerge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Arial"/>
              </w:rPr>
            </w:pPr>
          </w:p>
        </w:tc>
      </w:tr>
      <w:tr w:rsidR="00441CB1" w:rsidRPr="001C08AD" w:rsidTr="007725C4">
        <w:tc>
          <w:tcPr>
            <w:tcW w:w="0" w:type="auto"/>
          </w:tcPr>
          <w:p w:rsidR="00441CB1" w:rsidRPr="001C08AD" w:rsidRDefault="00441CB1" w:rsidP="00441C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441CB1" w:rsidRPr="001C08AD" w:rsidRDefault="00441CB1" w:rsidP="00441C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441CB1" w:rsidRPr="001C08AD" w:rsidRDefault="00441CB1" w:rsidP="00441C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8</w:t>
            </w:r>
          </w:p>
        </w:tc>
        <w:tc>
          <w:tcPr>
            <w:tcW w:w="0" w:type="auto"/>
          </w:tcPr>
          <w:p w:rsidR="00441CB1" w:rsidRPr="001C08AD" w:rsidRDefault="00441CB1" w:rsidP="00441C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9</w:t>
            </w:r>
          </w:p>
        </w:tc>
        <w:tc>
          <w:tcPr>
            <w:tcW w:w="0" w:type="auto"/>
          </w:tcPr>
          <w:p w:rsidR="00441CB1" w:rsidRPr="001C08AD" w:rsidRDefault="00441CB1" w:rsidP="00441C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10</w:t>
            </w:r>
          </w:p>
        </w:tc>
        <w:tc>
          <w:tcPr>
            <w:tcW w:w="0" w:type="auto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Arial"/>
              </w:rPr>
            </w:pPr>
            <w:r>
              <w:rPr>
                <w:rFonts w:ascii="Liberation Serif" w:eastAsia="Calibri" w:hAnsi="Liberation Serif" w:cs="Arial"/>
              </w:rPr>
              <w:t>11</w:t>
            </w:r>
          </w:p>
        </w:tc>
        <w:tc>
          <w:tcPr>
            <w:tcW w:w="0" w:type="auto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Arial"/>
              </w:rPr>
            </w:pPr>
            <w:r>
              <w:rPr>
                <w:rFonts w:ascii="Liberation Serif" w:eastAsia="Calibri" w:hAnsi="Liberation Serif" w:cs="Arial"/>
              </w:rPr>
              <w:t>12</w:t>
            </w:r>
          </w:p>
        </w:tc>
        <w:tc>
          <w:tcPr>
            <w:tcW w:w="0" w:type="auto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Arial"/>
              </w:rPr>
            </w:pPr>
            <w:r>
              <w:rPr>
                <w:rFonts w:ascii="Liberation Serif" w:eastAsia="Calibri" w:hAnsi="Liberation Serif" w:cs="Arial"/>
              </w:rPr>
              <w:t>14</w:t>
            </w:r>
          </w:p>
        </w:tc>
        <w:tc>
          <w:tcPr>
            <w:tcW w:w="0" w:type="auto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Arial"/>
              </w:rPr>
            </w:pPr>
            <w:r>
              <w:rPr>
                <w:rFonts w:ascii="Liberation Serif" w:eastAsia="Calibri" w:hAnsi="Liberation Serif" w:cs="Arial"/>
              </w:rPr>
              <w:t>15</w:t>
            </w:r>
          </w:p>
        </w:tc>
      </w:tr>
      <w:tr w:rsidR="007725C4" w:rsidRPr="001C08AD" w:rsidTr="007725C4">
        <w:tc>
          <w:tcPr>
            <w:tcW w:w="0" w:type="auto"/>
          </w:tcPr>
          <w:p w:rsidR="007725C4" w:rsidRPr="001C08AD" w:rsidRDefault="00441CB1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1</w:t>
            </w:r>
          </w:p>
        </w:tc>
        <w:tc>
          <w:tcPr>
            <w:tcW w:w="0" w:type="auto"/>
            <w:gridSpan w:val="13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Цель: Повышение уровня комфорта городской среды для улучшения условий проживания населения Шалинского городского округа</w:t>
            </w:r>
          </w:p>
        </w:tc>
      </w:tr>
      <w:tr w:rsidR="007725C4" w:rsidRPr="001C08AD" w:rsidTr="007725C4">
        <w:tc>
          <w:tcPr>
            <w:tcW w:w="0" w:type="auto"/>
          </w:tcPr>
          <w:p w:rsidR="007725C4" w:rsidRPr="001C08AD" w:rsidRDefault="00441CB1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2</w:t>
            </w:r>
          </w:p>
        </w:tc>
        <w:tc>
          <w:tcPr>
            <w:tcW w:w="0" w:type="auto"/>
            <w:gridSpan w:val="13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Задача 1. Обеспечение проведения мероприятий по благоустройству общественных территорий (парки, скверы), расположенных на территории Шалинского городского округа</w:t>
            </w:r>
          </w:p>
        </w:tc>
      </w:tr>
      <w:tr w:rsidR="007725C4" w:rsidRPr="001C08AD" w:rsidTr="007725C4"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Количество общественных территорий, в которых реализованы проекты их комплексного благоустройства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7725C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7725C4" w:rsidRPr="001C08AD" w:rsidRDefault="007725C4" w:rsidP="007725C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7725C4" w:rsidRPr="001C08AD" w:rsidRDefault="007725C4" w:rsidP="007725C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7725C4" w:rsidRPr="001C08AD" w:rsidRDefault="007725C4" w:rsidP="007725C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шт.</w:t>
            </w:r>
          </w:p>
          <w:p w:rsidR="007725C4" w:rsidRPr="001C08AD" w:rsidRDefault="007725C4" w:rsidP="007725C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7725C4" w:rsidRPr="001C08AD" w:rsidRDefault="007725C4" w:rsidP="007725C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725C4" w:rsidRPr="001C08AD" w:rsidRDefault="00422C97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725C4" w:rsidRPr="001C08AD" w:rsidRDefault="00EA471A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Arial"/>
              </w:rPr>
            </w:pPr>
            <w:r w:rsidRPr="001C08AD">
              <w:rPr>
                <w:rFonts w:ascii="Liberation Serif" w:eastAsia="Calibri" w:hAnsi="Liberation Serif" w:cs="Times New Roman"/>
              </w:rPr>
              <w:t>Администрация Шалинского городского округа</w:t>
            </w:r>
          </w:p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</w:tr>
      <w:tr w:rsidR="007725C4" w:rsidRPr="001C08AD" w:rsidTr="007725C4"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4</w:t>
            </w:r>
          </w:p>
        </w:tc>
        <w:tc>
          <w:tcPr>
            <w:tcW w:w="0" w:type="auto"/>
            <w:gridSpan w:val="13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Задача 2. Повышение уровня вовлеченности заинтересованных граждан, организаций в реализацию мероприятий по благоустройству территорий, расположенных на территории Шалинского городского округа</w:t>
            </w:r>
          </w:p>
        </w:tc>
      </w:tr>
      <w:tr w:rsidR="007725C4" w:rsidRPr="001C08AD" w:rsidTr="00DD290A"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Количество проведенных открытых голосований по выбору общественных территорий Шалинского городского округа, подлежащих благоустройству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ед.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725C4" w:rsidRPr="001C08AD" w:rsidRDefault="005C384D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725C4" w:rsidRPr="001C08AD" w:rsidRDefault="007725C4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725C4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725C4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725C4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1C08AD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Arial"/>
              </w:rPr>
            </w:pPr>
            <w:r w:rsidRPr="001C08AD">
              <w:rPr>
                <w:rFonts w:ascii="Liberation Serif" w:eastAsia="Calibri" w:hAnsi="Liberation Serif" w:cs="Times New Roman"/>
              </w:rPr>
              <w:t>Администрация Шалинского городского округа</w:t>
            </w:r>
          </w:p>
          <w:p w:rsidR="007725C4" w:rsidRPr="001C08AD" w:rsidRDefault="007725C4" w:rsidP="0077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</w:tr>
    </w:tbl>
    <w:p w:rsidR="00F81423" w:rsidRPr="001C08AD" w:rsidRDefault="007725C4" w:rsidP="00F814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  <w:r w:rsidRPr="001C08AD">
        <w:rPr>
          <w:rFonts w:ascii="Liberation Serif" w:eastAsia="Calibri" w:hAnsi="Liberation Serif" w:cs="Times New Roman"/>
          <w:sz w:val="24"/>
          <w:szCs w:val="24"/>
        </w:rPr>
        <w:lastRenderedPageBreak/>
        <w:t>П</w:t>
      </w:r>
      <w:r w:rsidR="00F81423" w:rsidRPr="001C08AD">
        <w:rPr>
          <w:rFonts w:ascii="Liberation Serif" w:eastAsia="Calibri" w:hAnsi="Liberation Serif" w:cs="Times New Roman"/>
          <w:sz w:val="24"/>
          <w:szCs w:val="24"/>
        </w:rPr>
        <w:t>риложение № 2</w:t>
      </w:r>
    </w:p>
    <w:p w:rsidR="00F81423" w:rsidRPr="001C08AD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1C08AD">
        <w:rPr>
          <w:rFonts w:ascii="Liberation Serif" w:eastAsia="Calibri" w:hAnsi="Liberation Serif" w:cs="Times New Roman"/>
          <w:sz w:val="24"/>
          <w:szCs w:val="24"/>
        </w:rPr>
        <w:t xml:space="preserve">к муниципальной программе </w:t>
      </w:r>
    </w:p>
    <w:p w:rsidR="001C08AD" w:rsidRPr="001C08AD" w:rsidRDefault="00F81423" w:rsidP="001C08A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1C08AD">
        <w:rPr>
          <w:rFonts w:ascii="Liberation Serif" w:eastAsia="Calibri" w:hAnsi="Liberation Serif" w:cs="Times New Roman"/>
          <w:sz w:val="24"/>
          <w:szCs w:val="24"/>
        </w:rPr>
        <w:t xml:space="preserve">«Формирование </w:t>
      </w:r>
      <w:proofErr w:type="gramStart"/>
      <w:r w:rsidR="00307D95" w:rsidRPr="001C08AD">
        <w:rPr>
          <w:rFonts w:ascii="Liberation Serif" w:eastAsia="Calibri" w:hAnsi="Liberation Serif" w:cs="Times New Roman"/>
          <w:sz w:val="24"/>
          <w:szCs w:val="24"/>
        </w:rPr>
        <w:t>комфортной</w:t>
      </w:r>
      <w:proofErr w:type="gramEnd"/>
      <w:r w:rsidR="001C08AD" w:rsidRPr="001C08AD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1C08AD">
        <w:rPr>
          <w:rFonts w:ascii="Liberation Serif" w:eastAsia="Calibri" w:hAnsi="Liberation Serif" w:cs="Times New Roman"/>
          <w:sz w:val="24"/>
          <w:szCs w:val="24"/>
        </w:rPr>
        <w:t xml:space="preserve">городской </w:t>
      </w:r>
    </w:p>
    <w:p w:rsidR="00F81423" w:rsidRPr="001C08AD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1C08AD">
        <w:rPr>
          <w:rFonts w:ascii="Liberation Serif" w:eastAsia="Calibri" w:hAnsi="Liberation Serif" w:cs="Times New Roman"/>
          <w:sz w:val="24"/>
          <w:szCs w:val="24"/>
        </w:rPr>
        <w:t xml:space="preserve">среды </w:t>
      </w:r>
      <w:r w:rsidRPr="001C08AD">
        <w:rPr>
          <w:rFonts w:ascii="Liberation Serif" w:eastAsia="Calibri" w:hAnsi="Liberation Serif" w:cs="Times New Roman"/>
          <w:color w:val="000000"/>
          <w:sz w:val="24"/>
          <w:szCs w:val="24"/>
        </w:rPr>
        <w:t>на территории</w:t>
      </w:r>
      <w:r w:rsidR="001C08AD" w:rsidRPr="001C08A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</w:t>
      </w:r>
      <w:r w:rsidRPr="001C08AD">
        <w:rPr>
          <w:rFonts w:ascii="Liberation Serif" w:eastAsia="Calibri" w:hAnsi="Liberation Serif" w:cs="Times New Roman"/>
          <w:sz w:val="24"/>
          <w:szCs w:val="24"/>
        </w:rPr>
        <w:t xml:space="preserve">Шалинского городского округа </w:t>
      </w:r>
    </w:p>
    <w:p w:rsidR="00F81423" w:rsidRPr="001C08AD" w:rsidRDefault="008A5C1C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до 2027 года</w:t>
      </w:r>
      <w:r w:rsidR="00F81423" w:rsidRPr="001C08AD">
        <w:rPr>
          <w:rFonts w:ascii="Liberation Serif" w:eastAsia="Calibri" w:hAnsi="Liberation Serif" w:cs="Times New Roman"/>
          <w:sz w:val="24"/>
          <w:szCs w:val="24"/>
        </w:rPr>
        <w:t>»</w:t>
      </w:r>
    </w:p>
    <w:p w:rsidR="00F81423" w:rsidRPr="001C08AD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Arial"/>
          <w:sz w:val="20"/>
          <w:szCs w:val="20"/>
        </w:rPr>
      </w:pPr>
    </w:p>
    <w:p w:rsidR="00F81423" w:rsidRPr="00441CB1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bookmarkStart w:id="0" w:name="P235"/>
      <w:bookmarkEnd w:id="0"/>
      <w:r w:rsidRPr="00441CB1">
        <w:rPr>
          <w:rFonts w:ascii="Liberation Serif" w:eastAsia="Calibri" w:hAnsi="Liberation Serif" w:cs="Times New Roman"/>
          <w:b/>
          <w:sz w:val="24"/>
          <w:szCs w:val="24"/>
        </w:rPr>
        <w:t>ПЛАН</w:t>
      </w:r>
    </w:p>
    <w:p w:rsidR="00F81423" w:rsidRPr="00441CB1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441CB1">
        <w:rPr>
          <w:rFonts w:ascii="Liberation Serif" w:eastAsia="Calibri" w:hAnsi="Liberation Serif" w:cs="Times New Roman"/>
          <w:b/>
          <w:sz w:val="24"/>
          <w:szCs w:val="24"/>
        </w:rPr>
        <w:t>МЕРОПРИЯТИЙ МУНИЦИПАЛЬНОЙ ПРОГРАММЫ</w:t>
      </w:r>
    </w:p>
    <w:p w:rsidR="00F81423" w:rsidRPr="00441CB1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441CB1">
        <w:rPr>
          <w:rFonts w:ascii="Liberation Serif" w:eastAsia="Calibri" w:hAnsi="Liberation Serif" w:cs="Times New Roman"/>
          <w:b/>
          <w:sz w:val="24"/>
          <w:szCs w:val="24"/>
        </w:rPr>
        <w:t xml:space="preserve">«ФОРМИРОВАНИЕ </w:t>
      </w:r>
      <w:r w:rsidR="00307D95" w:rsidRPr="00441CB1">
        <w:rPr>
          <w:rFonts w:ascii="Liberation Serif" w:eastAsia="Calibri" w:hAnsi="Liberation Serif" w:cs="Times New Roman"/>
          <w:b/>
          <w:sz w:val="24"/>
          <w:szCs w:val="24"/>
        </w:rPr>
        <w:t>КОМФОРТНОЙ</w:t>
      </w:r>
      <w:r w:rsidRPr="00441CB1">
        <w:rPr>
          <w:rFonts w:ascii="Liberation Serif" w:eastAsia="Calibri" w:hAnsi="Liberation Serif" w:cs="Times New Roman"/>
          <w:b/>
          <w:sz w:val="24"/>
          <w:szCs w:val="24"/>
        </w:rPr>
        <w:t xml:space="preserve"> ГОРОДСКОЙ СРЕДЫ НА ТЕРРИТОРИИ</w:t>
      </w:r>
    </w:p>
    <w:p w:rsidR="00F81423" w:rsidRPr="001C08AD" w:rsidRDefault="00F81423" w:rsidP="00441CB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441CB1">
        <w:rPr>
          <w:rFonts w:ascii="Liberation Serif" w:eastAsia="Calibri" w:hAnsi="Liberation Serif" w:cs="Times New Roman"/>
          <w:b/>
          <w:sz w:val="24"/>
          <w:szCs w:val="24"/>
        </w:rPr>
        <w:t>ШАЛИНСК</w:t>
      </w:r>
      <w:r w:rsidR="009F0D6F" w:rsidRPr="00441CB1">
        <w:rPr>
          <w:rFonts w:ascii="Liberation Serif" w:eastAsia="Calibri" w:hAnsi="Liberation Serif" w:cs="Times New Roman"/>
          <w:b/>
          <w:sz w:val="24"/>
          <w:szCs w:val="24"/>
        </w:rPr>
        <w:t xml:space="preserve">ОГО ГОРОДСКОГО ОКРУГА ДО </w:t>
      </w:r>
      <w:r w:rsidRPr="00441CB1">
        <w:rPr>
          <w:rFonts w:ascii="Liberation Serif" w:eastAsia="Calibri" w:hAnsi="Liberation Serif" w:cs="Times New Roman"/>
          <w:b/>
          <w:sz w:val="24"/>
          <w:szCs w:val="24"/>
        </w:rPr>
        <w:t>202</w:t>
      </w:r>
      <w:r w:rsidR="007725C4" w:rsidRPr="00441CB1">
        <w:rPr>
          <w:rFonts w:ascii="Liberation Serif" w:eastAsia="Calibri" w:hAnsi="Liberation Serif" w:cs="Times New Roman"/>
          <w:b/>
          <w:sz w:val="24"/>
          <w:szCs w:val="24"/>
        </w:rPr>
        <w:t>7</w:t>
      </w:r>
      <w:r w:rsidRPr="00441CB1">
        <w:rPr>
          <w:rFonts w:ascii="Liberation Serif" w:eastAsia="Calibri" w:hAnsi="Liberation Serif" w:cs="Times New Roman"/>
          <w:b/>
          <w:sz w:val="24"/>
          <w:szCs w:val="24"/>
        </w:rPr>
        <w:t xml:space="preserve"> ГОД</w:t>
      </w:r>
      <w:r w:rsidR="009F0D6F" w:rsidRPr="00441CB1">
        <w:rPr>
          <w:rFonts w:ascii="Liberation Serif" w:eastAsia="Calibri" w:hAnsi="Liberation Serif" w:cs="Times New Roman"/>
          <w:b/>
          <w:sz w:val="24"/>
          <w:szCs w:val="24"/>
        </w:rPr>
        <w:t>А</w:t>
      </w:r>
      <w:r w:rsidRPr="00441CB1">
        <w:rPr>
          <w:rFonts w:ascii="Liberation Serif" w:eastAsia="Calibri" w:hAnsi="Liberation Serif" w:cs="Times New Roman"/>
          <w:b/>
          <w:sz w:val="24"/>
          <w:szCs w:val="24"/>
        </w:rPr>
        <w:t>»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492"/>
        <w:gridCol w:w="57"/>
        <w:gridCol w:w="1077"/>
        <w:gridCol w:w="992"/>
        <w:gridCol w:w="1134"/>
        <w:gridCol w:w="992"/>
        <w:gridCol w:w="993"/>
        <w:gridCol w:w="992"/>
        <w:gridCol w:w="1134"/>
        <w:gridCol w:w="992"/>
        <w:gridCol w:w="992"/>
        <w:gridCol w:w="993"/>
        <w:gridCol w:w="992"/>
        <w:gridCol w:w="1134"/>
      </w:tblGrid>
      <w:tr w:rsidR="00DD290A" w:rsidRPr="001C08AD" w:rsidTr="00DD290A">
        <w:tc>
          <w:tcPr>
            <w:tcW w:w="627" w:type="dxa"/>
            <w:vMerge w:val="restart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№ строки</w:t>
            </w:r>
          </w:p>
        </w:tc>
        <w:tc>
          <w:tcPr>
            <w:tcW w:w="2549" w:type="dxa"/>
            <w:gridSpan w:val="2"/>
            <w:vMerge w:val="restart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1283" w:type="dxa"/>
            <w:gridSpan w:val="11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рублей</w:t>
            </w:r>
          </w:p>
        </w:tc>
        <w:tc>
          <w:tcPr>
            <w:tcW w:w="1134" w:type="dxa"/>
            <w:vMerge w:val="restart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DD290A" w:rsidRPr="001C08AD" w:rsidTr="00DD290A">
        <w:tc>
          <w:tcPr>
            <w:tcW w:w="627" w:type="dxa"/>
            <w:vMerge/>
          </w:tcPr>
          <w:p w:rsidR="00DD290A" w:rsidRPr="001C08AD" w:rsidRDefault="00DD290A" w:rsidP="00F814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gridSpan w:val="2"/>
            <w:vMerge/>
          </w:tcPr>
          <w:p w:rsidR="00DD290A" w:rsidRPr="001C08AD" w:rsidRDefault="00DD290A" w:rsidP="00F814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D290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C08AD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C08AD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</w:tr>
      <w:tr w:rsidR="00441CB1" w:rsidRPr="001C08AD" w:rsidTr="00DD290A">
        <w:tc>
          <w:tcPr>
            <w:tcW w:w="627" w:type="dxa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2549" w:type="dxa"/>
            <w:gridSpan w:val="2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441CB1" w:rsidRPr="001C08AD" w:rsidRDefault="00441CB1" w:rsidP="0044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14</w:t>
            </w:r>
          </w:p>
        </w:tc>
      </w:tr>
      <w:tr w:rsidR="00DD290A" w:rsidRPr="001C08AD" w:rsidTr="00DD290A">
        <w:tc>
          <w:tcPr>
            <w:tcW w:w="627" w:type="dxa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Всего по муниципальной программе, в том числе:</w:t>
            </w:r>
          </w:p>
        </w:tc>
        <w:tc>
          <w:tcPr>
            <w:tcW w:w="1077" w:type="dxa"/>
            <w:vAlign w:val="center"/>
          </w:tcPr>
          <w:p w:rsidR="00DD290A" w:rsidRPr="001C08AD" w:rsidRDefault="003E28BC" w:rsidP="00D2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3E28BC">
              <w:rPr>
                <w:rFonts w:ascii="Liberation Serif" w:eastAsia="Calibri" w:hAnsi="Liberation Serif" w:cs="Liberation Serif"/>
                <w:sz w:val="16"/>
                <w:szCs w:val="16"/>
              </w:rPr>
              <w:t>7 177 658,0</w:t>
            </w: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631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299 970,00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5 877 688,00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D290A" w:rsidRPr="001C08AD" w:rsidRDefault="003E28BC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</w:t>
            </w:r>
            <w:r w:rsidR="00DD290A"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DD290A" w:rsidRPr="001C08AD" w:rsidRDefault="00FE4B98" w:rsidP="00BE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6</w:t>
            </w:r>
            <w:r w:rsidR="00BE1290"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00</w:t>
            </w:r>
            <w:r w:rsidR="00DD290A"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200 000,00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vAlign w:val="center"/>
          </w:tcPr>
          <w:p w:rsidR="00DD290A" w:rsidRPr="001C08AD" w:rsidRDefault="00D50B7B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4</w:t>
            </w:r>
            <w:r w:rsidR="00DD290A"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00 000,00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</w:p>
        </w:tc>
      </w:tr>
      <w:tr w:rsidR="00DD290A" w:rsidRPr="001C08AD" w:rsidTr="00DD290A">
        <w:tc>
          <w:tcPr>
            <w:tcW w:w="627" w:type="dxa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77" w:type="dxa"/>
            <w:vAlign w:val="center"/>
          </w:tcPr>
          <w:p w:rsidR="00DD290A" w:rsidRPr="001C08AD" w:rsidRDefault="00D75720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5 686 000,00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5 686 000,00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D290A" w:rsidRPr="001C08AD" w:rsidTr="00DD290A">
        <w:tc>
          <w:tcPr>
            <w:tcW w:w="627" w:type="dxa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vAlign w:val="center"/>
          </w:tcPr>
          <w:p w:rsidR="00DD290A" w:rsidRPr="001C08AD" w:rsidRDefault="00BE1290" w:rsidP="007C6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</w:t>
            </w:r>
            <w:r w:rsidR="007C6E23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 891 658</w:t>
            </w: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="00D75720"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56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299 970,00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3E28BC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</w:t>
            </w:r>
            <w:r w:rsidR="00DD290A"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DD290A" w:rsidRPr="001C08AD" w:rsidRDefault="00FE4B98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6</w:t>
            </w:r>
            <w:r w:rsidR="00DD290A"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00 000,00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vAlign w:val="center"/>
          </w:tcPr>
          <w:p w:rsidR="00DD290A" w:rsidRPr="001C08AD" w:rsidRDefault="00D50B7B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4</w:t>
            </w:r>
            <w:r w:rsidR="00DD290A"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00 000,00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D290A" w:rsidRPr="001C08AD" w:rsidTr="00DD290A">
        <w:tc>
          <w:tcPr>
            <w:tcW w:w="627" w:type="dxa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внебюджетные источники </w:t>
            </w:r>
            <w:hyperlink w:anchor="P738" w:history="1">
              <w:r w:rsidRPr="001C08AD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vAlign w:val="center"/>
          </w:tcPr>
          <w:p w:rsidR="00DD290A" w:rsidRPr="001C08AD" w:rsidRDefault="003E28BC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D290A" w:rsidRPr="001C08AD" w:rsidRDefault="003E28BC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</w:t>
            </w:r>
            <w:r w:rsidR="00DD290A"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D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D290A" w:rsidRPr="001C08AD" w:rsidTr="00DD290A">
        <w:tc>
          <w:tcPr>
            <w:tcW w:w="627" w:type="dxa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4966" w:type="dxa"/>
            <w:gridSpan w:val="14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Раздел 1. Благоустройство общественных территорий</w:t>
            </w:r>
          </w:p>
        </w:tc>
      </w:tr>
      <w:tr w:rsidR="00DD290A" w:rsidRPr="001C08AD" w:rsidTr="00D75720">
        <w:tc>
          <w:tcPr>
            <w:tcW w:w="627" w:type="dxa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3D267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Всего по разделу 1. Благоустройство общественных территорий, </w:t>
            </w: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1077" w:type="dxa"/>
            <w:vAlign w:val="center"/>
          </w:tcPr>
          <w:p w:rsidR="00DD290A" w:rsidRPr="001C08AD" w:rsidRDefault="00FE4B98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lastRenderedPageBreak/>
              <w:t>7 277</w:t>
            </w:r>
            <w:r w:rsidR="004E62D3"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 xml:space="preserve"> 688</w:t>
            </w:r>
            <w:r w:rsidR="00DD290A"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5 877 688,00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D290A" w:rsidRPr="001C08AD" w:rsidRDefault="003E28BC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</w:t>
            </w:r>
            <w:r w:rsidR="00D50B7B"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DD290A" w:rsidRPr="001C08AD" w:rsidRDefault="00FE4B98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6</w:t>
            </w:r>
            <w:r w:rsidR="00D50B7B"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00 000,00</w:t>
            </w:r>
          </w:p>
        </w:tc>
        <w:tc>
          <w:tcPr>
            <w:tcW w:w="992" w:type="dxa"/>
            <w:vAlign w:val="center"/>
          </w:tcPr>
          <w:p w:rsidR="00DD290A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93" w:type="dxa"/>
            <w:vAlign w:val="center"/>
          </w:tcPr>
          <w:p w:rsidR="00DD290A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vAlign w:val="center"/>
          </w:tcPr>
          <w:p w:rsidR="00DD290A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  <w:highlight w:val="yellow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400 000,00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  <w:highlight w:val="yellow"/>
              </w:rPr>
            </w:pPr>
          </w:p>
        </w:tc>
      </w:tr>
      <w:tr w:rsidR="00DD290A" w:rsidRPr="001C08AD" w:rsidTr="00D75720">
        <w:tc>
          <w:tcPr>
            <w:tcW w:w="627" w:type="dxa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  <w:hyperlink w:anchor="P738" w:history="1">
              <w:r w:rsidRPr="001C08AD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vAlign w:val="center"/>
          </w:tcPr>
          <w:p w:rsidR="00DD290A" w:rsidRPr="001C08AD" w:rsidRDefault="00BE129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5 686 000,00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5 686 000,00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50B7B" w:rsidP="00D5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D290A" w:rsidRPr="001C08AD" w:rsidTr="00D75720">
        <w:tc>
          <w:tcPr>
            <w:tcW w:w="627" w:type="dxa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vAlign w:val="center"/>
          </w:tcPr>
          <w:p w:rsidR="00DD290A" w:rsidRPr="001C08AD" w:rsidRDefault="003E28BC" w:rsidP="0029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3E28BC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</w:t>
            </w:r>
            <w:r w:rsidR="007C6E23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 5</w:t>
            </w:r>
            <w:r w:rsidR="00296413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91 688</w:t>
            </w:r>
            <w:r w:rsidRPr="003E28BC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 xml:space="preserve"> 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3E28BC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</w:t>
            </w:r>
            <w:r w:rsidR="00DD290A"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DD290A" w:rsidRPr="001C08AD" w:rsidRDefault="00FE4B98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6</w:t>
            </w:r>
            <w:r w:rsidR="00BE1290"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00 000,00</w:t>
            </w:r>
          </w:p>
        </w:tc>
        <w:tc>
          <w:tcPr>
            <w:tcW w:w="992" w:type="dxa"/>
            <w:vAlign w:val="center"/>
          </w:tcPr>
          <w:p w:rsidR="00DD290A" w:rsidRPr="001C08AD" w:rsidRDefault="00BE129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93" w:type="dxa"/>
            <w:vAlign w:val="center"/>
          </w:tcPr>
          <w:p w:rsidR="00DD290A" w:rsidRPr="001C08AD" w:rsidRDefault="00BE129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vAlign w:val="center"/>
          </w:tcPr>
          <w:p w:rsidR="00DD290A" w:rsidRPr="001C08AD" w:rsidRDefault="00BE129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400 000,00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D290A" w:rsidRPr="001C08AD" w:rsidTr="00D75720">
        <w:tc>
          <w:tcPr>
            <w:tcW w:w="627" w:type="dxa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 w:history="1">
              <w:r w:rsidRPr="001C08AD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vAlign w:val="center"/>
          </w:tcPr>
          <w:p w:rsidR="00DD290A" w:rsidRPr="001C08AD" w:rsidRDefault="003E28BC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</w:t>
            </w:r>
            <w:r w:rsidR="00DD290A"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88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D290A" w:rsidRPr="001C08AD" w:rsidTr="00D75720">
        <w:tc>
          <w:tcPr>
            <w:tcW w:w="627" w:type="dxa"/>
          </w:tcPr>
          <w:p w:rsidR="00DD290A" w:rsidRPr="001C08AD" w:rsidRDefault="00D75720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1C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1.</w:t>
            </w:r>
            <w:r w:rsidR="00D75720"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1</w:t>
            </w: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.</w:t>
            </w:r>
            <w:r w:rsidR="001C7370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</w:t>
            </w: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</w:t>
            </w:r>
            <w:r w:rsidR="001C7370">
              <w:rPr>
                <w:rFonts w:ascii="Liberation Serif" w:eastAsia="Calibri" w:hAnsi="Liberation Serif" w:cs="Liberation Serif"/>
                <w:sz w:val="20"/>
                <w:szCs w:val="20"/>
              </w:rPr>
              <w:t>«</w:t>
            </w: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Благоустройство </w:t>
            </w:r>
            <w:r w:rsidR="001C7370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зоны отдыха </w:t>
            </w:r>
            <w:proofErr w:type="gramStart"/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в</w:t>
            </w:r>
            <w:proofErr w:type="gramEnd"/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с</w:t>
            </w:r>
            <w:proofErr w:type="gramEnd"/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. Сылва</w:t>
            </w:r>
            <w:r w:rsidR="001C7370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Шалинского городского округа», с. Сылва, ул. Ленина, № 1Б</w:t>
            </w: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, из них:</w:t>
            </w:r>
          </w:p>
        </w:tc>
        <w:tc>
          <w:tcPr>
            <w:tcW w:w="1077" w:type="dxa"/>
            <w:vAlign w:val="center"/>
          </w:tcPr>
          <w:p w:rsidR="00DD290A" w:rsidRPr="001C08AD" w:rsidRDefault="003E28BC" w:rsidP="004E6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</w:t>
            </w:r>
            <w:r w:rsidR="00D50B7B"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3E28BC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</w:t>
            </w:r>
            <w:r w:rsidR="00DD290A"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DD290A" w:rsidRPr="001C08AD" w:rsidRDefault="007C6E2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600 00</w:t>
            </w:r>
            <w:bookmarkStart w:id="1" w:name="_GoBack"/>
            <w:bookmarkEnd w:id="1"/>
            <w:r w:rsidR="00292FC6">
              <w:rPr>
                <w:rFonts w:ascii="Liberation Serif" w:eastAsia="Calibri" w:hAnsi="Liberation Serif" w:cs="Liberation Serif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  <w:r w:rsidR="00B404E0">
              <w:rPr>
                <w:rFonts w:ascii="Liberation Serif" w:eastAsia="Calibri" w:hAnsi="Liberation Serif" w:cs="Liberation Serif"/>
                <w:sz w:val="16"/>
                <w:szCs w:val="16"/>
              </w:rPr>
              <w:t>,5</w:t>
            </w:r>
          </w:p>
        </w:tc>
      </w:tr>
      <w:tr w:rsidR="00DD290A" w:rsidRPr="001C08AD" w:rsidTr="00D75720">
        <w:tc>
          <w:tcPr>
            <w:tcW w:w="627" w:type="dxa"/>
          </w:tcPr>
          <w:p w:rsidR="00DD290A" w:rsidRPr="001C08AD" w:rsidRDefault="00D75720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77" w:type="dxa"/>
            <w:vAlign w:val="center"/>
          </w:tcPr>
          <w:p w:rsidR="00DD290A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0</w:t>
            </w:r>
            <w:r w:rsidR="00DD290A"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880B52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0</w:t>
            </w:r>
            <w:r w:rsidR="00DD290A"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DD290A" w:rsidRPr="001C08AD" w:rsidRDefault="00292FC6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D290A" w:rsidRPr="001C08AD" w:rsidTr="00D75720">
        <w:tc>
          <w:tcPr>
            <w:tcW w:w="627" w:type="dxa"/>
          </w:tcPr>
          <w:p w:rsidR="00DD290A" w:rsidRPr="001C08AD" w:rsidRDefault="00D75720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vAlign w:val="center"/>
          </w:tcPr>
          <w:p w:rsidR="00DD290A" w:rsidRPr="001C08AD" w:rsidRDefault="003E28BC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</w:t>
            </w:r>
            <w:r w:rsidR="00DD290A"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D290A" w:rsidRPr="001C08AD" w:rsidRDefault="00292FC6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600 000,00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D290A" w:rsidRPr="001C08AD" w:rsidTr="00D75720">
        <w:tc>
          <w:tcPr>
            <w:tcW w:w="627" w:type="dxa"/>
          </w:tcPr>
          <w:p w:rsidR="00DD290A" w:rsidRPr="001C08AD" w:rsidRDefault="00D75720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 w:history="1">
              <w:r w:rsidRPr="001C08AD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vAlign w:val="center"/>
          </w:tcPr>
          <w:p w:rsidR="00DD290A" w:rsidRPr="001C08AD" w:rsidRDefault="0029641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</w:t>
            </w:r>
            <w:r w:rsidR="00DD290A"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3E28BC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</w:t>
            </w:r>
            <w:r w:rsidR="00DD290A"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DD290A" w:rsidRPr="001C08AD" w:rsidRDefault="00292FC6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D290A" w:rsidRPr="001C08AD" w:rsidTr="00D75720">
        <w:tc>
          <w:tcPr>
            <w:tcW w:w="627" w:type="dxa"/>
          </w:tcPr>
          <w:p w:rsidR="00DD290A" w:rsidRPr="001C08AD" w:rsidRDefault="00D75720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2549" w:type="dxa"/>
            <w:gridSpan w:val="2"/>
          </w:tcPr>
          <w:p w:rsidR="00DD290A" w:rsidRPr="001C08AD" w:rsidRDefault="00D75720" w:rsidP="0044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1.</w:t>
            </w:r>
            <w:r w:rsidR="00441CB1">
              <w:rPr>
                <w:rFonts w:ascii="Liberation Serif" w:eastAsia="Calibri" w:hAnsi="Liberation Serif" w:cs="Liberation Serif"/>
                <w:sz w:val="20"/>
                <w:szCs w:val="20"/>
              </w:rPr>
              <w:t>2</w:t>
            </w: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. </w:t>
            </w:r>
            <w:r w:rsidR="00DD290A"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Благоустройство общественной территории в п.г.т. Шаля, ул. Ленина (от дома №3 </w:t>
            </w:r>
            <w:proofErr w:type="gramStart"/>
            <w:r w:rsidR="00DD290A"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до ж</w:t>
            </w:r>
            <w:proofErr w:type="gramEnd"/>
            <w:r w:rsidR="00DD290A"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/д поликлиники), из них:</w:t>
            </w:r>
          </w:p>
        </w:tc>
        <w:tc>
          <w:tcPr>
            <w:tcW w:w="1077" w:type="dxa"/>
            <w:vAlign w:val="center"/>
          </w:tcPr>
          <w:p w:rsidR="00DD290A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200</w:t>
            </w:r>
            <w:r w:rsidR="00DD290A"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 000,00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F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DD290A" w:rsidRPr="001C08AD" w:rsidTr="00D75720">
        <w:tc>
          <w:tcPr>
            <w:tcW w:w="627" w:type="dxa"/>
          </w:tcPr>
          <w:p w:rsidR="00DD290A" w:rsidRPr="001C08AD" w:rsidRDefault="00D75720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77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77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D290A" w:rsidRPr="001C08AD" w:rsidTr="00D75720">
        <w:tc>
          <w:tcPr>
            <w:tcW w:w="627" w:type="dxa"/>
          </w:tcPr>
          <w:p w:rsidR="00DD290A" w:rsidRPr="001C08AD" w:rsidRDefault="00D75720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77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FE4B98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</w:t>
            </w:r>
            <w:r w:rsidR="00DD290A"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D290A" w:rsidRPr="001C08AD" w:rsidTr="00D75720">
        <w:tc>
          <w:tcPr>
            <w:tcW w:w="627" w:type="dxa"/>
          </w:tcPr>
          <w:p w:rsidR="00DD290A" w:rsidRPr="001C08AD" w:rsidRDefault="00D75720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77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 w:history="1">
              <w:r w:rsidRPr="001C08AD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D290A" w:rsidRPr="001C08AD" w:rsidTr="00D75720">
        <w:tc>
          <w:tcPr>
            <w:tcW w:w="627" w:type="dxa"/>
          </w:tcPr>
          <w:p w:rsidR="00DD290A" w:rsidRPr="001C08AD" w:rsidRDefault="00D75720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2549" w:type="dxa"/>
            <w:gridSpan w:val="2"/>
          </w:tcPr>
          <w:p w:rsidR="00DD290A" w:rsidRPr="001C08AD" w:rsidRDefault="00441CB1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1.3. </w:t>
            </w:r>
            <w:r w:rsidR="00DD290A"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Благоустройство второй очереди парка по улице Орджоникидзе, 5ж в </w:t>
            </w:r>
            <w:proofErr w:type="spellStart"/>
            <w:r w:rsidR="00DD290A"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п.г.т</w:t>
            </w:r>
            <w:proofErr w:type="gramStart"/>
            <w:r w:rsidR="00DD290A"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.Ш</w:t>
            </w:r>
            <w:proofErr w:type="gramEnd"/>
            <w:r w:rsidR="00DD290A"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аля</w:t>
            </w:r>
            <w:proofErr w:type="spellEnd"/>
            <w:r w:rsidR="00DD290A"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, из них:</w:t>
            </w:r>
          </w:p>
        </w:tc>
        <w:tc>
          <w:tcPr>
            <w:tcW w:w="1077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5 877 688,00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5 877 688,00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DD290A" w:rsidRPr="001C08AD" w:rsidTr="00D75720">
        <w:tc>
          <w:tcPr>
            <w:tcW w:w="627" w:type="dxa"/>
          </w:tcPr>
          <w:p w:rsidR="00DD290A" w:rsidRPr="001C08AD" w:rsidRDefault="00D75720" w:rsidP="00D2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77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5 686 000,00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5 686 000,00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D290A" w:rsidRPr="001C08AD" w:rsidTr="00D75720">
        <w:tc>
          <w:tcPr>
            <w:tcW w:w="627" w:type="dxa"/>
          </w:tcPr>
          <w:p w:rsidR="00DD290A" w:rsidRPr="001C08AD" w:rsidRDefault="00D75720" w:rsidP="00D2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24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D290A" w:rsidRPr="001C08AD" w:rsidTr="00D75720">
        <w:tc>
          <w:tcPr>
            <w:tcW w:w="627" w:type="dxa"/>
          </w:tcPr>
          <w:p w:rsidR="00DD290A" w:rsidRPr="001C08AD" w:rsidRDefault="00D75720" w:rsidP="00D2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2549" w:type="dxa"/>
            <w:gridSpan w:val="2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 w:history="1">
              <w:r w:rsidRPr="001C08AD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DD290A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D290A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D290A" w:rsidRPr="001C08AD" w:rsidRDefault="00DD290A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2549" w:type="dxa"/>
            <w:gridSpan w:val="2"/>
          </w:tcPr>
          <w:p w:rsidR="00D50B7B" w:rsidRPr="001C08AD" w:rsidRDefault="00441CB1" w:rsidP="00EA471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1.4</w:t>
            </w:r>
            <w:r w:rsidR="00D50B7B" w:rsidRPr="001C08AD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 Благоустройство Детского парка в п. Шамары, ул. Ленина, 12, из них:</w:t>
            </w:r>
          </w:p>
        </w:tc>
        <w:tc>
          <w:tcPr>
            <w:tcW w:w="1077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993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4E62D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2549" w:type="dxa"/>
            <w:gridSpan w:val="2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областной бюджет</w:t>
            </w:r>
            <w:r w:rsidRPr="001C08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2549" w:type="dxa"/>
            <w:gridSpan w:val="2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993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2549" w:type="dxa"/>
            <w:gridSpan w:val="2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 w:history="1">
              <w:r w:rsidRPr="001C08AD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26</w:t>
            </w:r>
          </w:p>
        </w:tc>
        <w:tc>
          <w:tcPr>
            <w:tcW w:w="2549" w:type="dxa"/>
            <w:gridSpan w:val="2"/>
          </w:tcPr>
          <w:p w:rsidR="00D50B7B" w:rsidRPr="001C08AD" w:rsidRDefault="00D50B7B" w:rsidP="0044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1.</w:t>
            </w:r>
            <w:r w:rsidR="00441CB1">
              <w:rPr>
                <w:rFonts w:ascii="Liberation Serif" w:eastAsia="Calibri" w:hAnsi="Liberation Serif" w:cs="Liberation Serif"/>
                <w:sz w:val="20"/>
                <w:szCs w:val="20"/>
              </w:rPr>
              <w:t>5</w:t>
            </w: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. Благоустройство Семейного парка в д. Гора, ул. 8 марта 11а, из них:</w:t>
            </w:r>
          </w:p>
        </w:tc>
        <w:tc>
          <w:tcPr>
            <w:tcW w:w="1077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4E62D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2549" w:type="dxa"/>
            <w:gridSpan w:val="2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областной бюджет</w:t>
            </w:r>
            <w:r w:rsidRPr="001C08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2549" w:type="dxa"/>
            <w:gridSpan w:val="2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29</w:t>
            </w:r>
          </w:p>
        </w:tc>
        <w:tc>
          <w:tcPr>
            <w:tcW w:w="2549" w:type="dxa"/>
            <w:gridSpan w:val="2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 w:history="1">
              <w:r w:rsidRPr="001C08AD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30</w:t>
            </w:r>
          </w:p>
        </w:tc>
        <w:tc>
          <w:tcPr>
            <w:tcW w:w="2549" w:type="dxa"/>
            <w:gridSpan w:val="2"/>
          </w:tcPr>
          <w:p w:rsidR="00D50B7B" w:rsidRPr="001C08AD" w:rsidRDefault="00441CB1" w:rsidP="00EA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1.6</w:t>
            </w:r>
            <w:r w:rsidR="00D50B7B"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. Благоустройство Парка отдыха в п. Вогулка (территория между ул. 8 Марта и ул. Советская), из них:</w:t>
            </w:r>
          </w:p>
        </w:tc>
        <w:tc>
          <w:tcPr>
            <w:tcW w:w="1077" w:type="dxa"/>
            <w:vAlign w:val="center"/>
          </w:tcPr>
          <w:p w:rsidR="00D50B7B" w:rsidRPr="001C08AD" w:rsidRDefault="004E62D3" w:rsidP="004E6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2</w:t>
            </w:r>
            <w:r w:rsidR="00D50B7B"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00</w:t>
            </w: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 xml:space="preserve"> 000</w:t>
            </w:r>
            <w:r w:rsidR="00D50B7B"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1134" w:type="dxa"/>
            <w:vAlign w:val="center"/>
          </w:tcPr>
          <w:p w:rsidR="00D50B7B" w:rsidRPr="001C08AD" w:rsidRDefault="004E62D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31</w:t>
            </w:r>
          </w:p>
        </w:tc>
        <w:tc>
          <w:tcPr>
            <w:tcW w:w="2549" w:type="dxa"/>
            <w:gridSpan w:val="2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1077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2549" w:type="dxa"/>
            <w:gridSpan w:val="2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33</w:t>
            </w:r>
          </w:p>
        </w:tc>
        <w:tc>
          <w:tcPr>
            <w:tcW w:w="2549" w:type="dxa"/>
            <w:gridSpan w:val="2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 w:history="1">
              <w:r w:rsidRPr="001C08AD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34</w:t>
            </w:r>
          </w:p>
        </w:tc>
        <w:tc>
          <w:tcPr>
            <w:tcW w:w="2549" w:type="dxa"/>
            <w:gridSpan w:val="2"/>
          </w:tcPr>
          <w:p w:rsidR="00D50B7B" w:rsidRPr="001C08AD" w:rsidRDefault="00D50B7B" w:rsidP="0044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1.</w:t>
            </w:r>
            <w:r w:rsidR="00441CB1">
              <w:rPr>
                <w:rFonts w:ascii="Liberation Serif" w:eastAsia="Calibri" w:hAnsi="Liberation Serif" w:cs="Liberation Serif"/>
                <w:sz w:val="20"/>
                <w:szCs w:val="20"/>
              </w:rPr>
              <w:t>7</w:t>
            </w: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. Благоустройство Парка </w:t>
            </w: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«Атмосфера» в п. Сарга, переулок Привокзальный 7б, из них:</w:t>
            </w:r>
          </w:p>
        </w:tc>
        <w:tc>
          <w:tcPr>
            <w:tcW w:w="1077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lastRenderedPageBreak/>
              <w:t>200 000,00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1134" w:type="dxa"/>
            <w:vAlign w:val="center"/>
          </w:tcPr>
          <w:p w:rsidR="00D50B7B" w:rsidRPr="001C08AD" w:rsidRDefault="004E62D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35</w:t>
            </w:r>
          </w:p>
        </w:tc>
        <w:tc>
          <w:tcPr>
            <w:tcW w:w="2549" w:type="dxa"/>
            <w:gridSpan w:val="2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77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36</w:t>
            </w:r>
          </w:p>
        </w:tc>
        <w:tc>
          <w:tcPr>
            <w:tcW w:w="2549" w:type="dxa"/>
            <w:gridSpan w:val="2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77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37</w:t>
            </w:r>
          </w:p>
        </w:tc>
        <w:tc>
          <w:tcPr>
            <w:tcW w:w="2549" w:type="dxa"/>
            <w:gridSpan w:val="2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 w:history="1">
              <w:r w:rsidRPr="001C08AD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7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EA4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4E62D3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D50B7B" w:rsidRPr="001C08AD" w:rsidTr="00EA471A">
        <w:tc>
          <w:tcPr>
            <w:tcW w:w="627" w:type="dxa"/>
          </w:tcPr>
          <w:p w:rsidR="00D50B7B" w:rsidRPr="001C08AD" w:rsidRDefault="00D50B7B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26</w:t>
            </w:r>
          </w:p>
        </w:tc>
        <w:tc>
          <w:tcPr>
            <w:tcW w:w="14966" w:type="dxa"/>
            <w:gridSpan w:val="14"/>
          </w:tcPr>
          <w:p w:rsidR="00D50B7B" w:rsidRPr="001C08AD" w:rsidRDefault="00D50B7B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Раздел 2. Открытое голосование</w:t>
            </w: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D50B7B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27</w:t>
            </w:r>
          </w:p>
        </w:tc>
        <w:tc>
          <w:tcPr>
            <w:tcW w:w="2492" w:type="dxa"/>
          </w:tcPr>
          <w:p w:rsidR="00D50B7B" w:rsidRPr="001C08AD" w:rsidRDefault="00D50B7B" w:rsidP="00B3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Всего по разделу 2. Открытое голосование, из них:</w:t>
            </w:r>
          </w:p>
        </w:tc>
        <w:tc>
          <w:tcPr>
            <w:tcW w:w="1134" w:type="dxa"/>
            <w:gridSpan w:val="2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299 970,00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299 970,00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</w:p>
        </w:tc>
      </w:tr>
      <w:tr w:rsidR="00B34166" w:rsidRPr="001C08AD" w:rsidTr="00D75720">
        <w:tc>
          <w:tcPr>
            <w:tcW w:w="627" w:type="dxa"/>
          </w:tcPr>
          <w:p w:rsidR="00B34166" w:rsidRPr="001C08AD" w:rsidRDefault="008438E0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28</w:t>
            </w:r>
          </w:p>
        </w:tc>
        <w:tc>
          <w:tcPr>
            <w:tcW w:w="2492" w:type="dxa"/>
          </w:tcPr>
          <w:p w:rsidR="00B34166" w:rsidRPr="001C08AD" w:rsidRDefault="00B34166" w:rsidP="008A5C1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B34166" w:rsidRPr="001C08AD" w:rsidRDefault="00B34166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</w:p>
        </w:tc>
      </w:tr>
      <w:tr w:rsidR="00B34166" w:rsidRPr="001C08AD" w:rsidTr="00D75720">
        <w:tc>
          <w:tcPr>
            <w:tcW w:w="627" w:type="dxa"/>
          </w:tcPr>
          <w:p w:rsidR="00B34166" w:rsidRPr="001C08AD" w:rsidRDefault="008438E0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29</w:t>
            </w:r>
          </w:p>
        </w:tc>
        <w:tc>
          <w:tcPr>
            <w:tcW w:w="2492" w:type="dxa"/>
          </w:tcPr>
          <w:p w:rsidR="00B34166" w:rsidRPr="001C08AD" w:rsidRDefault="00B34166" w:rsidP="008A5C1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B34166" w:rsidRPr="001C08AD" w:rsidRDefault="00B34166" w:rsidP="008A5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992" w:type="dxa"/>
            <w:vAlign w:val="center"/>
          </w:tcPr>
          <w:p w:rsidR="00B34166" w:rsidRPr="001C08AD" w:rsidRDefault="00B34166" w:rsidP="008A5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1134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B34166" w:rsidRPr="001C08AD" w:rsidRDefault="00B34166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</w:p>
        </w:tc>
      </w:tr>
      <w:tr w:rsidR="00B34166" w:rsidRPr="001C08AD" w:rsidTr="00D75720">
        <w:tc>
          <w:tcPr>
            <w:tcW w:w="627" w:type="dxa"/>
          </w:tcPr>
          <w:p w:rsidR="00B34166" w:rsidRPr="001C08AD" w:rsidRDefault="008438E0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30</w:t>
            </w:r>
          </w:p>
        </w:tc>
        <w:tc>
          <w:tcPr>
            <w:tcW w:w="2492" w:type="dxa"/>
          </w:tcPr>
          <w:p w:rsidR="00B34166" w:rsidRPr="001C08AD" w:rsidRDefault="00B34166" w:rsidP="008A5C1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 w:history="1">
              <w:r w:rsidRPr="001C08AD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B34166" w:rsidRPr="001C08AD" w:rsidRDefault="00B34166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</w:p>
        </w:tc>
      </w:tr>
      <w:tr w:rsidR="00D50B7B" w:rsidRPr="001C08AD" w:rsidTr="00D75720">
        <w:tc>
          <w:tcPr>
            <w:tcW w:w="627" w:type="dxa"/>
          </w:tcPr>
          <w:p w:rsidR="00D50B7B" w:rsidRPr="001C08AD" w:rsidRDefault="008438E0" w:rsidP="00107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31</w:t>
            </w:r>
          </w:p>
        </w:tc>
        <w:tc>
          <w:tcPr>
            <w:tcW w:w="2492" w:type="dxa"/>
          </w:tcPr>
          <w:p w:rsidR="00D50B7B" w:rsidRPr="001C08AD" w:rsidRDefault="00D50B7B" w:rsidP="00107D0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1.9. Организация и проведение открытого голосования по выбору общественных территорий Шалинского городского округа, подлежащих благоустройству, из них:</w:t>
            </w:r>
          </w:p>
        </w:tc>
        <w:tc>
          <w:tcPr>
            <w:tcW w:w="1134" w:type="dxa"/>
            <w:gridSpan w:val="2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D50B7B" w:rsidRPr="001C08AD" w:rsidRDefault="00D50B7B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5</w:t>
            </w:r>
          </w:p>
        </w:tc>
      </w:tr>
      <w:tr w:rsidR="00B34166" w:rsidRPr="001C08AD" w:rsidTr="00D75720">
        <w:tc>
          <w:tcPr>
            <w:tcW w:w="627" w:type="dxa"/>
          </w:tcPr>
          <w:p w:rsidR="00B34166" w:rsidRPr="001C08AD" w:rsidRDefault="008438E0" w:rsidP="00107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2492" w:type="dxa"/>
          </w:tcPr>
          <w:p w:rsidR="00B34166" w:rsidRPr="001C08AD" w:rsidRDefault="00B34166" w:rsidP="008A5C1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B34166" w:rsidRPr="001C08AD" w:rsidRDefault="00B34166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B34166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B34166" w:rsidRPr="001C08AD" w:rsidRDefault="00B34166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B34166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B34166" w:rsidRPr="001C08AD" w:rsidRDefault="00B34166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B34166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B34166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B34166" w:rsidRPr="001C08AD" w:rsidRDefault="00B34166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34166" w:rsidRPr="001C08AD" w:rsidRDefault="00B34166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B34166" w:rsidRPr="001C08AD" w:rsidRDefault="00B34166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8438E0" w:rsidRPr="001C08AD" w:rsidTr="00D75720">
        <w:tc>
          <w:tcPr>
            <w:tcW w:w="627" w:type="dxa"/>
          </w:tcPr>
          <w:p w:rsidR="008438E0" w:rsidRPr="001C08AD" w:rsidRDefault="008438E0" w:rsidP="00107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33</w:t>
            </w:r>
          </w:p>
        </w:tc>
        <w:tc>
          <w:tcPr>
            <w:tcW w:w="2492" w:type="dxa"/>
          </w:tcPr>
          <w:p w:rsidR="008438E0" w:rsidRPr="001C08AD" w:rsidRDefault="008438E0" w:rsidP="008A5C1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8438E0" w:rsidRPr="001C08AD" w:rsidRDefault="008438E0" w:rsidP="008A5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992" w:type="dxa"/>
            <w:vAlign w:val="center"/>
          </w:tcPr>
          <w:p w:rsidR="008438E0" w:rsidRPr="001C08AD" w:rsidRDefault="008438E0" w:rsidP="008A5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 w:rsidRPr="001C08AD"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1134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8438E0" w:rsidRPr="001C08AD" w:rsidTr="00D75720">
        <w:tc>
          <w:tcPr>
            <w:tcW w:w="627" w:type="dxa"/>
          </w:tcPr>
          <w:p w:rsidR="008438E0" w:rsidRPr="001C08AD" w:rsidRDefault="008438E0" w:rsidP="00107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34</w:t>
            </w:r>
          </w:p>
        </w:tc>
        <w:tc>
          <w:tcPr>
            <w:tcW w:w="2492" w:type="dxa"/>
          </w:tcPr>
          <w:p w:rsidR="008438E0" w:rsidRPr="001C08AD" w:rsidRDefault="008438E0" w:rsidP="008A5C1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1C08AD"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 w:history="1">
              <w:r w:rsidRPr="001C08AD"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gridSpan w:val="2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8438E0" w:rsidRPr="001C08AD" w:rsidTr="008A5C1C">
        <w:tc>
          <w:tcPr>
            <w:tcW w:w="15593" w:type="dxa"/>
            <w:gridSpan w:val="15"/>
          </w:tcPr>
          <w:p w:rsidR="008438E0" w:rsidRPr="001C08AD" w:rsidRDefault="008438E0" w:rsidP="00D75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</w:tbl>
    <w:p w:rsidR="00F81423" w:rsidRPr="001C08AD" w:rsidRDefault="00F81423" w:rsidP="00F81423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 w:rsidRPr="001C08AD">
        <w:rPr>
          <w:rFonts w:ascii="Liberation Serif" w:eastAsia="Times New Roman" w:hAnsi="Liberation Serif" w:cs="Times New Roman"/>
          <w:sz w:val="20"/>
          <w:szCs w:val="20"/>
          <w:lang w:eastAsia="ru-RU"/>
        </w:rPr>
        <w:lastRenderedPageBreak/>
        <w:t>Примечание: &lt;*&gt; Объемы финансирования за счет средств бюджета Свердловской области являются прогнозными. Финансирование мероприятий Программы осуществляется при наличии утвержденных на эти цели ассигнований и лимитов бюджетных обязательств на текущий год из бюджета Свердловской области и поступления средств из бюджета Свердловской области.</w:t>
      </w: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8438E0" w:rsidRDefault="008438E0" w:rsidP="006A64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sectPr w:rsidR="008438E0" w:rsidSect="008438E0">
      <w:pgSz w:w="16838" w:h="11906" w:orient="landscape"/>
      <w:pgMar w:top="567" w:right="567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DE" w:rsidRDefault="003635DE" w:rsidP="00F81423">
      <w:pPr>
        <w:spacing w:after="0" w:line="240" w:lineRule="auto"/>
      </w:pPr>
      <w:r>
        <w:separator/>
      </w:r>
    </w:p>
  </w:endnote>
  <w:endnote w:type="continuationSeparator" w:id="0">
    <w:p w:rsidR="003635DE" w:rsidRDefault="003635DE" w:rsidP="00F8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56" w:rsidRDefault="00F11256">
    <w:pPr>
      <w:pStyle w:val="af1"/>
      <w:jc w:val="right"/>
    </w:pPr>
  </w:p>
  <w:p w:rsidR="00F11256" w:rsidRDefault="00F1125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DE" w:rsidRDefault="003635DE" w:rsidP="00F81423">
      <w:pPr>
        <w:spacing w:after="0" w:line="240" w:lineRule="auto"/>
      </w:pPr>
      <w:r>
        <w:separator/>
      </w:r>
    </w:p>
  </w:footnote>
  <w:footnote w:type="continuationSeparator" w:id="0">
    <w:p w:rsidR="003635DE" w:rsidRDefault="003635DE" w:rsidP="00F8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56" w:rsidRPr="00154437" w:rsidRDefault="00F11256" w:rsidP="009A550D">
    <w:pPr>
      <w:pStyle w:val="af"/>
      <w:jc w:val="right"/>
      <w:rPr>
        <w:rFonts w:ascii="Liberation Serif" w:hAnsi="Liberation Serif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FA5"/>
    <w:multiLevelType w:val="multilevel"/>
    <w:tmpl w:val="3252042A"/>
    <w:lvl w:ilvl="0">
      <w:start w:val="1"/>
      <w:numFmt w:val="decimal"/>
      <w:lvlText w:val="%1."/>
      <w:lvlJc w:val="left"/>
      <w:pPr>
        <w:ind w:left="1020" w:hanging="1020"/>
      </w:pPr>
      <w:rPr>
        <w:rFonts w:ascii="Liberation Serif" w:eastAsia="Times New Roman" w:hAnsi="Liberation Serif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8F70B34"/>
    <w:multiLevelType w:val="hybridMultilevel"/>
    <w:tmpl w:val="C542F1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57A2237"/>
    <w:multiLevelType w:val="hybridMultilevel"/>
    <w:tmpl w:val="2D184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27E03"/>
    <w:multiLevelType w:val="hybridMultilevel"/>
    <w:tmpl w:val="289A0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A81371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3246"/>
    <w:multiLevelType w:val="hybridMultilevel"/>
    <w:tmpl w:val="99583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84B8A"/>
    <w:multiLevelType w:val="hybridMultilevel"/>
    <w:tmpl w:val="870AFBE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09E1069"/>
    <w:multiLevelType w:val="hybridMultilevel"/>
    <w:tmpl w:val="96ACDEAC"/>
    <w:lvl w:ilvl="0" w:tplc="5B0A1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53188A"/>
    <w:multiLevelType w:val="hybridMultilevel"/>
    <w:tmpl w:val="183AEB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7923851"/>
    <w:multiLevelType w:val="hybridMultilevel"/>
    <w:tmpl w:val="78281BC8"/>
    <w:lvl w:ilvl="0" w:tplc="041CFB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C146B"/>
    <w:multiLevelType w:val="hybridMultilevel"/>
    <w:tmpl w:val="F6B64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04EA0"/>
    <w:multiLevelType w:val="hybridMultilevel"/>
    <w:tmpl w:val="1BC4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41508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507DD"/>
    <w:multiLevelType w:val="hybridMultilevel"/>
    <w:tmpl w:val="8FEC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12E63"/>
    <w:multiLevelType w:val="hybridMultilevel"/>
    <w:tmpl w:val="6C0A1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4C4974"/>
    <w:multiLevelType w:val="hybridMultilevel"/>
    <w:tmpl w:val="1868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01AFD"/>
    <w:multiLevelType w:val="hybridMultilevel"/>
    <w:tmpl w:val="41140A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477D40"/>
    <w:multiLevelType w:val="singleLevel"/>
    <w:tmpl w:val="7682F19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406D5DC2"/>
    <w:multiLevelType w:val="multilevel"/>
    <w:tmpl w:val="50B236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BDA30D9"/>
    <w:multiLevelType w:val="hybridMultilevel"/>
    <w:tmpl w:val="43BAA5C2"/>
    <w:lvl w:ilvl="0" w:tplc="5B0A1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13F2B"/>
    <w:multiLevelType w:val="hybridMultilevel"/>
    <w:tmpl w:val="173C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F42FE"/>
    <w:multiLevelType w:val="hybridMultilevel"/>
    <w:tmpl w:val="94DA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24ED3"/>
    <w:multiLevelType w:val="hybridMultilevel"/>
    <w:tmpl w:val="7FD8EDC6"/>
    <w:lvl w:ilvl="0" w:tplc="5B0A1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A65BD1"/>
    <w:multiLevelType w:val="hybridMultilevel"/>
    <w:tmpl w:val="119021E0"/>
    <w:lvl w:ilvl="0" w:tplc="17160A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E1059"/>
    <w:multiLevelType w:val="hybridMultilevel"/>
    <w:tmpl w:val="6B3C50E2"/>
    <w:lvl w:ilvl="0" w:tplc="7E04F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027A5C"/>
    <w:multiLevelType w:val="hybridMultilevel"/>
    <w:tmpl w:val="57BC323C"/>
    <w:lvl w:ilvl="0" w:tplc="9B24190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F8E577F"/>
    <w:multiLevelType w:val="hybridMultilevel"/>
    <w:tmpl w:val="1EA27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5532EB"/>
    <w:multiLevelType w:val="hybridMultilevel"/>
    <w:tmpl w:val="1AB26872"/>
    <w:lvl w:ilvl="0" w:tplc="3A4258E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A7502"/>
    <w:multiLevelType w:val="hybridMultilevel"/>
    <w:tmpl w:val="6270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F5B9F"/>
    <w:multiLevelType w:val="hybridMultilevel"/>
    <w:tmpl w:val="497C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97158"/>
    <w:multiLevelType w:val="hybridMultilevel"/>
    <w:tmpl w:val="0AA2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2C07DB"/>
    <w:multiLevelType w:val="hybridMultilevel"/>
    <w:tmpl w:val="5EDA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0235E"/>
    <w:multiLevelType w:val="hybridMultilevel"/>
    <w:tmpl w:val="012E9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9035A5"/>
    <w:multiLevelType w:val="hybridMultilevel"/>
    <w:tmpl w:val="06D0A46C"/>
    <w:lvl w:ilvl="0" w:tplc="7CBE0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8A2379"/>
    <w:multiLevelType w:val="hybridMultilevel"/>
    <w:tmpl w:val="FF32D9C4"/>
    <w:lvl w:ilvl="0" w:tplc="5B0A1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A650F0"/>
    <w:multiLevelType w:val="hybridMultilevel"/>
    <w:tmpl w:val="DB784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9"/>
  </w:num>
  <w:num w:numId="5">
    <w:abstractNumId w:val="27"/>
  </w:num>
  <w:num w:numId="6">
    <w:abstractNumId w:val="16"/>
  </w:num>
  <w:num w:numId="7">
    <w:abstractNumId w:val="10"/>
  </w:num>
  <w:num w:numId="8">
    <w:abstractNumId w:val="36"/>
  </w:num>
  <w:num w:numId="9">
    <w:abstractNumId w:val="3"/>
  </w:num>
  <w:num w:numId="10">
    <w:abstractNumId w:val="34"/>
  </w:num>
  <w:num w:numId="11">
    <w:abstractNumId w:val="20"/>
  </w:num>
  <w:num w:numId="12">
    <w:abstractNumId w:val="35"/>
  </w:num>
  <w:num w:numId="13">
    <w:abstractNumId w:val="25"/>
  </w:num>
  <w:num w:numId="14">
    <w:abstractNumId w:val="24"/>
  </w:num>
  <w:num w:numId="15">
    <w:abstractNumId w:val="14"/>
  </w:num>
  <w:num w:numId="16">
    <w:abstractNumId w:val="23"/>
  </w:num>
  <w:num w:numId="17">
    <w:abstractNumId w:val="31"/>
  </w:num>
  <w:num w:numId="18">
    <w:abstractNumId w:val="8"/>
  </w:num>
  <w:num w:numId="19">
    <w:abstractNumId w:val="7"/>
  </w:num>
  <w:num w:numId="20">
    <w:abstractNumId w:val="4"/>
  </w:num>
  <w:num w:numId="21">
    <w:abstractNumId w:val="33"/>
  </w:num>
  <w:num w:numId="22">
    <w:abstractNumId w:val="28"/>
  </w:num>
  <w:num w:numId="23">
    <w:abstractNumId w:val="22"/>
  </w:num>
  <w:num w:numId="24">
    <w:abstractNumId w:val="21"/>
  </w:num>
  <w:num w:numId="25">
    <w:abstractNumId w:val="3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6"/>
  </w:num>
  <w:num w:numId="29">
    <w:abstractNumId w:val="11"/>
  </w:num>
  <w:num w:numId="30">
    <w:abstractNumId w:val="5"/>
  </w:num>
  <w:num w:numId="31">
    <w:abstractNumId w:val="26"/>
  </w:num>
  <w:num w:numId="32">
    <w:abstractNumId w:val="30"/>
  </w:num>
  <w:num w:numId="33">
    <w:abstractNumId w:val="13"/>
  </w:num>
  <w:num w:numId="34">
    <w:abstractNumId w:val="18"/>
  </w:num>
  <w:num w:numId="35">
    <w:abstractNumId w:val="12"/>
  </w:num>
  <w:num w:numId="36">
    <w:abstractNumId w:val="1"/>
  </w:num>
  <w:num w:numId="37">
    <w:abstractNumId w:val="1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7B0"/>
    <w:rsid w:val="0000203A"/>
    <w:rsid w:val="00014E08"/>
    <w:rsid w:val="00055902"/>
    <w:rsid w:val="00071AB4"/>
    <w:rsid w:val="000A252C"/>
    <w:rsid w:val="000A63D7"/>
    <w:rsid w:val="000C1522"/>
    <w:rsid w:val="000D1439"/>
    <w:rsid w:val="000E0736"/>
    <w:rsid w:val="00107D08"/>
    <w:rsid w:val="00121ECF"/>
    <w:rsid w:val="00126C41"/>
    <w:rsid w:val="00130718"/>
    <w:rsid w:val="001562A1"/>
    <w:rsid w:val="0015785B"/>
    <w:rsid w:val="001801E0"/>
    <w:rsid w:val="001B122C"/>
    <w:rsid w:val="001C08AD"/>
    <w:rsid w:val="001C647A"/>
    <w:rsid w:val="001C7370"/>
    <w:rsid w:val="001F4F38"/>
    <w:rsid w:val="00230464"/>
    <w:rsid w:val="00243CFC"/>
    <w:rsid w:val="00253EA5"/>
    <w:rsid w:val="00254275"/>
    <w:rsid w:val="00292FC6"/>
    <w:rsid w:val="00296413"/>
    <w:rsid w:val="002A24E2"/>
    <w:rsid w:val="002B2FA0"/>
    <w:rsid w:val="002D195C"/>
    <w:rsid w:val="002D67B2"/>
    <w:rsid w:val="00307948"/>
    <w:rsid w:val="00307D95"/>
    <w:rsid w:val="00314E1A"/>
    <w:rsid w:val="00316ACE"/>
    <w:rsid w:val="003206C0"/>
    <w:rsid w:val="00331A9D"/>
    <w:rsid w:val="003332D3"/>
    <w:rsid w:val="00352C9B"/>
    <w:rsid w:val="00353974"/>
    <w:rsid w:val="00353EB6"/>
    <w:rsid w:val="003635DE"/>
    <w:rsid w:val="003879E4"/>
    <w:rsid w:val="003A514B"/>
    <w:rsid w:val="003D2678"/>
    <w:rsid w:val="003E28BC"/>
    <w:rsid w:val="00422C97"/>
    <w:rsid w:val="00441CB1"/>
    <w:rsid w:val="00450ECC"/>
    <w:rsid w:val="00454A08"/>
    <w:rsid w:val="00457505"/>
    <w:rsid w:val="004877CD"/>
    <w:rsid w:val="004A65C6"/>
    <w:rsid w:val="004C6576"/>
    <w:rsid w:val="004C7176"/>
    <w:rsid w:val="004E457C"/>
    <w:rsid w:val="004E62D3"/>
    <w:rsid w:val="004E6469"/>
    <w:rsid w:val="00512079"/>
    <w:rsid w:val="005123FA"/>
    <w:rsid w:val="0052580B"/>
    <w:rsid w:val="00536357"/>
    <w:rsid w:val="00560DB9"/>
    <w:rsid w:val="005639D5"/>
    <w:rsid w:val="005713DA"/>
    <w:rsid w:val="005820D8"/>
    <w:rsid w:val="005916CB"/>
    <w:rsid w:val="00591E85"/>
    <w:rsid w:val="005A33F8"/>
    <w:rsid w:val="005A7FDC"/>
    <w:rsid w:val="005B1422"/>
    <w:rsid w:val="005B3CF9"/>
    <w:rsid w:val="005C384D"/>
    <w:rsid w:val="005E632D"/>
    <w:rsid w:val="00601C96"/>
    <w:rsid w:val="00631BB5"/>
    <w:rsid w:val="00647F3D"/>
    <w:rsid w:val="006701F7"/>
    <w:rsid w:val="006A6467"/>
    <w:rsid w:val="006E2914"/>
    <w:rsid w:val="006E2F06"/>
    <w:rsid w:val="006E4FE5"/>
    <w:rsid w:val="0070509E"/>
    <w:rsid w:val="00710B68"/>
    <w:rsid w:val="00733236"/>
    <w:rsid w:val="007354E2"/>
    <w:rsid w:val="007725C4"/>
    <w:rsid w:val="00785241"/>
    <w:rsid w:val="0078733D"/>
    <w:rsid w:val="00792480"/>
    <w:rsid w:val="00795037"/>
    <w:rsid w:val="007A22B7"/>
    <w:rsid w:val="007C6E23"/>
    <w:rsid w:val="007E1B13"/>
    <w:rsid w:val="007E615A"/>
    <w:rsid w:val="00822BDF"/>
    <w:rsid w:val="00841047"/>
    <w:rsid w:val="008438E0"/>
    <w:rsid w:val="0085163F"/>
    <w:rsid w:val="0086147A"/>
    <w:rsid w:val="00863C62"/>
    <w:rsid w:val="0086641E"/>
    <w:rsid w:val="00871809"/>
    <w:rsid w:val="00880B52"/>
    <w:rsid w:val="00895FD6"/>
    <w:rsid w:val="008969D9"/>
    <w:rsid w:val="008A5C1C"/>
    <w:rsid w:val="008C1C2D"/>
    <w:rsid w:val="008E165B"/>
    <w:rsid w:val="008E34CC"/>
    <w:rsid w:val="008F1DCC"/>
    <w:rsid w:val="009309F5"/>
    <w:rsid w:val="00945D39"/>
    <w:rsid w:val="0096784E"/>
    <w:rsid w:val="009722B2"/>
    <w:rsid w:val="00974290"/>
    <w:rsid w:val="00996395"/>
    <w:rsid w:val="009A550D"/>
    <w:rsid w:val="009B59D7"/>
    <w:rsid w:val="009E19EF"/>
    <w:rsid w:val="009E54A3"/>
    <w:rsid w:val="009F0D6F"/>
    <w:rsid w:val="009F6A96"/>
    <w:rsid w:val="00A00E1D"/>
    <w:rsid w:val="00A61AEF"/>
    <w:rsid w:val="00A65401"/>
    <w:rsid w:val="00A776C0"/>
    <w:rsid w:val="00A81A71"/>
    <w:rsid w:val="00AA0BD5"/>
    <w:rsid w:val="00AA148D"/>
    <w:rsid w:val="00AA724C"/>
    <w:rsid w:val="00AC1881"/>
    <w:rsid w:val="00AD2B11"/>
    <w:rsid w:val="00B22E10"/>
    <w:rsid w:val="00B27818"/>
    <w:rsid w:val="00B32CB3"/>
    <w:rsid w:val="00B34166"/>
    <w:rsid w:val="00B404E0"/>
    <w:rsid w:val="00B611DC"/>
    <w:rsid w:val="00B7649D"/>
    <w:rsid w:val="00B8307E"/>
    <w:rsid w:val="00B91543"/>
    <w:rsid w:val="00B96859"/>
    <w:rsid w:val="00BD6E8E"/>
    <w:rsid w:val="00BE1290"/>
    <w:rsid w:val="00C056BB"/>
    <w:rsid w:val="00C1420B"/>
    <w:rsid w:val="00C15C52"/>
    <w:rsid w:val="00C20832"/>
    <w:rsid w:val="00C257D5"/>
    <w:rsid w:val="00C41E9E"/>
    <w:rsid w:val="00C611DA"/>
    <w:rsid w:val="00CB1117"/>
    <w:rsid w:val="00CB2240"/>
    <w:rsid w:val="00CB3C9B"/>
    <w:rsid w:val="00CC07F8"/>
    <w:rsid w:val="00CC4C0B"/>
    <w:rsid w:val="00CF1B60"/>
    <w:rsid w:val="00D02B2E"/>
    <w:rsid w:val="00D147B0"/>
    <w:rsid w:val="00D25926"/>
    <w:rsid w:val="00D305B5"/>
    <w:rsid w:val="00D36F20"/>
    <w:rsid w:val="00D40145"/>
    <w:rsid w:val="00D50B7B"/>
    <w:rsid w:val="00D717E5"/>
    <w:rsid w:val="00D73945"/>
    <w:rsid w:val="00D74AC7"/>
    <w:rsid w:val="00D75720"/>
    <w:rsid w:val="00D82C5F"/>
    <w:rsid w:val="00D93DB4"/>
    <w:rsid w:val="00DA7008"/>
    <w:rsid w:val="00DC3D9D"/>
    <w:rsid w:val="00DC66FF"/>
    <w:rsid w:val="00DD290A"/>
    <w:rsid w:val="00DD5686"/>
    <w:rsid w:val="00DF194F"/>
    <w:rsid w:val="00DF2392"/>
    <w:rsid w:val="00E21FC2"/>
    <w:rsid w:val="00E22FF4"/>
    <w:rsid w:val="00E34D16"/>
    <w:rsid w:val="00E35311"/>
    <w:rsid w:val="00E637AD"/>
    <w:rsid w:val="00EA471A"/>
    <w:rsid w:val="00ED21A2"/>
    <w:rsid w:val="00ED5722"/>
    <w:rsid w:val="00EF1660"/>
    <w:rsid w:val="00F11256"/>
    <w:rsid w:val="00F11EF5"/>
    <w:rsid w:val="00F138FF"/>
    <w:rsid w:val="00F238A9"/>
    <w:rsid w:val="00F31D1A"/>
    <w:rsid w:val="00F3229A"/>
    <w:rsid w:val="00F33A87"/>
    <w:rsid w:val="00F81423"/>
    <w:rsid w:val="00F8263B"/>
    <w:rsid w:val="00F85B78"/>
    <w:rsid w:val="00FC1C1D"/>
    <w:rsid w:val="00FC4505"/>
    <w:rsid w:val="00FC5845"/>
    <w:rsid w:val="00FE135B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AD"/>
  </w:style>
  <w:style w:type="paragraph" w:styleId="1">
    <w:name w:val="heading 1"/>
    <w:basedOn w:val="a"/>
    <w:next w:val="a"/>
    <w:link w:val="10"/>
    <w:uiPriority w:val="9"/>
    <w:qFormat/>
    <w:rsid w:val="00F8142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8142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8142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4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42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423"/>
  </w:style>
  <w:style w:type="paragraph" w:customStyle="1" w:styleId="ConsPlusCell">
    <w:name w:val="ConsPlusCell"/>
    <w:uiPriority w:val="99"/>
    <w:rsid w:val="00F81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814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814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t1">
    <w:name w:val="stylet1"/>
    <w:basedOn w:val="a"/>
    <w:rsid w:val="00F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F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81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814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F814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F814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81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81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Cell">
    <w:name w:val="ConsCell"/>
    <w:rsid w:val="00F81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F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F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 Знак1 Знак"/>
    <w:basedOn w:val="a"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9">
    <w:name w:val="Основной"/>
    <w:basedOn w:val="a"/>
    <w:locked/>
    <w:rsid w:val="00F81423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1"/>
    <w:basedOn w:val="a"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F814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81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14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3">
    <w:name w:val="Абзац списка2"/>
    <w:basedOn w:val="a"/>
    <w:rsid w:val="00F814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F8142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14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F814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F8142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F81423"/>
    <w:rPr>
      <w:color w:val="1A6375"/>
      <w:u w:val="single"/>
    </w:rPr>
  </w:style>
  <w:style w:type="paragraph" w:customStyle="1" w:styleId="14">
    <w:name w:val="Знак Знак Знак1 Знак"/>
    <w:basedOn w:val="a"/>
    <w:rsid w:val="00F8142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header"/>
    <w:basedOn w:val="a"/>
    <w:link w:val="af0"/>
    <w:uiPriority w:val="99"/>
    <w:unhideWhenUsed/>
    <w:rsid w:val="00F81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81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нак Знак3 Знак Знак Знак Знак"/>
    <w:basedOn w:val="a"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F814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F8142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814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814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45"/>
  </w:style>
  <w:style w:type="paragraph" w:styleId="1">
    <w:name w:val="heading 1"/>
    <w:basedOn w:val="a"/>
    <w:next w:val="a"/>
    <w:link w:val="10"/>
    <w:uiPriority w:val="9"/>
    <w:qFormat/>
    <w:rsid w:val="00F8142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8142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8142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4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42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423"/>
  </w:style>
  <w:style w:type="paragraph" w:customStyle="1" w:styleId="ConsPlusCell">
    <w:name w:val="ConsPlusCell"/>
    <w:uiPriority w:val="99"/>
    <w:rsid w:val="00F81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814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814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t1">
    <w:name w:val="stylet1"/>
    <w:basedOn w:val="a"/>
    <w:rsid w:val="00F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F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81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814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F814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F814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81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81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Cell">
    <w:name w:val="ConsCell"/>
    <w:rsid w:val="00F81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F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F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 Знак1 Знак"/>
    <w:basedOn w:val="a"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9">
    <w:name w:val="Основной"/>
    <w:basedOn w:val="a"/>
    <w:locked/>
    <w:rsid w:val="00F81423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1"/>
    <w:basedOn w:val="a"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F814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81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14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3">
    <w:name w:val="Абзац списка2"/>
    <w:basedOn w:val="a"/>
    <w:rsid w:val="00F814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F8142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14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F814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F8142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F81423"/>
    <w:rPr>
      <w:color w:val="1A6375"/>
      <w:u w:val="single"/>
    </w:rPr>
  </w:style>
  <w:style w:type="paragraph" w:customStyle="1" w:styleId="14">
    <w:name w:val="Знак Знак Знак1 Знак"/>
    <w:basedOn w:val="a"/>
    <w:rsid w:val="00F8142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header"/>
    <w:basedOn w:val="a"/>
    <w:link w:val="af0"/>
    <w:uiPriority w:val="99"/>
    <w:unhideWhenUsed/>
    <w:rsid w:val="00F81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81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нак Знак3 Знак Знак Знак Знак"/>
    <w:basedOn w:val="a"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F814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F8142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814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814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\\&#1057;&#1077;&#1088;&#1074;&#1077;&#1088;-&#1087;&#1082;\&#1086;&#1073;&#1084;&#1077;&#1085;&#1085;&#1080;&#1082;%20&#1072;&#1076;&#1084;&#1080;&#1085;&#1080;&#1089;&#1090;&#1088;&#1072;&#1094;&#1080;&#1103;%20&#1096;&#1075;&#1086;\&#1058;&#1088;&#1086;&#1092;&#1080;&#1084;&#1086;&#1074;&#1072;%20&#1048;.&#1042;\&#1050;&#1080;&#1088;&#1103;&#1082;&#1086;&#1074;&#1072;%20&#1087;&#1088;&#1086;&#1077;&#1082;&#1090;&#1099;%20&#1087;&#1088;&#1086;&#1075;&#1088;&#1072;&#1084;&#1084;\&#1087;&#1088;&#1086;&#1077;&#1082;&#1090;%20&#1080;&#1079;&#1084;&#1077;&#1085;&#1077;&#1085;&#1080;&#1103;%20&#1074;%20&#1087;&#1088;&#1086;&#1075;&#1088;&#1072;&#1084;&#1084;&#1091;%20&#1060;&#1086;&#1088;&#1084;&#1080;&#1088;&#1086;&#1074;&#1072;&#1085;&#1080;&#1077;%20&#1082;&#1086;&#1084;&#1092;&#1086;&#1088;&#1090;&#1085;&#1086;%20&#1075;&#1086;&#1088;&#1086;&#1076;&#1089;&#1082;&#1086;&#1081;%20&#1089;&#1088;&#1077;&#1076;&#1099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F473-AC00-4BAF-98B7-B23E5DAD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9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108</cp:revision>
  <cp:lastPrinted>2023-01-09T06:58:00Z</cp:lastPrinted>
  <dcterms:created xsi:type="dcterms:W3CDTF">2020-04-28T05:23:00Z</dcterms:created>
  <dcterms:modified xsi:type="dcterms:W3CDTF">2023-07-24T11:19:00Z</dcterms:modified>
</cp:coreProperties>
</file>