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B1" w:rsidRDefault="00B322B1"/>
    <w:p w:rsidR="00B322B1" w:rsidRDefault="00B322B1"/>
    <w:p w:rsidR="00B322B1" w:rsidRDefault="00B322B1"/>
    <w:p w:rsidR="00B322B1" w:rsidRDefault="00B322B1" w:rsidP="00ED1759">
      <w:pPr>
        <w:pStyle w:val="Title"/>
        <w:rPr>
          <w:b/>
          <w:bCs/>
        </w:rPr>
      </w:pPr>
    </w:p>
    <w:p w:rsidR="00B322B1" w:rsidRDefault="00B322B1" w:rsidP="00ED1759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9.5pt;width:50.4pt;height:55.9pt;z-index:251658240;visibility:visible;mso-position-horizontal:center" wrapcoords="-643 0 -643 20866 21857 20866 21857 0 -643 0">
            <v:imagedata r:id="rId5" o:title="" grayscale="t"/>
            <w10:wrap type="through"/>
          </v:shape>
        </w:pict>
      </w:r>
    </w:p>
    <w:p w:rsidR="00B322B1" w:rsidRDefault="00B322B1" w:rsidP="00ED1759">
      <w:pPr>
        <w:pStyle w:val="Title"/>
        <w:rPr>
          <w:b/>
          <w:bCs/>
        </w:rPr>
      </w:pPr>
    </w:p>
    <w:p w:rsidR="00B322B1" w:rsidRDefault="00B322B1" w:rsidP="00ED17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ШАЛИНСКОГО ГОРОДСКОГО ОКРУГА</w:t>
      </w:r>
    </w:p>
    <w:p w:rsidR="00B322B1" w:rsidRDefault="00B322B1" w:rsidP="00ED1759">
      <w:pPr>
        <w:pStyle w:val="Heading1"/>
      </w:pPr>
      <w:r>
        <w:t>ПОСТАНОВЛЕНИЕ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B322B1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B322B1" w:rsidRPr="00534229" w:rsidRDefault="00B322B1" w:rsidP="00F65DFB">
            <w:pPr>
              <w:rPr>
                <w:sz w:val="22"/>
                <w:szCs w:val="22"/>
              </w:rPr>
            </w:pPr>
          </w:p>
        </w:tc>
      </w:tr>
    </w:tbl>
    <w:p w:rsidR="00B322B1" w:rsidRPr="006D7677" w:rsidRDefault="00B322B1" w:rsidP="00ED1759">
      <w:pPr>
        <w:rPr>
          <w:sz w:val="28"/>
          <w:szCs w:val="28"/>
        </w:rPr>
      </w:pPr>
    </w:p>
    <w:p w:rsidR="00B322B1" w:rsidRPr="006D7677" w:rsidRDefault="00B322B1" w:rsidP="00ED1759">
      <w:pPr>
        <w:rPr>
          <w:color w:val="000000"/>
          <w:sz w:val="28"/>
          <w:szCs w:val="28"/>
        </w:rPr>
      </w:pPr>
      <w:r w:rsidRPr="006D767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20 августа  </w:t>
      </w:r>
      <w:r w:rsidRPr="006D767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14</w:t>
      </w:r>
      <w:r w:rsidRPr="006D7677">
        <w:rPr>
          <w:color w:val="000000"/>
          <w:sz w:val="28"/>
          <w:szCs w:val="28"/>
        </w:rPr>
        <w:t xml:space="preserve"> года   №</w:t>
      </w:r>
      <w:r>
        <w:rPr>
          <w:color w:val="000000"/>
          <w:sz w:val="28"/>
          <w:szCs w:val="28"/>
        </w:rPr>
        <w:t xml:space="preserve"> 792 </w:t>
      </w:r>
    </w:p>
    <w:p w:rsidR="00B322B1" w:rsidRPr="006D7677" w:rsidRDefault="00B322B1" w:rsidP="00ED1759">
      <w:pPr>
        <w:rPr>
          <w:sz w:val="28"/>
          <w:szCs w:val="28"/>
        </w:rPr>
      </w:pPr>
      <w:r w:rsidRPr="006D7677">
        <w:rPr>
          <w:sz w:val="28"/>
          <w:szCs w:val="28"/>
        </w:rPr>
        <w:t>р.п. Шаля</w:t>
      </w:r>
    </w:p>
    <w:p w:rsidR="00B322B1" w:rsidRDefault="00B322B1"/>
    <w:p w:rsidR="00B322B1" w:rsidRDefault="00B322B1"/>
    <w:p w:rsidR="00B322B1" w:rsidRPr="00ED1759" w:rsidRDefault="00B322B1" w:rsidP="003F65AF">
      <w:pPr>
        <w:jc w:val="center"/>
        <w:rPr>
          <w:b/>
          <w:bCs/>
          <w:i/>
          <w:iCs/>
          <w:sz w:val="28"/>
          <w:szCs w:val="28"/>
        </w:rPr>
      </w:pPr>
      <w:r w:rsidRPr="00ED1759">
        <w:rPr>
          <w:b/>
          <w:bCs/>
          <w:i/>
          <w:iCs/>
          <w:sz w:val="28"/>
          <w:szCs w:val="28"/>
        </w:rPr>
        <w:t>О реализации мероприятий по улучшению жилищных условий граждан,</w:t>
      </w:r>
    </w:p>
    <w:p w:rsidR="00B322B1" w:rsidRPr="00ED1759" w:rsidRDefault="00B322B1" w:rsidP="003F65AF">
      <w:pPr>
        <w:jc w:val="center"/>
        <w:rPr>
          <w:b/>
          <w:bCs/>
          <w:i/>
          <w:iCs/>
          <w:sz w:val="28"/>
          <w:szCs w:val="28"/>
        </w:rPr>
      </w:pPr>
      <w:r w:rsidRPr="00ED1759">
        <w:rPr>
          <w:b/>
          <w:bCs/>
          <w:i/>
          <w:iCs/>
          <w:sz w:val="28"/>
          <w:szCs w:val="28"/>
        </w:rPr>
        <w:t>проживающих в сельской местности, в том числе молодых семей и молодых специалистов</w:t>
      </w:r>
    </w:p>
    <w:p w:rsidR="00B322B1" w:rsidRPr="00ED1759" w:rsidRDefault="00B322B1" w:rsidP="003F65AF">
      <w:pPr>
        <w:jc w:val="center"/>
        <w:rPr>
          <w:b/>
          <w:bCs/>
          <w:sz w:val="28"/>
          <w:szCs w:val="28"/>
        </w:rPr>
      </w:pPr>
    </w:p>
    <w:p w:rsidR="00B322B1" w:rsidRPr="00ED1759" w:rsidRDefault="00B322B1" w:rsidP="003F65AF">
      <w:pPr>
        <w:jc w:val="both"/>
        <w:rPr>
          <w:sz w:val="28"/>
          <w:szCs w:val="28"/>
        </w:rPr>
      </w:pPr>
      <w:r w:rsidRPr="00ED1759">
        <w:rPr>
          <w:b/>
          <w:bCs/>
          <w:sz w:val="28"/>
          <w:szCs w:val="28"/>
        </w:rPr>
        <w:t xml:space="preserve">          </w:t>
      </w:r>
      <w:r w:rsidRPr="00ED1759">
        <w:rPr>
          <w:sz w:val="28"/>
          <w:szCs w:val="28"/>
        </w:rPr>
        <w:t>В соответствии с Постановлением Правительства  Свердловской области от 02 апреля 2014 года № 259-ПП «О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федеральной целевой программы «Устойчивое развитие сельских территорий на 2014-2017 годы и на период до 2020 года», приказом Министерства агропромышленного комплекса и продовольствия Свердловской области от 15 июля 2014 года № 312 «О</w:t>
      </w:r>
      <w:r w:rsidRPr="00ED1759">
        <w:rPr>
          <w:b/>
          <w:bCs/>
          <w:sz w:val="28"/>
          <w:szCs w:val="28"/>
        </w:rPr>
        <w:t xml:space="preserve">  </w:t>
      </w:r>
      <w:r w:rsidRPr="00ED1759">
        <w:rPr>
          <w:sz w:val="28"/>
          <w:szCs w:val="28"/>
        </w:rPr>
        <w:t>реализации мероприятий по улучшению жилищных условий граждан,</w:t>
      </w:r>
    </w:p>
    <w:p w:rsidR="00B322B1" w:rsidRPr="00ED1759" w:rsidRDefault="00B322B1" w:rsidP="006A27BF">
      <w:pPr>
        <w:jc w:val="both"/>
        <w:rPr>
          <w:sz w:val="28"/>
          <w:szCs w:val="28"/>
        </w:rPr>
      </w:pPr>
      <w:r w:rsidRPr="00ED1759">
        <w:rPr>
          <w:sz w:val="28"/>
          <w:szCs w:val="28"/>
        </w:rPr>
        <w:t>проживающих в сельской местности, в том числе молодых семей и молодых специалистов», в целях реализации мероприятий по улучшению жилищных условий граждан, проживающих в сельской местности, в том числе молодых семей и молодых специалистов предусмотренных федеральной целевой программой «Устойчивое развитие сельских территорий на 2014-2017 годы и на период до 2020 года»</w:t>
      </w:r>
      <w:r>
        <w:rPr>
          <w:sz w:val="28"/>
          <w:szCs w:val="28"/>
        </w:rPr>
        <w:t>, утвержде</w:t>
      </w:r>
      <w:r w:rsidRPr="00ED1759">
        <w:rPr>
          <w:sz w:val="28"/>
          <w:szCs w:val="28"/>
        </w:rPr>
        <w:t>нной Постановлением Правительства Российской Федерации от 15 июля 2013 года № 598,  руководств</w:t>
      </w:r>
      <w:r>
        <w:rPr>
          <w:sz w:val="28"/>
          <w:szCs w:val="28"/>
        </w:rPr>
        <w:t>уясь статье</w:t>
      </w:r>
      <w:r w:rsidRPr="00ED1759">
        <w:rPr>
          <w:sz w:val="28"/>
          <w:szCs w:val="28"/>
        </w:rPr>
        <w:t>й 31 Устава Шалинского городского округа, администрация  Шалинского городского округа</w:t>
      </w:r>
    </w:p>
    <w:p w:rsidR="00B322B1" w:rsidRPr="00ED1759" w:rsidRDefault="00B322B1" w:rsidP="003F65AF">
      <w:pPr>
        <w:jc w:val="both"/>
        <w:rPr>
          <w:sz w:val="28"/>
          <w:szCs w:val="28"/>
        </w:rPr>
      </w:pPr>
      <w:r w:rsidRPr="00ED1759">
        <w:rPr>
          <w:sz w:val="28"/>
          <w:szCs w:val="28"/>
        </w:rPr>
        <w:t>ПОСТАНОВЛЯЕТ:</w:t>
      </w:r>
    </w:p>
    <w:p w:rsidR="00B322B1" w:rsidRPr="00ED1759" w:rsidRDefault="00B322B1" w:rsidP="00ED175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D1759">
        <w:rPr>
          <w:sz w:val="28"/>
          <w:szCs w:val="28"/>
        </w:rPr>
        <w:t>Утвердить:</w:t>
      </w:r>
    </w:p>
    <w:p w:rsidR="00B322B1" w:rsidRDefault="00B322B1" w:rsidP="00ED1759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D17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D1759">
        <w:rPr>
          <w:sz w:val="28"/>
          <w:szCs w:val="28"/>
        </w:rPr>
        <w:t>орядок выдачи документов, подтверждающих размер произведённых затрат по строительству объекта индивидуального жилищного строительства (прилагается).</w:t>
      </w:r>
    </w:p>
    <w:p w:rsidR="00B322B1" w:rsidRPr="00ED1759" w:rsidRDefault="00B322B1" w:rsidP="007E017A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Pr="00ED1759">
        <w:rPr>
          <w:sz w:val="28"/>
          <w:szCs w:val="28"/>
        </w:rPr>
        <w:t>.Порядок подтверждения стоимости жилья, планируемого к строительству в сельской местности  (прилагается).</w:t>
      </w:r>
    </w:p>
    <w:p w:rsidR="00B322B1" w:rsidRPr="00ED1759" w:rsidRDefault="00B322B1" w:rsidP="00ED17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ED1759">
        <w:rPr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Шалинского городского округа по социальным вопросам Г.А.Лобанова.</w:t>
      </w:r>
    </w:p>
    <w:p w:rsidR="00B322B1" w:rsidRPr="00ED1759" w:rsidRDefault="00B322B1" w:rsidP="00D4578F">
      <w:pPr>
        <w:pStyle w:val="ListParagraph"/>
        <w:ind w:left="840"/>
        <w:jc w:val="both"/>
        <w:rPr>
          <w:sz w:val="28"/>
          <w:szCs w:val="28"/>
        </w:rPr>
      </w:pPr>
    </w:p>
    <w:p w:rsidR="00B322B1" w:rsidRDefault="00B322B1" w:rsidP="00ED1759">
      <w:pPr>
        <w:jc w:val="both"/>
        <w:rPr>
          <w:sz w:val="28"/>
          <w:szCs w:val="28"/>
        </w:rPr>
      </w:pPr>
      <w:r w:rsidRPr="00ED1759">
        <w:rPr>
          <w:sz w:val="28"/>
          <w:szCs w:val="28"/>
        </w:rPr>
        <w:t>Глава  администрации</w:t>
      </w:r>
    </w:p>
    <w:p w:rsidR="00B322B1" w:rsidRDefault="00B322B1" w:rsidP="00ED1759">
      <w:pPr>
        <w:jc w:val="both"/>
        <w:rPr>
          <w:sz w:val="28"/>
          <w:szCs w:val="28"/>
        </w:rPr>
      </w:pPr>
      <w:r w:rsidRPr="00ED1759">
        <w:rPr>
          <w:sz w:val="28"/>
          <w:szCs w:val="28"/>
        </w:rPr>
        <w:t>Шалинского городского округа                                               О.Н.Сандаков</w:t>
      </w:r>
    </w:p>
    <w:p w:rsidR="00B322B1" w:rsidRPr="00ED1759" w:rsidRDefault="00B322B1" w:rsidP="00ED1759">
      <w:pPr>
        <w:jc w:val="both"/>
        <w:rPr>
          <w:sz w:val="28"/>
          <w:szCs w:val="28"/>
        </w:rPr>
      </w:pPr>
    </w:p>
    <w:p w:rsidR="00B322B1" w:rsidRDefault="00B322B1" w:rsidP="00886FF6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886FF6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886FF6">
      <w:pPr>
        <w:autoSpaceDE w:val="0"/>
        <w:autoSpaceDN w:val="0"/>
        <w:adjustRightInd w:val="0"/>
        <w:ind w:firstLine="540"/>
        <w:jc w:val="right"/>
      </w:pPr>
    </w:p>
    <w:p w:rsidR="00B322B1" w:rsidRPr="00886FF6" w:rsidRDefault="00B322B1" w:rsidP="00886FF6">
      <w:pPr>
        <w:autoSpaceDE w:val="0"/>
        <w:autoSpaceDN w:val="0"/>
        <w:adjustRightInd w:val="0"/>
        <w:ind w:firstLine="540"/>
        <w:jc w:val="right"/>
      </w:pPr>
      <w:r w:rsidRPr="00886FF6">
        <w:t xml:space="preserve">Утвержден </w:t>
      </w:r>
    </w:p>
    <w:p w:rsidR="00B322B1" w:rsidRPr="00886FF6" w:rsidRDefault="00B322B1" w:rsidP="00886FF6">
      <w:pPr>
        <w:autoSpaceDE w:val="0"/>
        <w:autoSpaceDN w:val="0"/>
        <w:adjustRightInd w:val="0"/>
        <w:ind w:firstLine="540"/>
        <w:jc w:val="right"/>
      </w:pPr>
      <w:r>
        <w:t xml:space="preserve">постановлением </w:t>
      </w:r>
    </w:p>
    <w:p w:rsidR="00B322B1" w:rsidRPr="00886FF6" w:rsidRDefault="00B322B1" w:rsidP="00154869">
      <w:pPr>
        <w:autoSpaceDE w:val="0"/>
        <w:autoSpaceDN w:val="0"/>
        <w:adjustRightInd w:val="0"/>
        <w:ind w:firstLine="540"/>
        <w:jc w:val="right"/>
      </w:pPr>
      <w:r>
        <w:t>администрации Шалинского городского округа</w:t>
      </w:r>
    </w:p>
    <w:p w:rsidR="00B322B1" w:rsidRPr="00886FF6" w:rsidRDefault="00B322B1" w:rsidP="00886FF6">
      <w:pPr>
        <w:autoSpaceDE w:val="0"/>
        <w:autoSpaceDN w:val="0"/>
        <w:adjustRightInd w:val="0"/>
        <w:ind w:firstLine="540"/>
        <w:jc w:val="right"/>
      </w:pPr>
      <w:r>
        <w:t>20 августа 2014 года № 792</w:t>
      </w:r>
    </w:p>
    <w:p w:rsidR="00B322B1" w:rsidRDefault="00B322B1" w:rsidP="00886FF6">
      <w:pPr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D1759">
        <w:rPr>
          <w:b/>
          <w:bCs/>
          <w:sz w:val="28"/>
          <w:szCs w:val="28"/>
        </w:rPr>
        <w:t>Порядок выдачи документов, подтверждающих размер произведённых затрат на строительство объекта индивидуального жилищного строительства</w:t>
      </w: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D1759">
        <w:rPr>
          <w:b/>
          <w:bCs/>
          <w:sz w:val="28"/>
          <w:szCs w:val="28"/>
        </w:rPr>
        <w:t xml:space="preserve"> </w:t>
      </w: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>1. Настоящий Порядок выдачи документов, подтверждающих размер произведённых затрат на строительство объекта индивидуального жилищного строительства</w:t>
      </w:r>
      <w:r w:rsidRPr="00ED1759">
        <w:rPr>
          <w:b/>
          <w:bCs/>
          <w:sz w:val="28"/>
          <w:szCs w:val="28"/>
        </w:rPr>
        <w:t xml:space="preserve"> ( </w:t>
      </w:r>
      <w:r w:rsidRPr="00ED1759">
        <w:rPr>
          <w:sz w:val="28"/>
          <w:szCs w:val="28"/>
        </w:rPr>
        <w:t>далее –Порядок),</w:t>
      </w:r>
      <w:r w:rsidRPr="00ED1759">
        <w:rPr>
          <w:b/>
          <w:bCs/>
          <w:sz w:val="28"/>
          <w:szCs w:val="28"/>
        </w:rPr>
        <w:t xml:space="preserve"> </w:t>
      </w:r>
      <w:r w:rsidRPr="00ED1759">
        <w:rPr>
          <w:sz w:val="28"/>
          <w:szCs w:val="28"/>
        </w:rPr>
        <w:t xml:space="preserve"> определяет условия и процедуру выдачи документа, подтверждающего размер произведённых затрат по строительству объекта индивидуального жилищного строительства, осуществляемого с привлечением средств социальной выплаты в рамках мероприятий федеральной целевой программой «Устойчивое развитие сельских территорий на 2014-2017 годы и на период до 2020 года», утверждённой Постановлением Правительства Российской Федерации от 15 июля 2013 года № 598 (далее – Программа). Таким документом является </w:t>
      </w:r>
      <w:hyperlink r:id="rId6" w:history="1">
        <w:r w:rsidRPr="00ED1759">
          <w:rPr>
            <w:sz w:val="28"/>
            <w:szCs w:val="28"/>
          </w:rPr>
          <w:t>сметно-финансовый</w:t>
        </w:r>
      </w:hyperlink>
      <w:r w:rsidRPr="00ED1759">
        <w:rPr>
          <w:sz w:val="28"/>
          <w:szCs w:val="28"/>
        </w:rPr>
        <w:t xml:space="preserve"> расчёт произведённых на строительстве затрат. </w:t>
      </w:r>
      <w:bookmarkStart w:id="0" w:name="Par9"/>
      <w:bookmarkEnd w:id="0"/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2. </w:t>
      </w:r>
      <w:hyperlink r:id="rId7" w:history="1">
        <w:r w:rsidRPr="00ED1759">
          <w:rPr>
            <w:sz w:val="28"/>
            <w:szCs w:val="28"/>
          </w:rPr>
          <w:t>Сметно-финансовый</w:t>
        </w:r>
      </w:hyperlink>
      <w:r w:rsidRPr="00ED1759">
        <w:rPr>
          <w:sz w:val="28"/>
          <w:szCs w:val="28"/>
        </w:rPr>
        <w:t xml:space="preserve"> расчёт произведённых на строительстве затрат выдается администрацией Шалинского городского округа (далее - уполномоченный орган), на основании письменного заявления лица, претендующего, либо включённого в список граждан проживающих в сельской местности, в том числе молодых семей и молодых специалистов, изъявивших желание улучшить жилищные условия с использованием государственной поддержки, предоставляемой в рамках Программы (далее – Застройщик).</w:t>
      </w: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>3. Заявление подается в администрацию Шалинского городского округа, по форме согласно приложению № 1 к настоящему Порядку.</w:t>
      </w: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>4. К заявлению прилагаются следующие документы:</w:t>
      </w: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>а) копия разрешения на строительство;</w:t>
      </w: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б) паспорт строящегося здания, согласованный застройщиком и утверждённый в порядке, установленном постановлением администрации Шалинского городского округа.   </w:t>
      </w:r>
    </w:p>
    <w:p w:rsidR="00B322B1" w:rsidRPr="00ED1759" w:rsidRDefault="00B322B1" w:rsidP="00C0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59">
        <w:rPr>
          <w:rFonts w:ascii="Times New Roman" w:hAnsi="Times New Roman" w:cs="Times New Roman"/>
          <w:sz w:val="28"/>
          <w:szCs w:val="28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B322B1" w:rsidRPr="00ED1759" w:rsidRDefault="00B322B1" w:rsidP="00186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 5. Уполномоченный орган организует обследование объекта индивидуального жилищного строительства в присутствии лица, подавшего заявление, или его представителя. При проведении обследования могут осуществляться обмеры и осмотр  объекта, фотосъёмка объекта. По результатам осмотра объекта индивидуального жилищного строительства составляется акт </w:t>
      </w:r>
      <w:bookmarkStart w:id="1" w:name="Par13"/>
      <w:bookmarkEnd w:id="1"/>
      <w:r w:rsidRPr="00ED1759">
        <w:rPr>
          <w:sz w:val="28"/>
          <w:szCs w:val="28"/>
        </w:rPr>
        <w:t>обследования  работ по строительству объекта индивидуального жилищного строительства по форме согласно приложению № 2 к настоящему Порядку</w:t>
      </w:r>
    </w:p>
    <w:p w:rsidR="00B322B1" w:rsidRPr="00ED1759" w:rsidRDefault="00B322B1" w:rsidP="00145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6. На основании рассмотрения приложенных к заявлению документов и акта обследования  работ по строительству объекта индивидуального жилищного строительства,  уполномоченный орган составляет </w:t>
      </w:r>
      <w:hyperlink r:id="rId8" w:history="1">
        <w:r w:rsidRPr="00ED1759">
          <w:rPr>
            <w:sz w:val="28"/>
            <w:szCs w:val="28"/>
          </w:rPr>
          <w:t>сметно-финансовый</w:t>
        </w:r>
      </w:hyperlink>
      <w:r w:rsidRPr="00ED1759">
        <w:rPr>
          <w:sz w:val="28"/>
          <w:szCs w:val="28"/>
        </w:rPr>
        <w:t xml:space="preserve"> расчёт произведённых на строительстве затрат по форме согласно приложения № 3 к настоящему Порядку.</w:t>
      </w:r>
    </w:p>
    <w:p w:rsidR="00B322B1" w:rsidRDefault="00B322B1" w:rsidP="000D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59">
        <w:rPr>
          <w:rFonts w:ascii="Times New Roman" w:hAnsi="Times New Roman" w:cs="Times New Roman"/>
          <w:sz w:val="28"/>
          <w:szCs w:val="28"/>
        </w:rPr>
        <w:t xml:space="preserve">7. Полномочиями по осмотру объекта индивидуального жилищного строительства,  оформлению </w:t>
      </w:r>
      <w:hyperlink r:id="rId9" w:history="1">
        <w:r w:rsidRPr="00ED175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ED1759">
        <w:rPr>
          <w:rFonts w:ascii="Times New Roman" w:hAnsi="Times New Roman" w:cs="Times New Roman"/>
          <w:sz w:val="28"/>
          <w:szCs w:val="28"/>
        </w:rPr>
        <w:t xml:space="preserve">кта обследования  работ по строительству объекта индивидуального жилищного строительства и </w:t>
      </w:r>
      <w:hyperlink r:id="rId10" w:history="1">
        <w:r w:rsidRPr="00ED1759">
          <w:rPr>
            <w:rFonts w:ascii="Times New Roman" w:hAnsi="Times New Roman" w:cs="Times New Roman"/>
            <w:sz w:val="28"/>
            <w:szCs w:val="28"/>
          </w:rPr>
          <w:t>сметно-финансового</w:t>
        </w:r>
      </w:hyperlink>
      <w:r w:rsidRPr="00ED1759">
        <w:rPr>
          <w:rFonts w:ascii="Times New Roman" w:hAnsi="Times New Roman" w:cs="Times New Roman"/>
          <w:sz w:val="28"/>
          <w:szCs w:val="28"/>
        </w:rPr>
        <w:t xml:space="preserve"> расчёта произведённых на строительстве затрат наделяются следующие должностные лица администрации Шалинского городского округа:</w:t>
      </w:r>
    </w:p>
    <w:p w:rsidR="00B322B1" w:rsidRPr="00ED1759" w:rsidRDefault="00B322B1" w:rsidP="000D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Заместитель главы администрации Шалинского городского округа по социальным вопросам.</w:t>
      </w:r>
    </w:p>
    <w:p w:rsidR="00B322B1" w:rsidRPr="00ED1759" w:rsidRDefault="00B322B1" w:rsidP="000D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17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.Н</w:t>
      </w:r>
      <w:r w:rsidRPr="00ED1759">
        <w:rPr>
          <w:rFonts w:ascii="Times New Roman" w:hAnsi="Times New Roman" w:cs="Times New Roman"/>
          <w:sz w:val="28"/>
          <w:szCs w:val="28"/>
        </w:rPr>
        <w:t>ачальник Управления архитектуры, градостроительства и землепользования администрации Шалинского городского округа;</w:t>
      </w:r>
    </w:p>
    <w:p w:rsidR="00B322B1" w:rsidRPr="00ED1759" w:rsidRDefault="00B322B1" w:rsidP="000D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17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1759">
        <w:rPr>
          <w:rFonts w:ascii="Times New Roman" w:hAnsi="Times New Roman" w:cs="Times New Roman"/>
          <w:sz w:val="28"/>
          <w:szCs w:val="28"/>
        </w:rPr>
        <w:t xml:space="preserve">едущий специалист  Управления архитектуры, градостроительства и землепользования администрации Шалинского городского округа; </w:t>
      </w:r>
    </w:p>
    <w:p w:rsidR="00B322B1" w:rsidRPr="00ED1759" w:rsidRDefault="00B322B1" w:rsidP="000D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4).Ведущий специалист по жилищным вопросам администрации Шалинского городского округа.</w:t>
      </w:r>
    </w:p>
    <w:p w:rsidR="00B322B1" w:rsidRPr="00ED1759" w:rsidRDefault="00B322B1" w:rsidP="00B2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59">
        <w:rPr>
          <w:rFonts w:ascii="Times New Roman" w:hAnsi="Times New Roman" w:cs="Times New Roman"/>
          <w:sz w:val="28"/>
          <w:szCs w:val="28"/>
        </w:rPr>
        <w:t xml:space="preserve">8. Срок рассмотрения представленных заявления и документов, проведения обследования  объекта индивидуального жилищного строительства,  подготовки акта освидетельствования проведения работ по строительству объекта индивидуального жилищного строительства и </w:t>
      </w:r>
      <w:hyperlink r:id="rId11" w:history="1">
        <w:r w:rsidRPr="00ED1759">
          <w:rPr>
            <w:rFonts w:ascii="Times New Roman" w:hAnsi="Times New Roman" w:cs="Times New Roman"/>
            <w:sz w:val="28"/>
            <w:szCs w:val="28"/>
          </w:rPr>
          <w:t>сметно-финансового</w:t>
        </w:r>
      </w:hyperlink>
      <w:r w:rsidRPr="00ED1759">
        <w:rPr>
          <w:rFonts w:ascii="Times New Roman" w:hAnsi="Times New Roman" w:cs="Times New Roman"/>
          <w:sz w:val="28"/>
          <w:szCs w:val="28"/>
        </w:rPr>
        <w:t xml:space="preserve"> расчёта произведённых на строительстве затрат, не может превышать 10 рабочих дней с момента регистрации заявления и полного комплекта документов.</w:t>
      </w:r>
    </w:p>
    <w:p w:rsidR="00B322B1" w:rsidRPr="00ED1759" w:rsidRDefault="00B322B1" w:rsidP="00317DBA">
      <w:pPr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        9. </w:t>
      </w:r>
      <w:hyperlink r:id="rId12" w:history="1">
        <w:r w:rsidRPr="00ED1759">
          <w:rPr>
            <w:sz w:val="28"/>
            <w:szCs w:val="28"/>
          </w:rPr>
          <w:t>Акт</w:t>
        </w:r>
      </w:hyperlink>
      <w:r w:rsidRPr="00ED1759">
        <w:rPr>
          <w:sz w:val="28"/>
          <w:szCs w:val="28"/>
        </w:rPr>
        <w:t xml:space="preserve"> обследования  работ по строительству объекта индивидуального жилищного строительства и </w:t>
      </w:r>
      <w:hyperlink r:id="rId13" w:history="1">
        <w:r w:rsidRPr="00ED1759">
          <w:rPr>
            <w:sz w:val="28"/>
            <w:szCs w:val="28"/>
          </w:rPr>
          <w:t>сметно-финансовый</w:t>
        </w:r>
      </w:hyperlink>
      <w:r w:rsidRPr="00ED1759">
        <w:rPr>
          <w:sz w:val="28"/>
          <w:szCs w:val="28"/>
        </w:rPr>
        <w:t xml:space="preserve"> расчёт произведённых на строительстве затрат подписывается уполномоченными  лицами, застройщиком и утверждается заместителем главы администрации Шалинского городского округа по социальным вопросам .</w:t>
      </w:r>
    </w:p>
    <w:p w:rsidR="00B322B1" w:rsidRPr="00ED1759" w:rsidRDefault="00B322B1" w:rsidP="00145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10. </w:t>
      </w:r>
      <w:hyperlink r:id="rId14" w:history="1">
        <w:r w:rsidRPr="00ED1759">
          <w:rPr>
            <w:sz w:val="28"/>
            <w:szCs w:val="28"/>
          </w:rPr>
          <w:t>Акт</w:t>
        </w:r>
      </w:hyperlink>
      <w:r w:rsidRPr="00ED1759">
        <w:rPr>
          <w:sz w:val="28"/>
          <w:szCs w:val="28"/>
        </w:rPr>
        <w:t xml:space="preserve"> обследования работ по строительству объекта индивидуального жилищного строительства и </w:t>
      </w:r>
      <w:hyperlink r:id="rId15" w:history="1">
        <w:r w:rsidRPr="00ED1759">
          <w:rPr>
            <w:sz w:val="28"/>
            <w:szCs w:val="28"/>
          </w:rPr>
          <w:t>сметно-финансовый</w:t>
        </w:r>
      </w:hyperlink>
      <w:r w:rsidRPr="00ED1759">
        <w:rPr>
          <w:sz w:val="28"/>
          <w:szCs w:val="28"/>
        </w:rPr>
        <w:t xml:space="preserve"> расчёт произведённых на строительстве затрат оформляются в двух экземплярах. Один экземпляр выдается уполномоченным органом застройщику, другой экземпляр направляется  уполномоченным органом ведущему специалисту по жилищным вопросам  для  подшивки   его в  учётное дело.</w:t>
      </w:r>
    </w:p>
    <w:p w:rsidR="00B322B1" w:rsidRPr="00ED1759" w:rsidRDefault="00B322B1" w:rsidP="00DB50F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2B1" w:rsidRDefault="00B322B1" w:rsidP="00886FF6">
      <w:pPr>
        <w:autoSpaceDE w:val="0"/>
        <w:autoSpaceDN w:val="0"/>
        <w:adjustRightInd w:val="0"/>
        <w:ind w:firstLine="540"/>
        <w:jc w:val="right"/>
      </w:pPr>
      <w:r>
        <w:t>Приложение № 1</w:t>
      </w:r>
    </w:p>
    <w:p w:rsidR="00B322B1" w:rsidRDefault="00B322B1" w:rsidP="00886FF6">
      <w:pPr>
        <w:pStyle w:val="ConsPlusNonformat"/>
      </w:pPr>
      <w:r>
        <w:t xml:space="preserve">                                             </w:t>
      </w:r>
    </w:p>
    <w:p w:rsidR="00B322B1" w:rsidRPr="00445469" w:rsidRDefault="00B322B1" w:rsidP="00C32920">
      <w:pPr>
        <w:pStyle w:val="ConsPlusNonformat"/>
        <w:ind w:left="5245" w:hanging="5245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4454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Шалинского городского округа</w:t>
      </w:r>
    </w:p>
    <w:p w:rsidR="00B322B1" w:rsidRDefault="00B322B1" w:rsidP="00886FF6">
      <w:pPr>
        <w:pStyle w:val="ConsPlusNonformat"/>
        <w:ind w:left="5245" w:hanging="5245"/>
        <w:jc w:val="right"/>
      </w:pPr>
      <w:r>
        <w:t xml:space="preserve">                                       </w:t>
      </w:r>
    </w:p>
    <w:p w:rsidR="00B322B1" w:rsidRDefault="00B322B1" w:rsidP="00FA5778">
      <w:pPr>
        <w:pStyle w:val="NoSpacing"/>
        <w:jc w:val="right"/>
      </w:pPr>
      <w:r>
        <w:t xml:space="preserve">                                             от ____________________________</w:t>
      </w:r>
    </w:p>
    <w:p w:rsidR="00B322B1" w:rsidRDefault="00B322B1" w:rsidP="00FA5778">
      <w:pPr>
        <w:pStyle w:val="NoSpacing"/>
        <w:jc w:val="right"/>
      </w:pPr>
      <w:r>
        <w:t xml:space="preserve">                                              проживающего (ей) по адресу________</w:t>
      </w:r>
    </w:p>
    <w:p w:rsidR="00B322B1" w:rsidRDefault="00B322B1" w:rsidP="00FA5778">
      <w:pPr>
        <w:pStyle w:val="NoSpacing"/>
        <w:jc w:val="right"/>
      </w:pPr>
      <w:r>
        <w:t xml:space="preserve">                                 ________________________________                                                          </w:t>
      </w:r>
    </w:p>
    <w:p w:rsidR="00B322B1" w:rsidRDefault="00B322B1" w:rsidP="008E1041">
      <w:pPr>
        <w:pStyle w:val="ConsPlusNonformat"/>
      </w:pPr>
      <w:bookmarkStart w:id="2" w:name="Par248"/>
      <w:bookmarkEnd w:id="2"/>
      <w:r>
        <w:t xml:space="preserve">                             </w:t>
      </w:r>
    </w:p>
    <w:p w:rsidR="00B322B1" w:rsidRPr="00445469" w:rsidRDefault="00B322B1" w:rsidP="00FA57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5469">
        <w:rPr>
          <w:rFonts w:ascii="Times New Roman" w:hAnsi="Times New Roman" w:cs="Times New Roman"/>
          <w:sz w:val="24"/>
          <w:szCs w:val="24"/>
        </w:rPr>
        <w:t>ЗАЯВЛЕНИЕ</w:t>
      </w:r>
    </w:p>
    <w:p w:rsidR="00B322B1" w:rsidRDefault="00B322B1" w:rsidP="008E1041">
      <w:pPr>
        <w:pStyle w:val="ConsPlusNonformat"/>
        <w:rPr>
          <w:rFonts w:cs="Times New Roman"/>
        </w:rPr>
      </w:pPr>
    </w:p>
    <w:p w:rsidR="00B322B1" w:rsidRPr="00EF15FE" w:rsidRDefault="00B322B1" w:rsidP="00410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F15FE">
        <w:rPr>
          <w:rFonts w:ascii="Times New Roman" w:hAnsi="Times New Roman" w:cs="Times New Roman"/>
          <w:sz w:val="24"/>
          <w:szCs w:val="24"/>
        </w:rPr>
        <w:t>Настоящим подтверждаю возможность подтвердить затраты на строительство   объекта  индивидуального  жилищного  строительства по адресу:</w:t>
      </w: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22B1" w:rsidRPr="00EF15FE" w:rsidRDefault="00B322B1" w:rsidP="004454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>(адрес объекта)</w:t>
      </w:r>
    </w:p>
    <w:p w:rsidR="00B322B1" w:rsidRPr="00EF15FE" w:rsidRDefault="00B322B1" w:rsidP="00410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 xml:space="preserve">в размере части стоимости строительства жилья, не обеспеченной финансированием за счёт средств социальной выплаты, и прошу  освидетельствовать  размер произведённых на строительстве   данного объекта  затрат </w:t>
      </w:r>
      <w:r>
        <w:rPr>
          <w:rFonts w:ascii="Times New Roman" w:hAnsi="Times New Roman" w:cs="Times New Roman"/>
          <w:sz w:val="24"/>
          <w:szCs w:val="24"/>
        </w:rPr>
        <w:t>в сумме ___________________________________</w:t>
      </w: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>Прилагаю:</w:t>
      </w:r>
    </w:p>
    <w:p w:rsidR="00B322B1" w:rsidRPr="007F25F0" w:rsidRDefault="00B322B1" w:rsidP="00FA57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F25F0">
        <w:rPr>
          <w:rFonts w:ascii="Times New Roman" w:hAnsi="Times New Roman" w:cs="Times New Roman"/>
          <w:sz w:val="24"/>
          <w:szCs w:val="24"/>
        </w:rPr>
        <w:t>1) копию разрешения на строительство</w:t>
      </w:r>
    </w:p>
    <w:p w:rsidR="00B322B1" w:rsidRPr="007F25F0" w:rsidRDefault="00B322B1" w:rsidP="00FA57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25F0">
        <w:rPr>
          <w:rFonts w:ascii="Times New Roman" w:hAnsi="Times New Roman" w:cs="Times New Roman"/>
          <w:sz w:val="24"/>
          <w:szCs w:val="24"/>
        </w:rPr>
        <w:t xml:space="preserve">    2) паспорт строящегося здания;</w:t>
      </w: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25F0">
        <w:rPr>
          <w:rFonts w:ascii="Times New Roman" w:hAnsi="Times New Roman" w:cs="Times New Roman"/>
          <w:sz w:val="24"/>
          <w:szCs w:val="24"/>
        </w:rPr>
        <w:t xml:space="preserve">    3)</w:t>
      </w:r>
      <w:r w:rsidRPr="00EF15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___________________________________________________________________.</w:t>
      </w:r>
    </w:p>
    <w:p w:rsidR="00B322B1" w:rsidRDefault="00B322B1" w:rsidP="008E1041">
      <w:pPr>
        <w:pStyle w:val="ConsPlusNonformat"/>
        <w:rPr>
          <w:rFonts w:cs="Times New Roman"/>
        </w:rPr>
      </w:pP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 xml:space="preserve">Застройщик </w:t>
      </w: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>(представитель застройщика) __________________ _____________________________</w:t>
      </w: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F15FE">
        <w:rPr>
          <w:rFonts w:ascii="Times New Roman" w:hAnsi="Times New Roman" w:cs="Times New Roman"/>
          <w:sz w:val="24"/>
          <w:szCs w:val="24"/>
        </w:rPr>
        <w:t xml:space="preserve">   (подпись)         (расшифровка подписи)</w:t>
      </w: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>__________________ 20__ г.</w:t>
      </w:r>
    </w:p>
    <w:p w:rsidR="00B322B1" w:rsidRPr="00EF15FE" w:rsidRDefault="00B322B1" w:rsidP="008E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15FE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B322B1" w:rsidRDefault="00B322B1" w:rsidP="00C57A9B">
      <w:pPr>
        <w:autoSpaceDE w:val="0"/>
        <w:autoSpaceDN w:val="0"/>
        <w:adjustRightInd w:val="0"/>
      </w:pPr>
    </w:p>
    <w:p w:rsidR="00B322B1" w:rsidRDefault="00B322B1" w:rsidP="00EF15FE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EF15FE">
      <w:pPr>
        <w:autoSpaceDE w:val="0"/>
        <w:autoSpaceDN w:val="0"/>
        <w:adjustRightInd w:val="0"/>
        <w:ind w:firstLine="540"/>
        <w:jc w:val="right"/>
      </w:pPr>
      <w:r>
        <w:t>Приложение № 2</w:t>
      </w:r>
    </w:p>
    <w:p w:rsidR="00B322B1" w:rsidRDefault="00B322B1" w:rsidP="00EF15FE">
      <w:pPr>
        <w:autoSpaceDE w:val="0"/>
        <w:autoSpaceDN w:val="0"/>
        <w:adjustRightInd w:val="0"/>
        <w:ind w:firstLine="540"/>
        <w:jc w:val="right"/>
      </w:pPr>
      <w:r>
        <w:t xml:space="preserve">К Порядку </w:t>
      </w:r>
    </w:p>
    <w:p w:rsidR="00B322B1" w:rsidRDefault="00B322B1" w:rsidP="00F903F3">
      <w:pPr>
        <w:spacing w:before="240"/>
        <w:ind w:left="5529"/>
        <w:jc w:val="center"/>
      </w:pPr>
    </w:p>
    <w:p w:rsidR="00B322B1" w:rsidRDefault="00B322B1" w:rsidP="00F903F3">
      <w:pPr>
        <w:spacing w:before="240"/>
        <w:ind w:left="5529"/>
        <w:jc w:val="center"/>
      </w:pPr>
      <w:r>
        <w:t>УТВЕРЖДАЮ</w:t>
      </w:r>
    </w:p>
    <w:p w:rsidR="00B322B1" w:rsidRDefault="00B322B1" w:rsidP="00F903F3">
      <w:pPr>
        <w:ind w:left="5529"/>
        <w:jc w:val="center"/>
        <w:rPr>
          <w:u w:val="single"/>
        </w:rPr>
      </w:pPr>
    </w:p>
    <w:p w:rsidR="00B322B1" w:rsidRDefault="00B322B1" w:rsidP="00F903F3">
      <w:pPr>
        <w:ind w:left="5529"/>
        <w:jc w:val="center"/>
      </w:pPr>
      <w:r w:rsidRPr="00FD0A41">
        <w:t>Заместитель главы администрации</w:t>
      </w:r>
    </w:p>
    <w:p w:rsidR="00B322B1" w:rsidRDefault="00B322B1" w:rsidP="00F903F3">
      <w:pPr>
        <w:ind w:left="5529"/>
        <w:jc w:val="center"/>
      </w:pPr>
      <w:r>
        <w:t xml:space="preserve">Шалинского городского округа по  </w:t>
      </w:r>
    </w:p>
    <w:p w:rsidR="00B322B1" w:rsidRDefault="00B322B1" w:rsidP="00F903F3">
      <w:pPr>
        <w:ind w:left="5529"/>
        <w:jc w:val="center"/>
      </w:pPr>
      <w:r>
        <w:t xml:space="preserve">                     социальным вопросам</w:t>
      </w:r>
    </w:p>
    <w:p w:rsidR="00B322B1" w:rsidRPr="00FD0A41" w:rsidRDefault="00B322B1" w:rsidP="00F903F3">
      <w:pPr>
        <w:ind w:left="5529"/>
        <w:jc w:val="center"/>
      </w:pPr>
      <w:r>
        <w:t xml:space="preserve">            ____________ Г.А.Лобанов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69"/>
        <w:gridCol w:w="369"/>
        <w:gridCol w:w="340"/>
      </w:tblGrid>
      <w:tr w:rsidR="00B322B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jc w:val="right"/>
              <w:rPr>
                <w:sz w:val="22"/>
                <w:szCs w:val="22"/>
              </w:rPr>
            </w:pPr>
          </w:p>
          <w:p w:rsidR="00B322B1" w:rsidRPr="00534229" w:rsidRDefault="00B322B1" w:rsidP="004B191D">
            <w:pPr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ind w:left="57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г.</w:t>
            </w:r>
          </w:p>
        </w:tc>
      </w:tr>
    </w:tbl>
    <w:p w:rsidR="00B322B1" w:rsidRPr="00344C9C" w:rsidRDefault="00B322B1" w:rsidP="00F903F3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>
        <w:rPr>
          <w:b/>
          <w:bCs/>
          <w:sz w:val="26"/>
          <w:szCs w:val="26"/>
        </w:rPr>
        <w:br/>
      </w:r>
      <w:r>
        <w:rPr>
          <w:b/>
          <w:bCs/>
        </w:rPr>
        <w:t xml:space="preserve">обследования </w:t>
      </w:r>
      <w:r w:rsidRPr="00344C9C">
        <w:rPr>
          <w:b/>
          <w:bCs/>
        </w:rPr>
        <w:t xml:space="preserve"> объекта индивидуального жилищного строительства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2977"/>
        <w:gridCol w:w="2268"/>
        <w:gridCol w:w="397"/>
        <w:gridCol w:w="255"/>
        <w:gridCol w:w="1588"/>
        <w:gridCol w:w="369"/>
        <w:gridCol w:w="369"/>
        <w:gridCol w:w="397"/>
      </w:tblGrid>
      <w:tr w:rsidR="00B322B1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 xml:space="preserve">             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ind w:left="57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г.</w:t>
            </w:r>
          </w:p>
        </w:tc>
      </w:tr>
    </w:tbl>
    <w:p w:rsidR="00B322B1" w:rsidRDefault="00B322B1" w:rsidP="00344C9C">
      <w:pPr>
        <w:pStyle w:val="NoSpacing"/>
      </w:pPr>
      <w:r>
        <w:t xml:space="preserve">      (населенный пункт)</w:t>
      </w:r>
    </w:p>
    <w:p w:rsidR="00B322B1" w:rsidRDefault="00B322B1" w:rsidP="00344C9C">
      <w:pPr>
        <w:pStyle w:val="NoSpacing"/>
        <w:jc w:val="both"/>
      </w:pPr>
      <w:r>
        <w:t xml:space="preserve">        Объект капитального строительства (объект индивидуального жилищного строительства)  индивидуального жилого дома</w:t>
      </w:r>
    </w:p>
    <w:p w:rsidR="00B322B1" w:rsidRDefault="00B322B1" w:rsidP="00344C9C">
      <w:pPr>
        <w:pStyle w:val="NoSpacing"/>
      </w:pPr>
      <w:r>
        <w:t>______________________________________________________________________________</w:t>
      </w:r>
    </w:p>
    <w:p w:rsidR="00B322B1" w:rsidRDefault="00B322B1" w:rsidP="00344C9C">
      <w:pPr>
        <w:pStyle w:val="NoSpacing"/>
      </w:pPr>
      <w:r>
        <w:t xml:space="preserve">                            (наименование, почтовый или строительный адрес объекта )</w:t>
      </w:r>
    </w:p>
    <w:p w:rsidR="00B322B1" w:rsidRDefault="00B322B1" w:rsidP="00344C9C">
      <w:pPr>
        <w:pStyle w:val="NoSpacing"/>
      </w:pPr>
    </w:p>
    <w:p w:rsidR="00B322B1" w:rsidRDefault="00B322B1" w:rsidP="00344C9C">
      <w:pPr>
        <w:pStyle w:val="NoSpacing"/>
      </w:pPr>
      <w:r>
        <w:t>Сведения о застройщике или заказчике (представителе застройщика или заказчика)</w:t>
      </w:r>
    </w:p>
    <w:p w:rsidR="00B322B1" w:rsidRDefault="00B322B1" w:rsidP="00F903F3">
      <w:pPr>
        <w:jc w:val="center"/>
      </w:pPr>
      <w:r>
        <w:t>(нужное подчеркнуть)</w:t>
      </w:r>
    </w:p>
    <w:p w:rsidR="00B322B1" w:rsidRDefault="00B322B1" w:rsidP="00F903F3">
      <w:pPr>
        <w:jc w:val="center"/>
      </w:pPr>
    </w:p>
    <w:p w:rsidR="00B322B1" w:rsidRDefault="00B322B1" w:rsidP="00F903F3">
      <w:pPr>
        <w:pBdr>
          <w:top w:val="single" w:sz="4" w:space="1" w:color="auto"/>
        </w:pBdr>
        <w:jc w:val="center"/>
      </w:pPr>
      <w:r>
        <w:t xml:space="preserve"> (фамилия, имя, отчество)</w:t>
      </w:r>
    </w:p>
    <w:p w:rsidR="00B322B1" w:rsidRDefault="00B322B1" w:rsidP="00F903F3">
      <w:pPr>
        <w:pBdr>
          <w:top w:val="single" w:sz="4" w:space="1" w:color="auto"/>
        </w:pBdr>
        <w:jc w:val="center"/>
      </w:pPr>
    </w:p>
    <w:p w:rsidR="00B322B1" w:rsidRDefault="00B322B1" w:rsidP="00F903F3"/>
    <w:p w:rsidR="00B322B1" w:rsidRDefault="00B322B1" w:rsidP="00F903F3">
      <w:pPr>
        <w:pBdr>
          <w:top w:val="single" w:sz="4" w:space="1" w:color="auto"/>
        </w:pBdr>
        <w:jc w:val="center"/>
      </w:pPr>
      <w:r>
        <w:t>(паспортные данные, место проживания, телефон/факс)</w:t>
      </w:r>
    </w:p>
    <w:p w:rsidR="00B322B1" w:rsidRDefault="00B322B1" w:rsidP="00F903F3"/>
    <w:p w:rsidR="00B322B1" w:rsidRDefault="00B322B1" w:rsidP="00F903F3">
      <w:pPr>
        <w:pBdr>
          <w:top w:val="single" w:sz="4" w:space="1" w:color="auto"/>
        </w:pBdr>
        <w:jc w:val="center"/>
      </w:pPr>
      <w:r>
        <w:t>(должность, фамилия, инициалы, реквизиты документа о представительстве – заполняется при наличии</w:t>
      </w:r>
    </w:p>
    <w:p w:rsidR="00B322B1" w:rsidRDefault="00B322B1" w:rsidP="00F903F3"/>
    <w:p w:rsidR="00B322B1" w:rsidRDefault="00B322B1" w:rsidP="00F903F3">
      <w:pPr>
        <w:pBdr>
          <w:top w:val="single" w:sz="4" w:space="1" w:color="auto"/>
        </w:pBdr>
        <w:jc w:val="center"/>
      </w:pPr>
      <w:r>
        <w:t>представителя застройщика или заказчика)</w:t>
      </w:r>
    </w:p>
    <w:p w:rsidR="00B322B1" w:rsidRDefault="00B322B1" w:rsidP="00F903F3">
      <w:pPr>
        <w:spacing w:before="240"/>
        <w:ind w:firstLine="567"/>
      </w:pPr>
      <w:r>
        <w:t xml:space="preserve">Сведения о выданном разрешении на строительство  </w:t>
      </w:r>
    </w:p>
    <w:p w:rsidR="00B322B1" w:rsidRDefault="00B322B1" w:rsidP="00F903F3">
      <w:pPr>
        <w:spacing w:before="240"/>
        <w:ind w:firstLine="567"/>
      </w:pPr>
    </w:p>
    <w:p w:rsidR="00B322B1" w:rsidRDefault="00B322B1" w:rsidP="00F903F3">
      <w:pPr>
        <w:pBdr>
          <w:top w:val="single" w:sz="4" w:space="1" w:color="auto"/>
        </w:pBdr>
        <w:jc w:val="center"/>
      </w:pPr>
      <w:r>
        <w:t>(разрешения, наименование органа исполнительной власти или органа</w:t>
      </w:r>
    </w:p>
    <w:p w:rsidR="00B322B1" w:rsidRDefault="00B322B1" w:rsidP="00F903F3">
      <w:pPr>
        <w:pBdr>
          <w:top w:val="single" w:sz="4" w:space="1" w:color="auto"/>
        </w:pBdr>
        <w:jc w:val="center"/>
      </w:pPr>
      <w:r>
        <w:t>местного самоуправления, выдавшего разрешение)</w:t>
      </w:r>
    </w:p>
    <w:p w:rsidR="00B322B1" w:rsidRDefault="00B322B1" w:rsidP="00F903F3">
      <w:pPr>
        <w:spacing w:before="240"/>
        <w:ind w:firstLine="567"/>
        <w:jc w:val="both"/>
      </w:pPr>
      <w:r>
        <w:t>Сведения о лице, осуществляющем строительство (представителе лица, осуществляющего строительство)</w:t>
      </w:r>
    </w:p>
    <w:p w:rsidR="00B322B1" w:rsidRDefault="00B322B1" w:rsidP="00F903F3">
      <w:pPr>
        <w:jc w:val="center"/>
      </w:pPr>
    </w:p>
    <w:p w:rsidR="00B322B1" w:rsidRDefault="00B322B1" w:rsidP="00F903F3">
      <w:pPr>
        <w:pBdr>
          <w:top w:val="single" w:sz="4" w:space="1" w:color="auto"/>
        </w:pBdr>
        <w:jc w:val="center"/>
      </w:pPr>
    </w:p>
    <w:p w:rsidR="00B322B1" w:rsidRDefault="00B322B1" w:rsidP="00F903F3">
      <w:pPr>
        <w:spacing w:before="240"/>
        <w:jc w:val="both"/>
      </w:pPr>
      <w:r>
        <w:t>Лица, участвующие в осмотре объекта капитального строительства (объекта индивидуального жилищного строительства):</w:t>
      </w:r>
    </w:p>
    <w:p w:rsidR="00B322B1" w:rsidRDefault="00B322B1" w:rsidP="00F903F3">
      <w:r>
        <w:t xml:space="preserve"> </w:t>
      </w:r>
    </w:p>
    <w:p w:rsidR="00B322B1" w:rsidRDefault="00B322B1" w:rsidP="00F903F3">
      <w:pPr>
        <w:pBdr>
          <w:top w:val="single" w:sz="4" w:space="1" w:color="auto"/>
        </w:pBdr>
        <w:jc w:val="center"/>
      </w:pPr>
      <w:r>
        <w:t>(должность, фамилия, инициалы)</w:t>
      </w:r>
    </w:p>
    <w:p w:rsidR="00B322B1" w:rsidRDefault="00B322B1" w:rsidP="00F903F3"/>
    <w:p w:rsidR="00B322B1" w:rsidRDefault="00B322B1" w:rsidP="00F903F3">
      <w:pPr>
        <w:pBdr>
          <w:top w:val="single" w:sz="4" w:space="1" w:color="auto"/>
        </w:pBdr>
        <w:jc w:val="center"/>
      </w:pPr>
    </w:p>
    <w:p w:rsidR="00B322B1" w:rsidRDefault="00B322B1" w:rsidP="00F903F3">
      <w:pPr>
        <w:ind w:firstLine="567"/>
      </w:pPr>
      <w:r>
        <w:t>Настоящий акт составлен о нижеследующем:</w:t>
      </w:r>
    </w:p>
    <w:p w:rsidR="00B322B1" w:rsidRDefault="00B322B1" w:rsidP="00F903F3">
      <w:pPr>
        <w:spacing w:before="240"/>
      </w:pPr>
      <w:r>
        <w:t xml:space="preserve">1. К освидетельствованию предъявлены следующие конструкции  </w:t>
      </w:r>
    </w:p>
    <w:p w:rsidR="00B322B1" w:rsidRDefault="00B322B1" w:rsidP="00F903F3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322B1" w:rsidRDefault="00B322B1" w:rsidP="00F903F3"/>
    <w:p w:rsidR="00B322B1" w:rsidRDefault="00B322B1" w:rsidP="00F903F3">
      <w:pPr>
        <w:pBdr>
          <w:top w:val="single" w:sz="4" w:space="1" w:color="auto"/>
        </w:pBdr>
        <w:jc w:val="center"/>
      </w:pPr>
      <w:r>
        <w:t>(перечень и краткая характеристика конструкций объекта капитального строительства)</w:t>
      </w:r>
    </w:p>
    <w:p w:rsidR="00B322B1" w:rsidRDefault="00B322B1" w:rsidP="00F903F3">
      <w:pPr>
        <w:pBdr>
          <w:top w:val="single" w:sz="4" w:space="1" w:color="auto"/>
        </w:pBdr>
        <w:rPr>
          <w:sz w:val="2"/>
          <w:szCs w:val="2"/>
        </w:rPr>
      </w:pPr>
    </w:p>
    <w:p w:rsidR="00B322B1" w:rsidRDefault="00B322B1" w:rsidP="00F903F3">
      <w:pPr>
        <w:spacing w:before="240"/>
      </w:pPr>
      <w:r>
        <w:t>2. Описание произведенных  работ:</w:t>
      </w:r>
    </w:p>
    <w:p w:rsidR="00B322B1" w:rsidRDefault="00B322B1" w:rsidP="00F903F3">
      <w:pPr>
        <w:jc w:val="both"/>
      </w:pPr>
      <w:r>
        <w:t>2.1. Основные работы по строительству объекта капитального строительства</w:t>
      </w:r>
    </w:p>
    <w:p w:rsidR="00B322B1" w:rsidRDefault="00B322B1" w:rsidP="00F903F3">
      <w:pPr>
        <w:jc w:val="both"/>
      </w:pPr>
    </w:p>
    <w:p w:rsidR="00B322B1" w:rsidRDefault="00B322B1" w:rsidP="00F903F3">
      <w:pPr>
        <w:pBdr>
          <w:top w:val="single" w:sz="4" w:space="1" w:color="auto"/>
        </w:pBdr>
        <w:jc w:val="center"/>
      </w:pPr>
      <w:r>
        <w:t xml:space="preserve"> (наименование конструкций: монтаж фундамента, возведение стен, возведение кровли и т.д.)</w:t>
      </w:r>
    </w:p>
    <w:p w:rsidR="00B322B1" w:rsidRDefault="00B322B1" w:rsidP="00F903F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322B1" w:rsidRDefault="00B322B1" w:rsidP="00F903F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322B1" w:rsidRDefault="00B322B1" w:rsidP="00F903F3">
      <w:pPr>
        <w:pBdr>
          <w:top w:val="single" w:sz="4" w:space="1" w:color="auto"/>
        </w:pBdr>
        <w:rPr>
          <w:sz w:val="2"/>
          <w:szCs w:val="2"/>
        </w:rPr>
      </w:pPr>
    </w:p>
    <w:p w:rsidR="00B322B1" w:rsidRDefault="00B322B1" w:rsidP="00F903F3">
      <w:pPr>
        <w:spacing w:before="240"/>
      </w:pPr>
      <w:r>
        <w:t>2.2. Проведенные работы по реконструкции объекта капитального строительства (строительство пристроя)</w:t>
      </w:r>
    </w:p>
    <w:p w:rsidR="00B322B1" w:rsidRDefault="00B322B1" w:rsidP="00F903F3"/>
    <w:p w:rsidR="00B322B1" w:rsidRDefault="00B322B1" w:rsidP="00F903F3">
      <w:pPr>
        <w:pBdr>
          <w:top w:val="single" w:sz="4" w:space="1" w:color="auto"/>
        </w:pBdr>
        <w:jc w:val="center"/>
      </w:pPr>
      <w:r>
        <w:t>(наименование конструкций: монтаж фундамента, возведение стен, возведение кровли)</w:t>
      </w:r>
    </w:p>
    <w:p w:rsidR="00B322B1" w:rsidRDefault="00B322B1" w:rsidP="00F903F3">
      <w:pPr>
        <w:tabs>
          <w:tab w:val="center" w:pos="937"/>
          <w:tab w:val="right" w:pos="9922"/>
        </w:tabs>
        <w:ind w:firstLine="567"/>
        <w:jc w:val="both"/>
      </w:pPr>
      <w: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</w:t>
      </w:r>
      <w:r>
        <w:br/>
        <w:t xml:space="preserve">на  </w:t>
      </w:r>
      <w:r>
        <w:tab/>
        <w:t>-</w:t>
      </w:r>
      <w:r>
        <w:tab/>
        <w:t>кв. м и после сдачи объекта капитального строительства в эксплуатацию должна</w:t>
      </w:r>
    </w:p>
    <w:p w:rsidR="00B322B1" w:rsidRDefault="00B322B1" w:rsidP="00F903F3">
      <w:pPr>
        <w:pBdr>
          <w:top w:val="single" w:sz="4" w:space="1" w:color="auto"/>
        </w:pBdr>
        <w:ind w:left="352" w:right="8504"/>
        <w:jc w:val="center"/>
        <w:rPr>
          <w:sz w:val="2"/>
          <w:szCs w:val="2"/>
        </w:rPr>
      </w:pPr>
    </w:p>
    <w:p w:rsidR="00B322B1" w:rsidRDefault="00B322B1" w:rsidP="00F903F3">
      <w:pPr>
        <w:tabs>
          <w:tab w:val="center" w:pos="1845"/>
          <w:tab w:val="left" w:pos="2694"/>
        </w:tabs>
        <w:jc w:val="both"/>
      </w:pPr>
      <w:r>
        <w:t xml:space="preserve">составить  </w:t>
      </w:r>
      <w:r>
        <w:tab/>
      </w:r>
      <w:r>
        <w:tab/>
        <w:t>кв. м.</w:t>
      </w:r>
    </w:p>
    <w:p w:rsidR="00B322B1" w:rsidRDefault="00B322B1" w:rsidP="00F903F3">
      <w:pPr>
        <w:pBdr>
          <w:top w:val="single" w:sz="4" w:space="1" w:color="auto"/>
        </w:pBdr>
        <w:ind w:left="1117" w:right="7371"/>
        <w:jc w:val="center"/>
        <w:rPr>
          <w:sz w:val="2"/>
          <w:szCs w:val="2"/>
        </w:rPr>
      </w:pPr>
    </w:p>
    <w:p w:rsidR="00B322B1" w:rsidRDefault="00B322B1" w:rsidP="00F903F3">
      <w:pPr>
        <w:tabs>
          <w:tab w:val="center" w:pos="3061"/>
          <w:tab w:val="left" w:pos="3704"/>
        </w:tabs>
        <w:spacing w:before="240"/>
      </w:pPr>
      <w:r>
        <w:t>4. Документ составлен в  2-х  экземплярах.</w:t>
      </w:r>
    </w:p>
    <w:p w:rsidR="00B322B1" w:rsidRDefault="00B322B1" w:rsidP="00F903F3">
      <w:pPr>
        <w:pBdr>
          <w:top w:val="single" w:sz="4" w:space="1" w:color="auto"/>
        </w:pBdr>
        <w:ind w:left="2614" w:right="6378"/>
        <w:jc w:val="center"/>
        <w:rPr>
          <w:sz w:val="2"/>
          <w:szCs w:val="2"/>
        </w:rPr>
      </w:pPr>
    </w:p>
    <w:p w:rsidR="00B322B1" w:rsidRDefault="00B322B1" w:rsidP="00F903F3">
      <w:pPr>
        <w:spacing w:before="240"/>
      </w:pPr>
      <w:r>
        <w:t xml:space="preserve">Приложения:  </w:t>
      </w:r>
    </w:p>
    <w:p w:rsidR="00B322B1" w:rsidRDefault="00B322B1" w:rsidP="00F903F3">
      <w:pPr>
        <w:pBdr>
          <w:top w:val="single" w:sz="4" w:space="1" w:color="auto"/>
        </w:pBdr>
        <w:rPr>
          <w:sz w:val="2"/>
          <w:szCs w:val="2"/>
        </w:rPr>
      </w:pPr>
    </w:p>
    <w:p w:rsidR="00B322B1" w:rsidRDefault="00B322B1" w:rsidP="00F903F3">
      <w:pPr>
        <w:spacing w:before="240"/>
      </w:pPr>
    </w:p>
    <w:p w:rsidR="00B322B1" w:rsidRDefault="00B322B1" w:rsidP="00F903F3">
      <w:pPr>
        <w:pBdr>
          <w:top w:val="single" w:sz="4" w:space="1" w:color="auto"/>
        </w:pBdr>
        <w:rPr>
          <w:sz w:val="2"/>
          <w:szCs w:val="2"/>
        </w:rPr>
      </w:pPr>
    </w:p>
    <w:p w:rsidR="00B322B1" w:rsidRDefault="00B322B1" w:rsidP="00F903F3">
      <w:pPr>
        <w:spacing w:before="240"/>
      </w:pPr>
      <w:r>
        <w:t>5. Подписи:</w:t>
      </w:r>
    </w:p>
    <w:p w:rsidR="00B322B1" w:rsidRDefault="00B322B1" w:rsidP="00F903F3">
      <w:pPr>
        <w:spacing w:after="240"/>
      </w:pPr>
      <w:r>
        <w:t>Застройщик или заказчик (представитель застройщика или заказчика)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B322B1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(Ф.И.О. застройщика или заказчика)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(подпись)</w:t>
            </w:r>
          </w:p>
        </w:tc>
      </w:tr>
    </w:tbl>
    <w:p w:rsidR="00B322B1" w:rsidRDefault="00B322B1" w:rsidP="00F903F3">
      <w:pPr>
        <w:spacing w:before="240"/>
        <w:jc w:val="both"/>
      </w:pPr>
      <w:r>
        <w:t>Лиц, участвующих в осмотре объекта капитального строительства (объекта индивидуального жилищного строительства)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B322B1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(подпись)</w:t>
            </w:r>
          </w:p>
        </w:tc>
      </w:tr>
      <w:tr w:rsidR="00B322B1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(подпись)</w:t>
            </w:r>
          </w:p>
        </w:tc>
      </w:tr>
    </w:tbl>
    <w:p w:rsidR="00B322B1" w:rsidRDefault="00B322B1" w:rsidP="00F903F3"/>
    <w:p w:rsidR="00B322B1" w:rsidRDefault="00B322B1" w:rsidP="00F903F3"/>
    <w:p w:rsidR="00B322B1" w:rsidRDefault="00B322B1" w:rsidP="00F903F3"/>
    <w:p w:rsidR="00B322B1" w:rsidRDefault="00B322B1" w:rsidP="00F903F3"/>
    <w:p w:rsidR="00B322B1" w:rsidRDefault="00B322B1" w:rsidP="00F903F3"/>
    <w:p w:rsidR="00B322B1" w:rsidRDefault="00B322B1" w:rsidP="00F903F3"/>
    <w:p w:rsidR="00B322B1" w:rsidRDefault="00B322B1" w:rsidP="00F903F3"/>
    <w:p w:rsidR="00B322B1" w:rsidRDefault="00B322B1" w:rsidP="00ED1759">
      <w:pPr>
        <w:autoSpaceDE w:val="0"/>
        <w:autoSpaceDN w:val="0"/>
        <w:adjustRightInd w:val="0"/>
      </w:pPr>
    </w:p>
    <w:p w:rsidR="00B322B1" w:rsidRDefault="00B322B1" w:rsidP="00CF41CD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CF41CD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CF41CD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CF41CD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CF41CD">
      <w:pPr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B322B1" w:rsidRDefault="00B322B1" w:rsidP="00CF41CD">
      <w:pPr>
        <w:autoSpaceDE w:val="0"/>
        <w:autoSpaceDN w:val="0"/>
        <w:adjustRightInd w:val="0"/>
        <w:ind w:firstLine="540"/>
        <w:jc w:val="right"/>
      </w:pPr>
      <w:r>
        <w:t>К Порядку</w:t>
      </w:r>
    </w:p>
    <w:p w:rsidR="00B322B1" w:rsidRDefault="00B322B1" w:rsidP="00CF41CD">
      <w:pPr>
        <w:spacing w:before="240"/>
        <w:ind w:left="5529"/>
        <w:jc w:val="center"/>
      </w:pPr>
      <w:r>
        <w:t xml:space="preserve">                                     УТВЕРЖДАЮ</w:t>
      </w:r>
    </w:p>
    <w:p w:rsidR="00B322B1" w:rsidRDefault="00B322B1" w:rsidP="005D742B">
      <w:pPr>
        <w:ind w:left="5529"/>
        <w:jc w:val="right"/>
      </w:pPr>
      <w:r>
        <w:t xml:space="preserve">   </w:t>
      </w:r>
      <w:r w:rsidRPr="00FD0A41">
        <w:t>Заместитель главы администрации</w:t>
      </w:r>
    </w:p>
    <w:p w:rsidR="00B322B1" w:rsidRDefault="00B322B1" w:rsidP="005D742B">
      <w:pPr>
        <w:ind w:left="5529"/>
        <w:jc w:val="right"/>
      </w:pPr>
      <w:r>
        <w:t>Шалинского городского округа по социальным вопросам</w:t>
      </w:r>
    </w:p>
    <w:p w:rsidR="00B322B1" w:rsidRPr="00FD0A41" w:rsidRDefault="00B322B1" w:rsidP="005D742B">
      <w:pPr>
        <w:ind w:left="5529"/>
        <w:jc w:val="right"/>
      </w:pPr>
      <w:r>
        <w:t>_____________Г.А.Лобанов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69"/>
        <w:gridCol w:w="369"/>
        <w:gridCol w:w="340"/>
      </w:tblGrid>
      <w:tr w:rsidR="00B322B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5D742B">
            <w:pPr>
              <w:jc w:val="right"/>
              <w:rPr>
                <w:sz w:val="22"/>
                <w:szCs w:val="22"/>
              </w:rPr>
            </w:pPr>
          </w:p>
          <w:p w:rsidR="00B322B1" w:rsidRPr="00534229" w:rsidRDefault="00B322B1" w:rsidP="005D742B">
            <w:pPr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5D74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5D742B">
            <w:pPr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5D74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5D742B">
            <w:pPr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2B1" w:rsidRPr="00534229" w:rsidRDefault="00B322B1" w:rsidP="005D74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2B1" w:rsidRPr="00534229" w:rsidRDefault="00B322B1" w:rsidP="005D742B">
            <w:pPr>
              <w:ind w:left="57"/>
              <w:jc w:val="right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г.</w:t>
            </w:r>
          </w:p>
        </w:tc>
      </w:tr>
    </w:tbl>
    <w:p w:rsidR="00B322B1" w:rsidRDefault="00B322B1" w:rsidP="00F903F3"/>
    <w:p w:rsidR="00B322B1" w:rsidRPr="00C308BE" w:rsidRDefault="00B322B1" w:rsidP="00F903F3">
      <w:pPr>
        <w:jc w:val="center"/>
        <w:rPr>
          <w:b/>
          <w:bCs/>
        </w:rPr>
      </w:pPr>
      <w:r w:rsidRPr="00C308BE">
        <w:rPr>
          <w:b/>
          <w:bCs/>
        </w:rPr>
        <w:t>Сметно-финансовый расчёт произведённых на строительстве затрат</w:t>
      </w:r>
    </w:p>
    <w:p w:rsidR="00B322B1" w:rsidRPr="00C308BE" w:rsidRDefault="00B322B1" w:rsidP="00F903F3">
      <w:pPr>
        <w:jc w:val="center"/>
        <w:rPr>
          <w:b/>
          <w:bCs/>
        </w:rPr>
      </w:pPr>
      <w:r w:rsidRPr="00C308BE">
        <w:rPr>
          <w:b/>
          <w:bCs/>
        </w:rPr>
        <w:t>индивидуального жилого дома</w:t>
      </w:r>
    </w:p>
    <w:p w:rsidR="00B322B1" w:rsidRDefault="00B322B1" w:rsidP="00F903F3">
      <w:pPr>
        <w:rPr>
          <w:b/>
          <w:bCs/>
        </w:rPr>
      </w:pPr>
    </w:p>
    <w:p w:rsidR="00B322B1" w:rsidRPr="00C308BE" w:rsidRDefault="00B322B1" w:rsidP="00F903F3">
      <w:r w:rsidRPr="005D742B">
        <w:t>Нами</w:t>
      </w:r>
      <w:r w:rsidRPr="00C308BE">
        <w:t>,</w:t>
      </w:r>
      <w:r>
        <w:t xml:space="preserve"> представителями администрации Шалинского городского округа </w:t>
      </w:r>
      <w:r w:rsidRPr="00C308BE">
        <w:t xml:space="preserve"> </w:t>
      </w:r>
      <w:r>
        <w:t>____________________________________________________________________________</w:t>
      </w:r>
    </w:p>
    <w:p w:rsidR="00B322B1" w:rsidRPr="00C308BE" w:rsidRDefault="00B322B1" w:rsidP="00F903F3">
      <w:pPr>
        <w:rPr>
          <w:u w:val="single"/>
        </w:rPr>
      </w:pPr>
      <w:r w:rsidRPr="00C308BE">
        <w:t xml:space="preserve">В присутствии застройщика   </w:t>
      </w:r>
      <w:r>
        <w:t>__________________________________________________</w:t>
      </w:r>
    </w:p>
    <w:p w:rsidR="00B322B1" w:rsidRPr="00C308BE" w:rsidRDefault="00B322B1" w:rsidP="00F903F3">
      <w:pPr>
        <w:rPr>
          <w:u w:val="single"/>
        </w:rPr>
      </w:pPr>
    </w:p>
    <w:p w:rsidR="00B322B1" w:rsidRPr="00C308BE" w:rsidRDefault="00B322B1" w:rsidP="00F903F3">
      <w:r w:rsidRPr="00C308BE">
        <w:t xml:space="preserve">проведено обследование выполненных объёмов работ и затрат по строительству </w:t>
      </w:r>
      <w:r>
        <w:t xml:space="preserve">индивидуального </w:t>
      </w:r>
      <w:r w:rsidRPr="00C308BE">
        <w:t xml:space="preserve">жилого дома по адресу: </w:t>
      </w:r>
      <w:r>
        <w:t>__________________________________________</w:t>
      </w:r>
    </w:p>
    <w:p w:rsidR="00B322B1" w:rsidRPr="00C308BE" w:rsidRDefault="00B322B1" w:rsidP="00F903F3">
      <w:r w:rsidRPr="00C308BE">
        <w:t xml:space="preserve">Общая площадь </w:t>
      </w:r>
      <w:r>
        <w:t>строительства</w:t>
      </w:r>
      <w:r w:rsidRPr="00C308BE">
        <w:t xml:space="preserve"> </w:t>
      </w:r>
      <w:r>
        <w:t>____</w:t>
      </w:r>
      <w:r w:rsidRPr="00C308BE">
        <w:t xml:space="preserve"> м. кв.                                   </w:t>
      </w:r>
    </w:p>
    <w:p w:rsidR="00B322B1" w:rsidRPr="00C308BE" w:rsidRDefault="00B322B1" w:rsidP="00F903F3">
      <w:r w:rsidRPr="00C308BE">
        <w:t xml:space="preserve">Сметная стоимость строительства </w:t>
      </w:r>
      <w:r>
        <w:t xml:space="preserve">___________ </w:t>
      </w:r>
      <w:r w:rsidRPr="00C308BE">
        <w:t>тыс. рублей</w:t>
      </w:r>
    </w:p>
    <w:p w:rsidR="00B322B1" w:rsidRDefault="00B322B1" w:rsidP="00F903F3"/>
    <w:p w:rsidR="00B322B1" w:rsidRPr="00B76441" w:rsidRDefault="00B322B1" w:rsidP="00F903F3">
      <w:pPr>
        <w:jc w:val="center"/>
        <w:rPr>
          <w:b/>
          <w:bCs/>
        </w:rPr>
      </w:pPr>
      <w:r w:rsidRPr="00B76441">
        <w:rPr>
          <w:b/>
          <w:bCs/>
        </w:rPr>
        <w:t>Поэтап</w:t>
      </w:r>
      <w:r>
        <w:rPr>
          <w:b/>
          <w:bCs/>
        </w:rPr>
        <w:t>ное выполнение на день проведения обследования</w:t>
      </w:r>
    </w:p>
    <w:p w:rsidR="00B322B1" w:rsidRPr="00B76441" w:rsidRDefault="00B322B1" w:rsidP="00F903F3">
      <w:pPr>
        <w:jc w:val="center"/>
        <w:rPr>
          <w:b/>
          <w:bCs/>
          <w:u w:val="single"/>
        </w:rPr>
      </w:pPr>
    </w:p>
    <w:tbl>
      <w:tblPr>
        <w:tblW w:w="91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726"/>
        <w:gridCol w:w="1740"/>
        <w:gridCol w:w="1461"/>
        <w:gridCol w:w="1632"/>
      </w:tblGrid>
      <w:tr w:rsidR="00B322B1" w:rsidRPr="008F030F">
        <w:trPr>
          <w:trHeight w:val="550"/>
        </w:trPr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№ п/п</w:t>
            </w:r>
          </w:p>
        </w:tc>
        <w:tc>
          <w:tcPr>
            <w:tcW w:w="3726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Этапы и наименования разделов строительных работ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Сметная стоимость по этапам,рублей</w:t>
            </w: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% выполнения</w:t>
            </w: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Сумма выполненных работ, рублей</w:t>
            </w: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29">
              <w:rPr>
                <w:b/>
                <w:bCs/>
                <w:sz w:val="22"/>
                <w:szCs w:val="22"/>
              </w:rPr>
              <w:t>1 этап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земляные работы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C14EBE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 xml:space="preserve">фундаменты  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перекрытие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rPr>
          <w:trHeight w:val="264"/>
        </w:trPr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b/>
                <w:bCs/>
                <w:sz w:val="22"/>
                <w:szCs w:val="22"/>
              </w:rPr>
            </w:pPr>
            <w:r w:rsidRPr="0053422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29">
              <w:rPr>
                <w:b/>
                <w:bCs/>
                <w:sz w:val="22"/>
                <w:szCs w:val="22"/>
              </w:rPr>
              <w:t>2 этап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C14EBE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 xml:space="preserve">стены 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покрытие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03E5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заполнение проёмов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кровля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b/>
                <w:bCs/>
                <w:sz w:val="22"/>
                <w:szCs w:val="22"/>
              </w:rPr>
            </w:pPr>
            <w:r w:rsidRPr="0053422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29">
              <w:rPr>
                <w:b/>
                <w:bCs/>
                <w:sz w:val="22"/>
                <w:szCs w:val="22"/>
              </w:rPr>
              <w:t>3 этап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Внутриквартирная лестница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Полы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Внутренняя отделка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Электроосвещение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  <w:r w:rsidRPr="00534229">
              <w:rPr>
                <w:sz w:val="22"/>
                <w:szCs w:val="22"/>
              </w:rPr>
              <w:t>Сантехнические работы, отопление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c>
          <w:tcPr>
            <w:tcW w:w="635" w:type="dxa"/>
          </w:tcPr>
          <w:p w:rsidR="00B322B1" w:rsidRPr="00534229" w:rsidRDefault="00B322B1" w:rsidP="004B191D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b/>
                <w:bCs/>
                <w:sz w:val="22"/>
                <w:szCs w:val="22"/>
              </w:rPr>
            </w:pPr>
            <w:r w:rsidRPr="0053422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</w:tr>
      <w:tr w:rsidR="00B322B1" w:rsidRPr="008F030F">
        <w:trPr>
          <w:trHeight w:val="290"/>
        </w:trPr>
        <w:tc>
          <w:tcPr>
            <w:tcW w:w="635" w:type="dxa"/>
          </w:tcPr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  <w:p w:rsidR="00B322B1" w:rsidRPr="00534229" w:rsidRDefault="00B322B1" w:rsidP="004B1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B322B1" w:rsidRPr="00534229" w:rsidRDefault="00B322B1" w:rsidP="004B191D">
            <w:pPr>
              <w:rPr>
                <w:b/>
                <w:bCs/>
                <w:sz w:val="22"/>
                <w:szCs w:val="22"/>
              </w:rPr>
            </w:pPr>
            <w:r w:rsidRPr="0053422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40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:rsidR="00B322B1" w:rsidRPr="00534229" w:rsidRDefault="00B322B1" w:rsidP="004B19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322B1" w:rsidRPr="008F030F" w:rsidRDefault="00B322B1" w:rsidP="00F903F3">
      <w:pPr>
        <w:jc w:val="center"/>
        <w:rPr>
          <w:b/>
          <w:bCs/>
          <w:u w:val="single"/>
        </w:rPr>
      </w:pPr>
    </w:p>
    <w:p w:rsidR="00B322B1" w:rsidRPr="008F030F" w:rsidRDefault="00B322B1" w:rsidP="00F903F3">
      <w:r>
        <w:t xml:space="preserve">Представители </w:t>
      </w:r>
      <w:r w:rsidRPr="008F030F">
        <w:t xml:space="preserve"> администрации</w:t>
      </w:r>
    </w:p>
    <w:p w:rsidR="00B322B1" w:rsidRPr="008F030F" w:rsidRDefault="00B322B1" w:rsidP="00F903F3">
      <w:r>
        <w:t>Шалинского ГО</w:t>
      </w:r>
      <w:r w:rsidRPr="008F030F">
        <w:t xml:space="preserve">   </w:t>
      </w:r>
      <w:r>
        <w:t>______</w:t>
      </w:r>
      <w:r w:rsidRPr="008F030F">
        <w:t xml:space="preserve">              </w:t>
      </w:r>
      <w:r>
        <w:t xml:space="preserve">                                              </w:t>
      </w:r>
      <w:r w:rsidRPr="008F030F">
        <w:t xml:space="preserve">Застройщик       </w:t>
      </w:r>
      <w:r>
        <w:t>_________</w:t>
      </w:r>
      <w:r w:rsidRPr="008F030F">
        <w:t xml:space="preserve">                            </w:t>
      </w:r>
    </w:p>
    <w:p w:rsidR="00B322B1" w:rsidRPr="008F030F" w:rsidRDefault="00B322B1" w:rsidP="00F903F3">
      <w:r w:rsidRPr="008F030F">
        <w:t xml:space="preserve">                                                                                                      </w:t>
      </w:r>
    </w:p>
    <w:p w:rsidR="00B322B1" w:rsidRDefault="00B322B1" w:rsidP="00A1572A">
      <w:pPr>
        <w:autoSpaceDE w:val="0"/>
        <w:autoSpaceDN w:val="0"/>
        <w:adjustRightInd w:val="0"/>
        <w:ind w:firstLine="540"/>
        <w:jc w:val="right"/>
      </w:pPr>
    </w:p>
    <w:p w:rsidR="00B322B1" w:rsidRDefault="00B322B1" w:rsidP="00A1572A">
      <w:pPr>
        <w:autoSpaceDE w:val="0"/>
        <w:autoSpaceDN w:val="0"/>
        <w:adjustRightInd w:val="0"/>
        <w:ind w:firstLine="540"/>
        <w:jc w:val="right"/>
      </w:pPr>
    </w:p>
    <w:p w:rsidR="00B322B1" w:rsidRPr="00886FF6" w:rsidRDefault="00B322B1" w:rsidP="00A1572A">
      <w:pPr>
        <w:autoSpaceDE w:val="0"/>
        <w:autoSpaceDN w:val="0"/>
        <w:adjustRightInd w:val="0"/>
        <w:ind w:firstLine="540"/>
        <w:jc w:val="right"/>
      </w:pPr>
      <w:r w:rsidRPr="00886FF6">
        <w:t xml:space="preserve">Утвержден </w:t>
      </w:r>
    </w:p>
    <w:p w:rsidR="00B322B1" w:rsidRPr="00886FF6" w:rsidRDefault="00B322B1" w:rsidP="00A1572A">
      <w:pPr>
        <w:autoSpaceDE w:val="0"/>
        <w:autoSpaceDN w:val="0"/>
        <w:adjustRightInd w:val="0"/>
        <w:ind w:firstLine="540"/>
        <w:jc w:val="right"/>
      </w:pPr>
      <w:r>
        <w:t xml:space="preserve">постановлением </w:t>
      </w:r>
    </w:p>
    <w:p w:rsidR="00B322B1" w:rsidRDefault="00B322B1" w:rsidP="00A1572A">
      <w:pPr>
        <w:autoSpaceDE w:val="0"/>
        <w:autoSpaceDN w:val="0"/>
        <w:adjustRightInd w:val="0"/>
        <w:ind w:firstLine="540"/>
        <w:jc w:val="right"/>
      </w:pPr>
      <w:r>
        <w:t xml:space="preserve">администрации Шалинского </w:t>
      </w:r>
    </w:p>
    <w:p w:rsidR="00B322B1" w:rsidRDefault="00B322B1" w:rsidP="00A1572A">
      <w:pPr>
        <w:autoSpaceDE w:val="0"/>
        <w:autoSpaceDN w:val="0"/>
        <w:adjustRightInd w:val="0"/>
        <w:ind w:firstLine="540"/>
        <w:jc w:val="right"/>
      </w:pPr>
      <w:r>
        <w:t>городского округа</w:t>
      </w:r>
    </w:p>
    <w:p w:rsidR="00B322B1" w:rsidRPr="00886FF6" w:rsidRDefault="00B322B1" w:rsidP="00A1572A">
      <w:pPr>
        <w:autoSpaceDE w:val="0"/>
        <w:autoSpaceDN w:val="0"/>
        <w:adjustRightInd w:val="0"/>
        <w:ind w:firstLine="540"/>
        <w:jc w:val="right"/>
      </w:pPr>
      <w:r w:rsidRPr="00886FF6">
        <w:t>____________________</w:t>
      </w:r>
    </w:p>
    <w:p w:rsidR="00B322B1" w:rsidRDefault="00B322B1" w:rsidP="003F65AF">
      <w:pPr>
        <w:jc w:val="both"/>
        <w:rPr>
          <w:b/>
          <w:bCs/>
        </w:rPr>
      </w:pPr>
    </w:p>
    <w:p w:rsidR="00B322B1" w:rsidRDefault="00B322B1" w:rsidP="003F65AF">
      <w:pPr>
        <w:jc w:val="both"/>
        <w:rPr>
          <w:b/>
          <w:bCs/>
        </w:rPr>
      </w:pPr>
    </w:p>
    <w:p w:rsidR="00B322B1" w:rsidRPr="00ED1759" w:rsidRDefault="00B322B1" w:rsidP="00FD1D3B">
      <w:pPr>
        <w:jc w:val="center"/>
        <w:rPr>
          <w:b/>
          <w:bCs/>
          <w:sz w:val="28"/>
          <w:szCs w:val="28"/>
        </w:rPr>
      </w:pPr>
      <w:r w:rsidRPr="00ED1759">
        <w:rPr>
          <w:b/>
          <w:bCs/>
          <w:sz w:val="28"/>
          <w:szCs w:val="28"/>
        </w:rPr>
        <w:t xml:space="preserve">Порядок подтверждения стоимости жилья, </w:t>
      </w:r>
    </w:p>
    <w:p w:rsidR="00B322B1" w:rsidRPr="00ED1759" w:rsidRDefault="00B322B1" w:rsidP="00FD1D3B">
      <w:pPr>
        <w:jc w:val="center"/>
        <w:rPr>
          <w:b/>
          <w:bCs/>
          <w:sz w:val="28"/>
          <w:szCs w:val="28"/>
        </w:rPr>
      </w:pPr>
      <w:r w:rsidRPr="00ED1759">
        <w:rPr>
          <w:b/>
          <w:bCs/>
          <w:sz w:val="28"/>
          <w:szCs w:val="28"/>
        </w:rPr>
        <w:t>планируемого к строительству в сельской местности</w:t>
      </w:r>
    </w:p>
    <w:p w:rsidR="00B322B1" w:rsidRPr="00ED1759" w:rsidRDefault="00B322B1" w:rsidP="00BD659C">
      <w:pPr>
        <w:rPr>
          <w:sz w:val="28"/>
          <w:szCs w:val="28"/>
        </w:rPr>
      </w:pPr>
    </w:p>
    <w:p w:rsidR="00B322B1" w:rsidRPr="00ED1759" w:rsidRDefault="00B322B1" w:rsidP="00BD659C">
      <w:pPr>
        <w:jc w:val="both"/>
        <w:rPr>
          <w:sz w:val="28"/>
          <w:szCs w:val="28"/>
        </w:rPr>
      </w:pPr>
      <w:r w:rsidRPr="00ED1759">
        <w:rPr>
          <w:sz w:val="28"/>
          <w:szCs w:val="28"/>
        </w:rPr>
        <w:tab/>
        <w:t>1. Настоящий Порядок определяет правила формирования и утверждения документов, подтверждающих стоимость жилья, планируемого к строительству в сельской местности с привлечением средств социальной выплаты в рамках мероприятий федеральной целевой программой «Устойчивое развитие сельских территорий на 2014-2017 годы и на период до 2020 года», утверждённой Постановлением Правительства Российской Федерации от 15 июля 2013 года № 598 (далее – Программа).</w:t>
      </w:r>
    </w:p>
    <w:p w:rsidR="00B322B1" w:rsidRPr="00ED1759" w:rsidRDefault="00B322B1" w:rsidP="00F76664">
      <w:pPr>
        <w:ind w:firstLine="567"/>
        <w:jc w:val="both"/>
        <w:rPr>
          <w:sz w:val="28"/>
          <w:szCs w:val="28"/>
        </w:rPr>
      </w:pPr>
      <w:r w:rsidRPr="00ED1759">
        <w:rPr>
          <w:sz w:val="28"/>
          <w:szCs w:val="28"/>
        </w:rPr>
        <w:t>2. При строительстве объекта индивидуального жилищного строительства документом, подтверждающим стоимость жилья,  является  Паспорт строящегося жилого дома.</w:t>
      </w:r>
    </w:p>
    <w:p w:rsidR="00B322B1" w:rsidRPr="00ED1759" w:rsidRDefault="00B322B1" w:rsidP="00F766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 3. Паспорт строящегося жилого дома предоставляется застройщиком в Управление архитектуры, градостроительства и землепользования администрации Шалинского городского округа( далее- УГАиЗ) по форме согласно приложению к настоящему Порядку.</w:t>
      </w:r>
    </w:p>
    <w:p w:rsidR="00B322B1" w:rsidRPr="00ED1759" w:rsidRDefault="00B322B1" w:rsidP="000A7C25">
      <w:pPr>
        <w:ind w:firstLine="567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4. Паспорт строящегося жилого дома включает в себя общую пояснительную записку с краткой характеристикой строящегося здания, указанием стоимости строительства здания и  общей площади жилых помещений, планы, фасады, </w:t>
      </w:r>
      <w:r>
        <w:rPr>
          <w:sz w:val="28"/>
          <w:szCs w:val="28"/>
        </w:rPr>
        <w:t>локальный сметный расчёт</w:t>
      </w:r>
      <w:r w:rsidRPr="00ED1759">
        <w:rPr>
          <w:sz w:val="28"/>
          <w:szCs w:val="28"/>
        </w:rPr>
        <w:t xml:space="preserve"> (составленные в программе «Гранд-СМЕТА).</w:t>
      </w:r>
    </w:p>
    <w:p w:rsidR="00B322B1" w:rsidRPr="00ED1759" w:rsidRDefault="00B322B1" w:rsidP="00F76664">
      <w:pPr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           5. Паспорт строящегося жилого дома согласуется застройщиком и после проверки начальником Управления архитектуры, градостроительства и землепользования администрации Шалинского городского округа утверждается з</w:t>
      </w:r>
      <w:r w:rsidRPr="00ED1759">
        <w:rPr>
          <w:color w:val="000000"/>
          <w:sz w:val="28"/>
          <w:szCs w:val="28"/>
        </w:rPr>
        <w:t>аместителем главы администрации Шалинского городского округа по социальным вопросам.</w:t>
      </w:r>
    </w:p>
    <w:p w:rsidR="00B322B1" w:rsidRPr="00ED1759" w:rsidRDefault="00B322B1" w:rsidP="004146DE">
      <w:pPr>
        <w:ind w:firstLine="708"/>
        <w:jc w:val="both"/>
        <w:rPr>
          <w:sz w:val="28"/>
          <w:szCs w:val="28"/>
        </w:rPr>
      </w:pPr>
      <w:r w:rsidRPr="00ED1759">
        <w:rPr>
          <w:sz w:val="28"/>
          <w:szCs w:val="28"/>
        </w:rPr>
        <w:t xml:space="preserve">6. При участии в долевом строительстве документом, подтверждающим стоимость жилья,  является копия договора участия в долевом строительстве с приложением копии экспликации приобретаемого жилого помещения, заверенной застройщиком. </w:t>
      </w:r>
    </w:p>
    <w:p w:rsidR="00B322B1" w:rsidRPr="00ED1759" w:rsidRDefault="00B322B1" w:rsidP="004146DE">
      <w:pPr>
        <w:ind w:firstLine="708"/>
        <w:jc w:val="both"/>
        <w:rPr>
          <w:sz w:val="28"/>
          <w:szCs w:val="28"/>
        </w:rPr>
      </w:pPr>
    </w:p>
    <w:p w:rsidR="00B322B1" w:rsidRDefault="00B322B1" w:rsidP="00083216">
      <w:pPr>
        <w:ind w:firstLine="708"/>
        <w:jc w:val="right"/>
      </w:pPr>
      <w:r>
        <w:t xml:space="preserve">Приложение </w:t>
      </w:r>
    </w:p>
    <w:p w:rsidR="00B322B1" w:rsidRDefault="00B322B1" w:rsidP="00083216">
      <w:pPr>
        <w:ind w:firstLine="708"/>
        <w:jc w:val="right"/>
      </w:pPr>
      <w:r>
        <w:t xml:space="preserve">К Порядку </w:t>
      </w:r>
    </w:p>
    <w:p w:rsidR="00B322B1" w:rsidRDefault="00B322B1" w:rsidP="004146DE">
      <w:pPr>
        <w:ind w:firstLine="708"/>
        <w:jc w:val="both"/>
      </w:pPr>
    </w:p>
    <w:p w:rsidR="00B322B1" w:rsidRDefault="00B322B1" w:rsidP="00083216">
      <w:pPr>
        <w:rPr>
          <w:color w:val="000000"/>
        </w:rPr>
      </w:pPr>
      <w:r w:rsidRPr="00083216">
        <w:rPr>
          <w:color w:val="000000"/>
        </w:rPr>
        <w:t>СОГЛАСОВАНО:</w:t>
      </w:r>
    </w:p>
    <w:p w:rsidR="00B322B1" w:rsidRDefault="00B322B1" w:rsidP="00083216">
      <w:pPr>
        <w:rPr>
          <w:color w:val="000000"/>
        </w:rPr>
      </w:pPr>
      <w:r>
        <w:rPr>
          <w:color w:val="000000"/>
        </w:rPr>
        <w:t xml:space="preserve">Начальник УАГиЗ администрации </w:t>
      </w:r>
    </w:p>
    <w:p w:rsidR="00B322B1" w:rsidRPr="00083216" w:rsidRDefault="00B322B1" w:rsidP="00083216">
      <w:pPr>
        <w:rPr>
          <w:color w:val="000000"/>
        </w:rPr>
      </w:pPr>
      <w:r>
        <w:rPr>
          <w:color w:val="000000"/>
        </w:rPr>
        <w:t>Шалинского городского округа     _______________                            Ю.И.Пименов</w:t>
      </w:r>
    </w:p>
    <w:p w:rsidR="00B322B1" w:rsidRPr="00083216" w:rsidRDefault="00B322B1" w:rsidP="00083216">
      <w:pPr>
        <w:rPr>
          <w:color w:val="000000"/>
        </w:rPr>
      </w:pPr>
      <w:r w:rsidRPr="00083216">
        <w:rPr>
          <w:color w:val="000000"/>
        </w:rPr>
        <w:t>Застройщик                                     ________________                            (ФИО)</w:t>
      </w:r>
    </w:p>
    <w:p w:rsidR="00B322B1" w:rsidRPr="00083216" w:rsidRDefault="00B322B1" w:rsidP="00083216">
      <w:pPr>
        <w:rPr>
          <w:color w:val="000000"/>
        </w:rPr>
      </w:pPr>
    </w:p>
    <w:p w:rsidR="00B322B1" w:rsidRPr="00083216" w:rsidRDefault="00B322B1" w:rsidP="00083216">
      <w:pPr>
        <w:rPr>
          <w:color w:val="000000"/>
        </w:rPr>
      </w:pPr>
      <w:r w:rsidRPr="00083216">
        <w:rPr>
          <w:color w:val="000000"/>
        </w:rPr>
        <w:t>УТВЕРЖДАЮ:</w:t>
      </w:r>
    </w:p>
    <w:p w:rsidR="00B322B1" w:rsidRPr="00083216" w:rsidRDefault="00B322B1" w:rsidP="00083216">
      <w:pPr>
        <w:rPr>
          <w:color w:val="000000"/>
        </w:rPr>
      </w:pPr>
      <w:r w:rsidRPr="00083216">
        <w:rPr>
          <w:color w:val="000000"/>
        </w:rPr>
        <w:t xml:space="preserve">Заместитель главы администрации </w:t>
      </w:r>
    </w:p>
    <w:p w:rsidR="00B322B1" w:rsidRPr="00083216" w:rsidRDefault="00B322B1" w:rsidP="00083216">
      <w:pPr>
        <w:rPr>
          <w:color w:val="000000"/>
        </w:rPr>
      </w:pPr>
      <w:r>
        <w:rPr>
          <w:color w:val="000000"/>
        </w:rPr>
        <w:t xml:space="preserve">Шалинского городского округа       </w:t>
      </w:r>
      <w:r w:rsidRPr="00083216">
        <w:rPr>
          <w:color w:val="000000"/>
        </w:rPr>
        <w:t xml:space="preserve">________________    </w:t>
      </w:r>
      <w:r>
        <w:rPr>
          <w:color w:val="000000"/>
        </w:rPr>
        <w:t xml:space="preserve">                      Г.А.Лобанов</w:t>
      </w:r>
    </w:p>
    <w:p w:rsidR="00B322B1" w:rsidRPr="00083216" w:rsidRDefault="00B322B1" w:rsidP="00083216">
      <w:pPr>
        <w:jc w:val="center"/>
        <w:rPr>
          <w:color w:val="000000"/>
        </w:rPr>
      </w:pPr>
    </w:p>
    <w:p w:rsidR="00B322B1" w:rsidRPr="00083216" w:rsidRDefault="00B322B1" w:rsidP="00083216">
      <w:pPr>
        <w:jc w:val="center"/>
        <w:rPr>
          <w:color w:val="000000"/>
        </w:rPr>
      </w:pPr>
    </w:p>
    <w:p w:rsidR="00B322B1" w:rsidRDefault="00B322B1" w:rsidP="00083216">
      <w:pPr>
        <w:jc w:val="center"/>
        <w:rPr>
          <w:color w:val="000000"/>
          <w:u w:val="single"/>
        </w:rPr>
      </w:pPr>
    </w:p>
    <w:p w:rsidR="00B322B1" w:rsidRDefault="00B322B1" w:rsidP="00083216">
      <w:pPr>
        <w:jc w:val="center"/>
        <w:rPr>
          <w:color w:val="000000"/>
          <w:u w:val="single"/>
        </w:rPr>
      </w:pPr>
    </w:p>
    <w:p w:rsidR="00B322B1" w:rsidRPr="00083216" w:rsidRDefault="00B322B1" w:rsidP="00083216">
      <w:pPr>
        <w:jc w:val="center"/>
        <w:rPr>
          <w:color w:val="000000"/>
          <w:u w:val="single"/>
        </w:rPr>
      </w:pPr>
      <w:r w:rsidRPr="00083216">
        <w:rPr>
          <w:color w:val="000000"/>
          <w:u w:val="single"/>
        </w:rPr>
        <w:t>ПАСПОРТ  СТРОЯЩЕГОСЯ ЖИЛОГО ДОМА</w:t>
      </w:r>
    </w:p>
    <w:p w:rsidR="00B322B1" w:rsidRPr="00083216" w:rsidRDefault="00B322B1" w:rsidP="00083216">
      <w:pPr>
        <w:jc w:val="center"/>
        <w:rPr>
          <w:color w:val="000000"/>
        </w:rPr>
      </w:pPr>
    </w:p>
    <w:p w:rsidR="00B322B1" w:rsidRPr="00083216" w:rsidRDefault="00B322B1" w:rsidP="00C57A9B">
      <w:pPr>
        <w:rPr>
          <w:color w:val="000000"/>
        </w:rPr>
      </w:pPr>
      <w:r w:rsidRPr="00083216">
        <w:rPr>
          <w:i/>
          <w:iCs/>
          <w:color w:val="000000"/>
          <w:u w:val="single"/>
        </w:rPr>
        <w:t>Адрес</w:t>
      </w:r>
      <w:r w:rsidRPr="00083216">
        <w:rPr>
          <w:color w:val="000000"/>
        </w:rPr>
        <w:t>:  Свердлов</w:t>
      </w:r>
      <w:r>
        <w:rPr>
          <w:color w:val="000000"/>
        </w:rPr>
        <w:t>ская область, Шалинский городской округ, населенный пункт</w:t>
      </w:r>
      <w:r w:rsidRPr="00083216">
        <w:rPr>
          <w:color w:val="000000"/>
        </w:rPr>
        <w:t xml:space="preserve"> ______________________</w:t>
      </w:r>
    </w:p>
    <w:p w:rsidR="00B322B1" w:rsidRPr="00083216" w:rsidRDefault="00B322B1" w:rsidP="00083216">
      <w:pPr>
        <w:jc w:val="center"/>
        <w:rPr>
          <w:color w:val="000000"/>
        </w:rPr>
      </w:pPr>
    </w:p>
    <w:p w:rsidR="00B322B1" w:rsidRPr="00083216" w:rsidRDefault="00B322B1" w:rsidP="00083216">
      <w:pPr>
        <w:jc w:val="center"/>
        <w:rPr>
          <w:i/>
          <w:iCs/>
          <w:color w:val="000000"/>
        </w:rPr>
      </w:pPr>
      <w:r w:rsidRPr="00083216">
        <w:rPr>
          <w:i/>
          <w:iCs/>
          <w:color w:val="000000"/>
        </w:rPr>
        <w:t>ПОЯСНИТЕЛЬНАЯ  ЗАПИСКА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Общая площадь:  кв. м. </w:t>
      </w:r>
    </w:p>
    <w:p w:rsidR="00B322B1" w:rsidRPr="007936DC" w:rsidRDefault="00B322B1" w:rsidP="00083216">
      <w:pPr>
        <w:rPr>
          <w:color w:val="000000"/>
        </w:rPr>
      </w:pPr>
      <w:r>
        <w:rPr>
          <w:color w:val="000000"/>
        </w:rPr>
        <w:t xml:space="preserve">Количество этажей: </w:t>
      </w:r>
    </w:p>
    <w:p w:rsidR="00B322B1" w:rsidRDefault="00B322B1" w:rsidP="00083216">
      <w:pPr>
        <w:rPr>
          <w:color w:val="000000"/>
        </w:rPr>
      </w:pPr>
      <w:r>
        <w:rPr>
          <w:color w:val="000000"/>
        </w:rPr>
        <w:t>Количество жилых комнат:</w:t>
      </w:r>
    </w:p>
    <w:p w:rsidR="00B322B1" w:rsidRPr="007936DC" w:rsidRDefault="00B322B1" w:rsidP="00083216">
      <w:pPr>
        <w:rPr>
          <w:color w:val="000000"/>
        </w:rPr>
      </w:pP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>Сметная стоимость жилого помещения</w:t>
      </w:r>
      <w:r w:rsidRPr="007936DC">
        <w:t xml:space="preserve">:  </w:t>
      </w:r>
      <w:r w:rsidRPr="007936DC">
        <w:rPr>
          <w:color w:val="000000"/>
        </w:rPr>
        <w:t>руб.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Общая площадь жилого помещения:  кв. м. </w:t>
      </w:r>
    </w:p>
    <w:p w:rsidR="00B322B1" w:rsidRPr="007936DC" w:rsidRDefault="00B322B1" w:rsidP="00083216">
      <w:pPr>
        <w:rPr>
          <w:color w:val="000000"/>
        </w:rPr>
      </w:pP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>Стоимость 1 кв. м. жилого помещения:   руб.</w:t>
      </w:r>
    </w:p>
    <w:p w:rsidR="00B322B1" w:rsidRPr="007936DC" w:rsidRDefault="00B322B1" w:rsidP="00083216">
      <w:pPr>
        <w:rPr>
          <w:color w:val="000000"/>
        </w:rPr>
      </w:pPr>
    </w:p>
    <w:p w:rsidR="00B322B1" w:rsidRDefault="00B322B1" w:rsidP="00083216">
      <w:pPr>
        <w:rPr>
          <w:i/>
          <w:iCs/>
          <w:u w:val="single"/>
        </w:rPr>
      </w:pPr>
      <w:r w:rsidRPr="007936DC">
        <w:rPr>
          <w:b/>
          <w:bCs/>
          <w:color w:val="000000"/>
        </w:rPr>
        <w:t>Конструктивные решения:</w:t>
      </w:r>
      <w:r w:rsidRPr="007936DC">
        <w:rPr>
          <w:color w:val="000000"/>
        </w:rPr>
        <w:br/>
      </w:r>
      <w:r w:rsidRPr="007936DC">
        <w:t xml:space="preserve">- </w:t>
      </w:r>
      <w:r w:rsidRPr="007936DC">
        <w:rPr>
          <w:i/>
          <w:iCs/>
          <w:u w:val="single"/>
        </w:rPr>
        <w:t xml:space="preserve">фундамент: 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стены</w:t>
      </w:r>
      <w:r w:rsidRPr="007936DC">
        <w:rPr>
          <w:color w:val="000000"/>
        </w:rPr>
        <w:t xml:space="preserve">: </w:t>
      </w:r>
      <w:r w:rsidRPr="007936DC">
        <w:rPr>
          <w:color w:val="000000"/>
        </w:rPr>
        <w:br/>
      </w:r>
      <w:r w:rsidRPr="007936DC">
        <w:t xml:space="preserve">- </w:t>
      </w:r>
      <w:r w:rsidRPr="007936DC">
        <w:rPr>
          <w:i/>
          <w:iCs/>
          <w:u w:val="single"/>
        </w:rPr>
        <w:t>внутренние стены и перегородки</w:t>
      </w:r>
      <w:r w:rsidRPr="007936DC">
        <w:t xml:space="preserve">: </w:t>
      </w:r>
      <w:r w:rsidRPr="007936DC">
        <w:br/>
      </w: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перекрытия</w:t>
      </w:r>
      <w:r w:rsidRPr="007936DC">
        <w:rPr>
          <w:color w:val="000000"/>
        </w:rPr>
        <w:t xml:space="preserve">: </w:t>
      </w:r>
    </w:p>
    <w:p w:rsidR="00B322B1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кровля</w:t>
      </w:r>
      <w:r w:rsidRPr="007936DC">
        <w:rPr>
          <w:color w:val="000000"/>
        </w:rPr>
        <w:t xml:space="preserve">: 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окна</w:t>
      </w:r>
      <w:r w:rsidRPr="007936DC">
        <w:rPr>
          <w:color w:val="000000"/>
        </w:rPr>
        <w:t xml:space="preserve">: 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двери входные</w:t>
      </w:r>
      <w:r w:rsidRPr="007936DC">
        <w:rPr>
          <w:color w:val="000000"/>
        </w:rPr>
        <w:t xml:space="preserve">: 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двери межкомнатные</w:t>
      </w:r>
      <w:r w:rsidRPr="007936DC">
        <w:rPr>
          <w:color w:val="000000"/>
        </w:rPr>
        <w:t xml:space="preserve">: 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полы</w:t>
      </w:r>
      <w:r w:rsidRPr="007936DC">
        <w:rPr>
          <w:color w:val="000000"/>
        </w:rPr>
        <w:t xml:space="preserve">: </w:t>
      </w:r>
    </w:p>
    <w:p w:rsidR="00B322B1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внутренняя отделка</w:t>
      </w:r>
      <w:r w:rsidRPr="007936DC">
        <w:rPr>
          <w:color w:val="000000"/>
        </w:rPr>
        <w:t xml:space="preserve">: стены - </w:t>
      </w:r>
      <w:r>
        <w:rPr>
          <w:color w:val="000000"/>
        </w:rPr>
        <w:t>_____________</w:t>
      </w:r>
      <w:r w:rsidRPr="007936DC">
        <w:rPr>
          <w:color w:val="000000"/>
        </w:rPr>
        <w:t xml:space="preserve">, потолок – </w:t>
      </w:r>
      <w:r>
        <w:rPr>
          <w:color w:val="000000"/>
        </w:rPr>
        <w:t>________</w:t>
      </w:r>
      <w:r w:rsidRPr="007936DC">
        <w:rPr>
          <w:color w:val="000000"/>
        </w:rPr>
        <w:t xml:space="preserve">, </w:t>
      </w:r>
    </w:p>
    <w:p w:rsidR="00B322B1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наружная отделка</w:t>
      </w:r>
      <w:r w:rsidRPr="007936DC">
        <w:rPr>
          <w:color w:val="000000"/>
        </w:rPr>
        <w:t xml:space="preserve">: </w:t>
      </w:r>
    </w:p>
    <w:p w:rsidR="00B322B1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отопление</w:t>
      </w:r>
      <w:r w:rsidRPr="007936DC">
        <w:rPr>
          <w:color w:val="000000"/>
        </w:rPr>
        <w:t xml:space="preserve">: </w:t>
      </w:r>
    </w:p>
    <w:p w:rsidR="00B322B1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водоснабжение</w:t>
      </w:r>
      <w:r w:rsidRPr="007936DC">
        <w:rPr>
          <w:color w:val="000000"/>
        </w:rPr>
        <w:t xml:space="preserve">: </w:t>
      </w:r>
    </w:p>
    <w:p w:rsidR="00B322B1" w:rsidRPr="007936DC" w:rsidRDefault="00B322B1" w:rsidP="00083216">
      <w:pPr>
        <w:rPr>
          <w:color w:val="000000"/>
        </w:rPr>
      </w:pPr>
      <w:r w:rsidRPr="007936DC">
        <w:rPr>
          <w:color w:val="000000"/>
        </w:rPr>
        <w:t xml:space="preserve">- </w:t>
      </w:r>
      <w:r w:rsidRPr="007936DC">
        <w:rPr>
          <w:i/>
          <w:iCs/>
          <w:color w:val="000000"/>
          <w:u w:val="single"/>
        </w:rPr>
        <w:t>электричество:</w:t>
      </w:r>
      <w:r w:rsidRPr="007936DC">
        <w:rPr>
          <w:color w:val="000000"/>
        </w:rPr>
        <w:t xml:space="preserve"> </w:t>
      </w:r>
    </w:p>
    <w:p w:rsidR="00B322B1" w:rsidRDefault="00B322B1" w:rsidP="00083216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7936DC">
        <w:rPr>
          <w:i/>
          <w:iCs/>
          <w:color w:val="000000"/>
          <w:u w:val="single"/>
        </w:rPr>
        <w:t>- наружная канализация:</w:t>
      </w:r>
      <w:r w:rsidRPr="007936DC">
        <w:rPr>
          <w:color w:val="000000"/>
        </w:rPr>
        <w:t xml:space="preserve"> </w:t>
      </w:r>
    </w:p>
    <w:p w:rsidR="00B322B1" w:rsidRPr="007936DC" w:rsidRDefault="00B322B1" w:rsidP="00083216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322B1" w:rsidRDefault="00B322B1" w:rsidP="00083216">
      <w:pPr>
        <w:jc w:val="center"/>
      </w:pPr>
    </w:p>
    <w:p w:rsidR="00B322B1" w:rsidRDefault="00B322B1" w:rsidP="00083216">
      <w:pPr>
        <w:jc w:val="both"/>
      </w:pPr>
      <w:r>
        <w:t>Приложение: план строящегося жилого помещения,</w:t>
      </w:r>
    </w:p>
    <w:p w:rsidR="00B322B1" w:rsidRDefault="00B322B1" w:rsidP="00083216">
      <w:pPr>
        <w:jc w:val="both"/>
      </w:pPr>
      <w:r>
        <w:t xml:space="preserve">                       вид фасада</w:t>
      </w:r>
    </w:p>
    <w:p w:rsidR="00B322B1" w:rsidRDefault="00B322B1" w:rsidP="00083216">
      <w:pPr>
        <w:jc w:val="both"/>
      </w:pPr>
      <w:r>
        <w:t xml:space="preserve">                       локальный сметный расчёт</w:t>
      </w:r>
    </w:p>
    <w:p w:rsidR="00B322B1" w:rsidRPr="00083216" w:rsidRDefault="00B322B1" w:rsidP="00083216">
      <w:pPr>
        <w:tabs>
          <w:tab w:val="left" w:pos="1425"/>
        </w:tabs>
      </w:pPr>
      <w:r>
        <w:tab/>
      </w:r>
    </w:p>
    <w:sectPr w:rsidR="00B322B1" w:rsidRPr="00083216" w:rsidSect="005C2850">
      <w:pgSz w:w="11906" w:h="16838"/>
      <w:pgMar w:top="426" w:right="992" w:bottom="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264D1"/>
    <w:multiLevelType w:val="multilevel"/>
    <w:tmpl w:val="51D853B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AF"/>
    <w:rsid w:val="00000CAE"/>
    <w:rsid w:val="00002B11"/>
    <w:rsid w:val="000033F3"/>
    <w:rsid w:val="000062D8"/>
    <w:rsid w:val="00012153"/>
    <w:rsid w:val="0001222E"/>
    <w:rsid w:val="00021463"/>
    <w:rsid w:val="000326C3"/>
    <w:rsid w:val="00034ACD"/>
    <w:rsid w:val="0003678E"/>
    <w:rsid w:val="00037397"/>
    <w:rsid w:val="0004275A"/>
    <w:rsid w:val="00053010"/>
    <w:rsid w:val="0005576E"/>
    <w:rsid w:val="00055D94"/>
    <w:rsid w:val="00060EB1"/>
    <w:rsid w:val="000627C3"/>
    <w:rsid w:val="00063A03"/>
    <w:rsid w:val="00064FCD"/>
    <w:rsid w:val="00070698"/>
    <w:rsid w:val="0007114F"/>
    <w:rsid w:val="00071890"/>
    <w:rsid w:val="00076C2F"/>
    <w:rsid w:val="00083216"/>
    <w:rsid w:val="0008795E"/>
    <w:rsid w:val="00090558"/>
    <w:rsid w:val="00093A87"/>
    <w:rsid w:val="0009520B"/>
    <w:rsid w:val="000A05D5"/>
    <w:rsid w:val="000A2044"/>
    <w:rsid w:val="000A4D68"/>
    <w:rsid w:val="000A5C3E"/>
    <w:rsid w:val="000A782B"/>
    <w:rsid w:val="000A7C25"/>
    <w:rsid w:val="000B2B58"/>
    <w:rsid w:val="000B666E"/>
    <w:rsid w:val="000C0683"/>
    <w:rsid w:val="000C0CB5"/>
    <w:rsid w:val="000C3D98"/>
    <w:rsid w:val="000C6AFB"/>
    <w:rsid w:val="000D0492"/>
    <w:rsid w:val="000D0845"/>
    <w:rsid w:val="000D2965"/>
    <w:rsid w:val="000D2BEB"/>
    <w:rsid w:val="000E43FA"/>
    <w:rsid w:val="000F0558"/>
    <w:rsid w:val="000F0FAD"/>
    <w:rsid w:val="000F26F0"/>
    <w:rsid w:val="000F677D"/>
    <w:rsid w:val="000F7464"/>
    <w:rsid w:val="00103A55"/>
    <w:rsid w:val="0011020A"/>
    <w:rsid w:val="001203D3"/>
    <w:rsid w:val="00121C5F"/>
    <w:rsid w:val="00124A7D"/>
    <w:rsid w:val="00126974"/>
    <w:rsid w:val="00143443"/>
    <w:rsid w:val="0014421E"/>
    <w:rsid w:val="0014554B"/>
    <w:rsid w:val="00146413"/>
    <w:rsid w:val="00146504"/>
    <w:rsid w:val="00146718"/>
    <w:rsid w:val="00151D6F"/>
    <w:rsid w:val="00151F82"/>
    <w:rsid w:val="00152823"/>
    <w:rsid w:val="00154869"/>
    <w:rsid w:val="00160E2D"/>
    <w:rsid w:val="00166E6B"/>
    <w:rsid w:val="00171362"/>
    <w:rsid w:val="00172353"/>
    <w:rsid w:val="0018228B"/>
    <w:rsid w:val="00183A57"/>
    <w:rsid w:val="001864A6"/>
    <w:rsid w:val="0018755D"/>
    <w:rsid w:val="001A1468"/>
    <w:rsid w:val="001A3EAB"/>
    <w:rsid w:val="001A5052"/>
    <w:rsid w:val="001A5E22"/>
    <w:rsid w:val="001A5EC5"/>
    <w:rsid w:val="001B033C"/>
    <w:rsid w:val="001B0EAD"/>
    <w:rsid w:val="001B46A9"/>
    <w:rsid w:val="001B7DE9"/>
    <w:rsid w:val="001C4818"/>
    <w:rsid w:val="001D5416"/>
    <w:rsid w:val="001E1F85"/>
    <w:rsid w:val="001E5CF4"/>
    <w:rsid w:val="001F1055"/>
    <w:rsid w:val="001F2D16"/>
    <w:rsid w:val="001F3DA8"/>
    <w:rsid w:val="001F55BC"/>
    <w:rsid w:val="00214675"/>
    <w:rsid w:val="00215500"/>
    <w:rsid w:val="0021585C"/>
    <w:rsid w:val="0021618C"/>
    <w:rsid w:val="00222095"/>
    <w:rsid w:val="0023316D"/>
    <w:rsid w:val="00242319"/>
    <w:rsid w:val="00242C4E"/>
    <w:rsid w:val="00244E23"/>
    <w:rsid w:val="00253AF9"/>
    <w:rsid w:val="00255D61"/>
    <w:rsid w:val="002602BA"/>
    <w:rsid w:val="0026048E"/>
    <w:rsid w:val="002648CE"/>
    <w:rsid w:val="002677F3"/>
    <w:rsid w:val="00271487"/>
    <w:rsid w:val="00277CCA"/>
    <w:rsid w:val="00280E18"/>
    <w:rsid w:val="00287EB1"/>
    <w:rsid w:val="002B0407"/>
    <w:rsid w:val="002C1373"/>
    <w:rsid w:val="002C486F"/>
    <w:rsid w:val="002D5AC9"/>
    <w:rsid w:val="002D6B78"/>
    <w:rsid w:val="002E7B70"/>
    <w:rsid w:val="002F2CFE"/>
    <w:rsid w:val="002F34A0"/>
    <w:rsid w:val="002F3CF2"/>
    <w:rsid w:val="00304856"/>
    <w:rsid w:val="003129B2"/>
    <w:rsid w:val="00317BA1"/>
    <w:rsid w:val="00317DBA"/>
    <w:rsid w:val="0032784C"/>
    <w:rsid w:val="0033193E"/>
    <w:rsid w:val="00335E5F"/>
    <w:rsid w:val="0034227F"/>
    <w:rsid w:val="00343381"/>
    <w:rsid w:val="00344C9C"/>
    <w:rsid w:val="00344F8D"/>
    <w:rsid w:val="00351176"/>
    <w:rsid w:val="003514D6"/>
    <w:rsid w:val="00351739"/>
    <w:rsid w:val="00352FFD"/>
    <w:rsid w:val="003556E6"/>
    <w:rsid w:val="00357D1B"/>
    <w:rsid w:val="0036052C"/>
    <w:rsid w:val="003665B4"/>
    <w:rsid w:val="00367363"/>
    <w:rsid w:val="003704A9"/>
    <w:rsid w:val="00371B5B"/>
    <w:rsid w:val="0037627F"/>
    <w:rsid w:val="00380630"/>
    <w:rsid w:val="00380CDB"/>
    <w:rsid w:val="003863F2"/>
    <w:rsid w:val="0039266D"/>
    <w:rsid w:val="00393F45"/>
    <w:rsid w:val="0039591F"/>
    <w:rsid w:val="003A0712"/>
    <w:rsid w:val="003A1141"/>
    <w:rsid w:val="003A1B25"/>
    <w:rsid w:val="003A504C"/>
    <w:rsid w:val="003A53BE"/>
    <w:rsid w:val="003A6F6B"/>
    <w:rsid w:val="003B7454"/>
    <w:rsid w:val="003C0420"/>
    <w:rsid w:val="003C1BED"/>
    <w:rsid w:val="003D05D0"/>
    <w:rsid w:val="003D2080"/>
    <w:rsid w:val="003D7C9C"/>
    <w:rsid w:val="003D7EDE"/>
    <w:rsid w:val="003E0737"/>
    <w:rsid w:val="003E196C"/>
    <w:rsid w:val="003F08ED"/>
    <w:rsid w:val="003F124D"/>
    <w:rsid w:val="003F39FF"/>
    <w:rsid w:val="003F4C89"/>
    <w:rsid w:val="003F65AF"/>
    <w:rsid w:val="00403E5D"/>
    <w:rsid w:val="0041077C"/>
    <w:rsid w:val="0041243F"/>
    <w:rsid w:val="004146DE"/>
    <w:rsid w:val="00423325"/>
    <w:rsid w:val="0042457F"/>
    <w:rsid w:val="00432ECD"/>
    <w:rsid w:val="00433CDC"/>
    <w:rsid w:val="0044249D"/>
    <w:rsid w:val="00445469"/>
    <w:rsid w:val="00450525"/>
    <w:rsid w:val="0045581D"/>
    <w:rsid w:val="00463330"/>
    <w:rsid w:val="004637C1"/>
    <w:rsid w:val="00465F63"/>
    <w:rsid w:val="00471DE2"/>
    <w:rsid w:val="00475BA8"/>
    <w:rsid w:val="0048036A"/>
    <w:rsid w:val="00482D62"/>
    <w:rsid w:val="0049093A"/>
    <w:rsid w:val="0049443F"/>
    <w:rsid w:val="004969CA"/>
    <w:rsid w:val="004A177A"/>
    <w:rsid w:val="004A34B8"/>
    <w:rsid w:val="004B191D"/>
    <w:rsid w:val="004B482C"/>
    <w:rsid w:val="004B5F95"/>
    <w:rsid w:val="004C2F5C"/>
    <w:rsid w:val="004C41D3"/>
    <w:rsid w:val="004C5CD8"/>
    <w:rsid w:val="004D3E5E"/>
    <w:rsid w:val="004D506E"/>
    <w:rsid w:val="004D629C"/>
    <w:rsid w:val="004E24F1"/>
    <w:rsid w:val="004E2F74"/>
    <w:rsid w:val="005064DC"/>
    <w:rsid w:val="00506527"/>
    <w:rsid w:val="00521D23"/>
    <w:rsid w:val="00522F73"/>
    <w:rsid w:val="00522F80"/>
    <w:rsid w:val="0052608F"/>
    <w:rsid w:val="00526090"/>
    <w:rsid w:val="00526C78"/>
    <w:rsid w:val="00527E5A"/>
    <w:rsid w:val="00530E69"/>
    <w:rsid w:val="00530F8B"/>
    <w:rsid w:val="00534229"/>
    <w:rsid w:val="005361FD"/>
    <w:rsid w:val="0054447D"/>
    <w:rsid w:val="00547230"/>
    <w:rsid w:val="005513DD"/>
    <w:rsid w:val="005542A3"/>
    <w:rsid w:val="00576005"/>
    <w:rsid w:val="005828AF"/>
    <w:rsid w:val="00583639"/>
    <w:rsid w:val="00583964"/>
    <w:rsid w:val="0058548E"/>
    <w:rsid w:val="00587256"/>
    <w:rsid w:val="00590FFA"/>
    <w:rsid w:val="005950AB"/>
    <w:rsid w:val="0059585A"/>
    <w:rsid w:val="005B3691"/>
    <w:rsid w:val="005C0639"/>
    <w:rsid w:val="005C2850"/>
    <w:rsid w:val="005C6414"/>
    <w:rsid w:val="005C68AE"/>
    <w:rsid w:val="005D742B"/>
    <w:rsid w:val="005E7A7D"/>
    <w:rsid w:val="005F0E0A"/>
    <w:rsid w:val="005F4286"/>
    <w:rsid w:val="005F7B0A"/>
    <w:rsid w:val="0060170A"/>
    <w:rsid w:val="00602258"/>
    <w:rsid w:val="00602473"/>
    <w:rsid w:val="00605FA7"/>
    <w:rsid w:val="00606306"/>
    <w:rsid w:val="006133D2"/>
    <w:rsid w:val="00614B1F"/>
    <w:rsid w:val="006161B2"/>
    <w:rsid w:val="00616792"/>
    <w:rsid w:val="00632741"/>
    <w:rsid w:val="00632A15"/>
    <w:rsid w:val="00634C6A"/>
    <w:rsid w:val="00636A19"/>
    <w:rsid w:val="00641621"/>
    <w:rsid w:val="00653382"/>
    <w:rsid w:val="00653536"/>
    <w:rsid w:val="0067049E"/>
    <w:rsid w:val="0067056C"/>
    <w:rsid w:val="006843A8"/>
    <w:rsid w:val="00692008"/>
    <w:rsid w:val="00692737"/>
    <w:rsid w:val="0069363D"/>
    <w:rsid w:val="00696846"/>
    <w:rsid w:val="006A0193"/>
    <w:rsid w:val="006A27BF"/>
    <w:rsid w:val="006A384C"/>
    <w:rsid w:val="006B3BBC"/>
    <w:rsid w:val="006B3D21"/>
    <w:rsid w:val="006B51A7"/>
    <w:rsid w:val="006B6225"/>
    <w:rsid w:val="006C5520"/>
    <w:rsid w:val="006C57BD"/>
    <w:rsid w:val="006D3DC1"/>
    <w:rsid w:val="006D7677"/>
    <w:rsid w:val="006E3BFF"/>
    <w:rsid w:val="006F1584"/>
    <w:rsid w:val="007014A9"/>
    <w:rsid w:val="00703CCD"/>
    <w:rsid w:val="007153F8"/>
    <w:rsid w:val="00727AF2"/>
    <w:rsid w:val="00735DBA"/>
    <w:rsid w:val="007406A7"/>
    <w:rsid w:val="00752A45"/>
    <w:rsid w:val="00755743"/>
    <w:rsid w:val="00757588"/>
    <w:rsid w:val="00760F27"/>
    <w:rsid w:val="0076157E"/>
    <w:rsid w:val="00762FEF"/>
    <w:rsid w:val="00763916"/>
    <w:rsid w:val="00766E00"/>
    <w:rsid w:val="007727A5"/>
    <w:rsid w:val="00772945"/>
    <w:rsid w:val="00774E47"/>
    <w:rsid w:val="00782016"/>
    <w:rsid w:val="0078556D"/>
    <w:rsid w:val="00791696"/>
    <w:rsid w:val="00792476"/>
    <w:rsid w:val="00792708"/>
    <w:rsid w:val="007936DC"/>
    <w:rsid w:val="00797531"/>
    <w:rsid w:val="007A004E"/>
    <w:rsid w:val="007A041B"/>
    <w:rsid w:val="007A691C"/>
    <w:rsid w:val="007B10A7"/>
    <w:rsid w:val="007B1E79"/>
    <w:rsid w:val="007B2F35"/>
    <w:rsid w:val="007C00F0"/>
    <w:rsid w:val="007C0261"/>
    <w:rsid w:val="007C19DF"/>
    <w:rsid w:val="007C4BC1"/>
    <w:rsid w:val="007C575F"/>
    <w:rsid w:val="007C701D"/>
    <w:rsid w:val="007D33F8"/>
    <w:rsid w:val="007D6215"/>
    <w:rsid w:val="007E017A"/>
    <w:rsid w:val="007E6F4A"/>
    <w:rsid w:val="007F25F0"/>
    <w:rsid w:val="007F3CF7"/>
    <w:rsid w:val="007F67BC"/>
    <w:rsid w:val="008035C3"/>
    <w:rsid w:val="008036CA"/>
    <w:rsid w:val="00807AF5"/>
    <w:rsid w:val="00810B71"/>
    <w:rsid w:val="00811574"/>
    <w:rsid w:val="00814877"/>
    <w:rsid w:val="008213A0"/>
    <w:rsid w:val="0082413B"/>
    <w:rsid w:val="0082713F"/>
    <w:rsid w:val="00830710"/>
    <w:rsid w:val="00830A50"/>
    <w:rsid w:val="008316EA"/>
    <w:rsid w:val="008326F5"/>
    <w:rsid w:val="008329B1"/>
    <w:rsid w:val="008372F6"/>
    <w:rsid w:val="00837AD3"/>
    <w:rsid w:val="00840DA7"/>
    <w:rsid w:val="00843628"/>
    <w:rsid w:val="00843FB6"/>
    <w:rsid w:val="00845E0E"/>
    <w:rsid w:val="00846040"/>
    <w:rsid w:val="008468C4"/>
    <w:rsid w:val="00857E96"/>
    <w:rsid w:val="00867C09"/>
    <w:rsid w:val="00873F34"/>
    <w:rsid w:val="00883A06"/>
    <w:rsid w:val="00884623"/>
    <w:rsid w:val="00885FF7"/>
    <w:rsid w:val="00886FF6"/>
    <w:rsid w:val="00890F34"/>
    <w:rsid w:val="008951F5"/>
    <w:rsid w:val="00895D95"/>
    <w:rsid w:val="00896795"/>
    <w:rsid w:val="008A6FD8"/>
    <w:rsid w:val="008B1BBB"/>
    <w:rsid w:val="008B1D62"/>
    <w:rsid w:val="008C2880"/>
    <w:rsid w:val="008E1041"/>
    <w:rsid w:val="008E2A97"/>
    <w:rsid w:val="008F030F"/>
    <w:rsid w:val="008F7551"/>
    <w:rsid w:val="008F78DB"/>
    <w:rsid w:val="009033E9"/>
    <w:rsid w:val="00905CAB"/>
    <w:rsid w:val="009139D1"/>
    <w:rsid w:val="00913A3F"/>
    <w:rsid w:val="009159B1"/>
    <w:rsid w:val="00915BA7"/>
    <w:rsid w:val="00926943"/>
    <w:rsid w:val="00927B6A"/>
    <w:rsid w:val="00930701"/>
    <w:rsid w:val="009309BF"/>
    <w:rsid w:val="00931826"/>
    <w:rsid w:val="00934658"/>
    <w:rsid w:val="00950368"/>
    <w:rsid w:val="00952523"/>
    <w:rsid w:val="009553EF"/>
    <w:rsid w:val="00963769"/>
    <w:rsid w:val="0096385C"/>
    <w:rsid w:val="00973DD3"/>
    <w:rsid w:val="00976BF5"/>
    <w:rsid w:val="00985310"/>
    <w:rsid w:val="009920E7"/>
    <w:rsid w:val="009A5941"/>
    <w:rsid w:val="009A6AE9"/>
    <w:rsid w:val="009B43F0"/>
    <w:rsid w:val="009B7714"/>
    <w:rsid w:val="009C3DD1"/>
    <w:rsid w:val="009C4C19"/>
    <w:rsid w:val="009D2BC3"/>
    <w:rsid w:val="009D3457"/>
    <w:rsid w:val="009D7150"/>
    <w:rsid w:val="009F1680"/>
    <w:rsid w:val="009F1849"/>
    <w:rsid w:val="00A0016D"/>
    <w:rsid w:val="00A0434A"/>
    <w:rsid w:val="00A06BD8"/>
    <w:rsid w:val="00A1572A"/>
    <w:rsid w:val="00A17656"/>
    <w:rsid w:val="00A20590"/>
    <w:rsid w:val="00A22701"/>
    <w:rsid w:val="00A23DF8"/>
    <w:rsid w:val="00A25A4D"/>
    <w:rsid w:val="00A306A9"/>
    <w:rsid w:val="00A33F62"/>
    <w:rsid w:val="00A44B70"/>
    <w:rsid w:val="00A50A80"/>
    <w:rsid w:val="00A53CDD"/>
    <w:rsid w:val="00A54E4F"/>
    <w:rsid w:val="00A60BFB"/>
    <w:rsid w:val="00A6431A"/>
    <w:rsid w:val="00A67D6A"/>
    <w:rsid w:val="00A71FF0"/>
    <w:rsid w:val="00A77493"/>
    <w:rsid w:val="00A77531"/>
    <w:rsid w:val="00A83E92"/>
    <w:rsid w:val="00A91378"/>
    <w:rsid w:val="00A9411E"/>
    <w:rsid w:val="00A95443"/>
    <w:rsid w:val="00AA1187"/>
    <w:rsid w:val="00AA5F57"/>
    <w:rsid w:val="00AC22A4"/>
    <w:rsid w:val="00AD33B0"/>
    <w:rsid w:val="00AD5577"/>
    <w:rsid w:val="00AD70F5"/>
    <w:rsid w:val="00AF078E"/>
    <w:rsid w:val="00AF1DB3"/>
    <w:rsid w:val="00AF3F19"/>
    <w:rsid w:val="00AF5433"/>
    <w:rsid w:val="00B01CE8"/>
    <w:rsid w:val="00B0270A"/>
    <w:rsid w:val="00B03A97"/>
    <w:rsid w:val="00B03B06"/>
    <w:rsid w:val="00B124B1"/>
    <w:rsid w:val="00B13631"/>
    <w:rsid w:val="00B16870"/>
    <w:rsid w:val="00B23CCD"/>
    <w:rsid w:val="00B24AA1"/>
    <w:rsid w:val="00B24C2C"/>
    <w:rsid w:val="00B255A2"/>
    <w:rsid w:val="00B31D82"/>
    <w:rsid w:val="00B322B1"/>
    <w:rsid w:val="00B34159"/>
    <w:rsid w:val="00B37600"/>
    <w:rsid w:val="00B378C6"/>
    <w:rsid w:val="00B4021D"/>
    <w:rsid w:val="00B45436"/>
    <w:rsid w:val="00B531D3"/>
    <w:rsid w:val="00B53EF2"/>
    <w:rsid w:val="00B53F35"/>
    <w:rsid w:val="00B567E2"/>
    <w:rsid w:val="00B70595"/>
    <w:rsid w:val="00B76441"/>
    <w:rsid w:val="00B83AE1"/>
    <w:rsid w:val="00B8402B"/>
    <w:rsid w:val="00B86E29"/>
    <w:rsid w:val="00B872F7"/>
    <w:rsid w:val="00B9234F"/>
    <w:rsid w:val="00B97075"/>
    <w:rsid w:val="00BB5330"/>
    <w:rsid w:val="00BC005E"/>
    <w:rsid w:val="00BC0A8D"/>
    <w:rsid w:val="00BC72AD"/>
    <w:rsid w:val="00BD659C"/>
    <w:rsid w:val="00BE442B"/>
    <w:rsid w:val="00BE5455"/>
    <w:rsid w:val="00BF1401"/>
    <w:rsid w:val="00BF5988"/>
    <w:rsid w:val="00C00CB5"/>
    <w:rsid w:val="00C03FCC"/>
    <w:rsid w:val="00C05D23"/>
    <w:rsid w:val="00C073C3"/>
    <w:rsid w:val="00C07B88"/>
    <w:rsid w:val="00C10268"/>
    <w:rsid w:val="00C14EBE"/>
    <w:rsid w:val="00C20EC7"/>
    <w:rsid w:val="00C21B5C"/>
    <w:rsid w:val="00C2789A"/>
    <w:rsid w:val="00C308BE"/>
    <w:rsid w:val="00C32920"/>
    <w:rsid w:val="00C4175E"/>
    <w:rsid w:val="00C45C5B"/>
    <w:rsid w:val="00C55AF0"/>
    <w:rsid w:val="00C57A9B"/>
    <w:rsid w:val="00C6184D"/>
    <w:rsid w:val="00C62407"/>
    <w:rsid w:val="00C6274A"/>
    <w:rsid w:val="00C64E55"/>
    <w:rsid w:val="00C65544"/>
    <w:rsid w:val="00C67EB4"/>
    <w:rsid w:val="00C7017F"/>
    <w:rsid w:val="00C748B7"/>
    <w:rsid w:val="00C8180E"/>
    <w:rsid w:val="00CA00FF"/>
    <w:rsid w:val="00CA32DD"/>
    <w:rsid w:val="00CA4E6D"/>
    <w:rsid w:val="00CB2CD7"/>
    <w:rsid w:val="00CB5CE0"/>
    <w:rsid w:val="00CC095F"/>
    <w:rsid w:val="00CC0BDC"/>
    <w:rsid w:val="00CC3092"/>
    <w:rsid w:val="00CC757E"/>
    <w:rsid w:val="00CD0E36"/>
    <w:rsid w:val="00CD4B69"/>
    <w:rsid w:val="00CD7495"/>
    <w:rsid w:val="00CE1338"/>
    <w:rsid w:val="00CE26D7"/>
    <w:rsid w:val="00CE6A4A"/>
    <w:rsid w:val="00CF41CD"/>
    <w:rsid w:val="00D026A9"/>
    <w:rsid w:val="00D052CE"/>
    <w:rsid w:val="00D074E5"/>
    <w:rsid w:val="00D1327F"/>
    <w:rsid w:val="00D21CCF"/>
    <w:rsid w:val="00D41803"/>
    <w:rsid w:val="00D42BB5"/>
    <w:rsid w:val="00D43028"/>
    <w:rsid w:val="00D43493"/>
    <w:rsid w:val="00D4578F"/>
    <w:rsid w:val="00D54A44"/>
    <w:rsid w:val="00D54E9E"/>
    <w:rsid w:val="00D56370"/>
    <w:rsid w:val="00D659B9"/>
    <w:rsid w:val="00D7085C"/>
    <w:rsid w:val="00D7112B"/>
    <w:rsid w:val="00D715A0"/>
    <w:rsid w:val="00D715AC"/>
    <w:rsid w:val="00D759AA"/>
    <w:rsid w:val="00D80255"/>
    <w:rsid w:val="00D82628"/>
    <w:rsid w:val="00D849BA"/>
    <w:rsid w:val="00D85A4E"/>
    <w:rsid w:val="00D91A94"/>
    <w:rsid w:val="00D92B5A"/>
    <w:rsid w:val="00D95008"/>
    <w:rsid w:val="00D97423"/>
    <w:rsid w:val="00DA19BC"/>
    <w:rsid w:val="00DA2807"/>
    <w:rsid w:val="00DA6AE7"/>
    <w:rsid w:val="00DB10D7"/>
    <w:rsid w:val="00DB50F7"/>
    <w:rsid w:val="00DB55A0"/>
    <w:rsid w:val="00DC2212"/>
    <w:rsid w:val="00DC54A8"/>
    <w:rsid w:val="00DC747B"/>
    <w:rsid w:val="00DD2720"/>
    <w:rsid w:val="00DD2F43"/>
    <w:rsid w:val="00DD7E8A"/>
    <w:rsid w:val="00DE5C93"/>
    <w:rsid w:val="00E10094"/>
    <w:rsid w:val="00E2296F"/>
    <w:rsid w:val="00E35230"/>
    <w:rsid w:val="00E45753"/>
    <w:rsid w:val="00E70A9F"/>
    <w:rsid w:val="00E72860"/>
    <w:rsid w:val="00E80484"/>
    <w:rsid w:val="00E81080"/>
    <w:rsid w:val="00E83A9F"/>
    <w:rsid w:val="00EA5F1D"/>
    <w:rsid w:val="00EA70B5"/>
    <w:rsid w:val="00EB0176"/>
    <w:rsid w:val="00EB4D8D"/>
    <w:rsid w:val="00ED1759"/>
    <w:rsid w:val="00ED1FC5"/>
    <w:rsid w:val="00ED7B8A"/>
    <w:rsid w:val="00EE7DA4"/>
    <w:rsid w:val="00EF0F0C"/>
    <w:rsid w:val="00EF15FE"/>
    <w:rsid w:val="00EF5A65"/>
    <w:rsid w:val="00F03A9C"/>
    <w:rsid w:val="00F24743"/>
    <w:rsid w:val="00F25681"/>
    <w:rsid w:val="00F3575A"/>
    <w:rsid w:val="00F368F4"/>
    <w:rsid w:val="00F4009E"/>
    <w:rsid w:val="00F4568B"/>
    <w:rsid w:val="00F57E91"/>
    <w:rsid w:val="00F622A8"/>
    <w:rsid w:val="00F62CB5"/>
    <w:rsid w:val="00F62DEB"/>
    <w:rsid w:val="00F65DFB"/>
    <w:rsid w:val="00F72B47"/>
    <w:rsid w:val="00F76664"/>
    <w:rsid w:val="00F8166A"/>
    <w:rsid w:val="00F832D3"/>
    <w:rsid w:val="00F849F2"/>
    <w:rsid w:val="00F903F3"/>
    <w:rsid w:val="00F91C34"/>
    <w:rsid w:val="00F97DBA"/>
    <w:rsid w:val="00FA5778"/>
    <w:rsid w:val="00FA678D"/>
    <w:rsid w:val="00FA7317"/>
    <w:rsid w:val="00FB1869"/>
    <w:rsid w:val="00FB402E"/>
    <w:rsid w:val="00FB5E58"/>
    <w:rsid w:val="00FB6021"/>
    <w:rsid w:val="00FB749D"/>
    <w:rsid w:val="00FC41F1"/>
    <w:rsid w:val="00FD0A41"/>
    <w:rsid w:val="00FD1D3B"/>
    <w:rsid w:val="00FD2E95"/>
    <w:rsid w:val="00FD44E3"/>
    <w:rsid w:val="00FE0232"/>
    <w:rsid w:val="00FE55A5"/>
    <w:rsid w:val="00FE74DA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175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75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A27BF"/>
    <w:pPr>
      <w:ind w:left="720"/>
    </w:pPr>
  </w:style>
  <w:style w:type="paragraph" w:customStyle="1" w:styleId="ConsPlusNormal">
    <w:name w:val="ConsPlusNormal"/>
    <w:uiPriority w:val="99"/>
    <w:rsid w:val="00C07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10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FA577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F15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D175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D1759"/>
    <w:rPr>
      <w:rFonts w:ascii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436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36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AE2F001F448B34A018E47D76383E95A5E26F0FE7256CCB762AE3514B7CFFC0C1F12ECBD61CF7GC49I" TargetMode="External"/><Relationship Id="rId13" Type="http://schemas.openxmlformats.org/officeDocument/2006/relationships/hyperlink" Target="consultantplus://offline/ref=F843AE2F001F448B34A018E47D76383E95A5E26F0FE7256CCB762AE3514B7CFFC0C1F12ECBD61CF7GC4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3AE2F001F448B34A018E47D76383E95A5E26F0FE7256CCB762AE3514B7CFFC0C1F12ECBD61CF7GC49I" TargetMode="External"/><Relationship Id="rId12" Type="http://schemas.openxmlformats.org/officeDocument/2006/relationships/hyperlink" Target="consultantplus://offline/ref=F843AE2F001F448B34A018E47D76383E95A5E26F0FE7256CCB762AE3514B7CFFC0C1F12ECBD61CF7GC49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3AE2F001F448B34A018E47D76383E95A5E26F0FE7256CCB762AE3514B7CFFC0C1F12ECBD61CF7GC49I" TargetMode="External"/><Relationship Id="rId11" Type="http://schemas.openxmlformats.org/officeDocument/2006/relationships/hyperlink" Target="consultantplus://offline/ref=F843AE2F001F448B34A018E47D76383E95A5E26F0FE7256CCB762AE3514B7CFFC0C1F12ECBD61CF7GC49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843AE2F001F448B34A018E47D76383E95A5E26F0FE7256CCB762AE3514B7CFFC0C1F12ECBD61CF7GC49I" TargetMode="External"/><Relationship Id="rId10" Type="http://schemas.openxmlformats.org/officeDocument/2006/relationships/hyperlink" Target="consultantplus://offline/ref=F843AE2F001F448B34A018E47D76383E95A5E26F0FE7256CCB762AE3514B7CFFC0C1F12ECBD61CF7GC4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43AE2F001F448B34A018E47D76383E95A5E26F0FE7256CCB762AE3514B7CFFC0C1F12ECBD61CF7GC49I" TargetMode="External"/><Relationship Id="rId14" Type="http://schemas.openxmlformats.org/officeDocument/2006/relationships/hyperlink" Target="consultantplus://offline/ref=F843AE2F001F448B34A018E47D76383E95A5E26F0FE7256CCB762AE3514B7CFFC0C1F12ECBD61CF7GC4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901</TotalTime>
  <Pages>8</Pages>
  <Words>2484</Words>
  <Characters>14163</Characters>
  <Application>Microsoft Office Outlook</Application>
  <DocSecurity>0</DocSecurity>
  <Lines>0</Lines>
  <Paragraphs>0</Paragraphs>
  <ScaleCrop>false</ScaleCrop>
  <Company>Отдел ЖКХ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Aleshko</dc:creator>
  <cp:keywords/>
  <dc:description/>
  <cp:lastModifiedBy>user</cp:lastModifiedBy>
  <cp:revision>59</cp:revision>
  <cp:lastPrinted>2014-09-23T08:24:00Z</cp:lastPrinted>
  <dcterms:created xsi:type="dcterms:W3CDTF">2014-07-17T09:30:00Z</dcterms:created>
  <dcterms:modified xsi:type="dcterms:W3CDTF">2014-09-23T08:31:00Z</dcterms:modified>
</cp:coreProperties>
</file>