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642C" w:rsidRPr="009E642C" w:rsidRDefault="009E642C" w:rsidP="000B43D0">
      <w:pPr>
        <w:pStyle w:val="a7"/>
        <w:tabs>
          <w:tab w:val="left" w:pos="2977"/>
        </w:tabs>
      </w:pPr>
      <w:r w:rsidRPr="009E642C">
        <w:rPr>
          <w:noProof/>
          <w:lang w:eastAsia="ru-RU"/>
        </w:rPr>
        <w:drawing>
          <wp:anchor distT="0" distB="0" distL="114935" distR="114935" simplePos="0" relativeHeight="251657728" behindDoc="0" locked="0" layoutInCell="1" allowOverlap="1">
            <wp:simplePos x="0" y="0"/>
            <wp:positionH relativeFrom="column">
              <wp:posOffset>2962275</wp:posOffset>
            </wp:positionH>
            <wp:positionV relativeFrom="paragraph">
              <wp:posOffset>106045</wp:posOffset>
            </wp:positionV>
            <wp:extent cx="645795" cy="819150"/>
            <wp:effectExtent l="19050" t="0" r="1905" b="0"/>
            <wp:wrapTight wrapText="bothSides">
              <wp:wrapPolygon edited="0">
                <wp:start x="-637" y="0"/>
                <wp:lineTo x="-637" y="21098"/>
                <wp:lineTo x="21664" y="21098"/>
                <wp:lineTo x="21664" y="0"/>
                <wp:lineTo x="-63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 cy="819150"/>
                    </a:xfrm>
                    <a:prstGeom prst="rect">
                      <a:avLst/>
                    </a:prstGeom>
                    <a:solidFill>
                      <a:srgbClr val="FFFFFF"/>
                    </a:solidFill>
                    <a:ln w="6350">
                      <a:noFill/>
                      <a:miter lim="800000"/>
                      <a:headEnd/>
                      <a:tailEnd/>
                    </a:ln>
                  </pic:spPr>
                </pic:pic>
              </a:graphicData>
            </a:graphic>
          </wp:anchor>
        </w:drawing>
      </w:r>
    </w:p>
    <w:p w:rsidR="0062544F" w:rsidRPr="009E642C" w:rsidRDefault="0062544F" w:rsidP="000B43D0">
      <w:pPr>
        <w:pStyle w:val="a7"/>
        <w:tabs>
          <w:tab w:val="left" w:pos="2977"/>
        </w:tabs>
      </w:pPr>
    </w:p>
    <w:p w:rsidR="0062544F" w:rsidRPr="009E642C" w:rsidRDefault="0062544F" w:rsidP="005B7CC3">
      <w:pPr>
        <w:pStyle w:val="a7"/>
        <w:rPr>
          <w:b w:val="0"/>
        </w:rPr>
      </w:pPr>
    </w:p>
    <w:p w:rsidR="0062544F" w:rsidRPr="009E642C" w:rsidRDefault="0062544F" w:rsidP="005B7CC3">
      <w:pPr>
        <w:jc w:val="center"/>
        <w:rPr>
          <w:b/>
          <w:sz w:val="28"/>
          <w:szCs w:val="28"/>
        </w:rPr>
      </w:pPr>
    </w:p>
    <w:p w:rsidR="0062544F" w:rsidRPr="009E642C" w:rsidRDefault="0062544F" w:rsidP="005B7CC3">
      <w:pPr>
        <w:jc w:val="center"/>
        <w:rPr>
          <w:b/>
          <w:sz w:val="24"/>
          <w:szCs w:val="24"/>
        </w:rPr>
      </w:pPr>
    </w:p>
    <w:p w:rsidR="00D87533" w:rsidRPr="009E642C" w:rsidRDefault="005B7CC3" w:rsidP="005B7CC3">
      <w:pPr>
        <w:jc w:val="center"/>
        <w:rPr>
          <w:b/>
          <w:sz w:val="27"/>
          <w:szCs w:val="27"/>
        </w:rPr>
      </w:pPr>
      <w:r w:rsidRPr="009E642C">
        <w:rPr>
          <w:b/>
          <w:sz w:val="27"/>
          <w:szCs w:val="27"/>
        </w:rPr>
        <w:t xml:space="preserve">     </w:t>
      </w:r>
      <w:r w:rsidR="00D87533" w:rsidRPr="009E642C">
        <w:rPr>
          <w:b/>
          <w:sz w:val="27"/>
          <w:szCs w:val="27"/>
        </w:rPr>
        <w:t>ДУМА</w:t>
      </w:r>
    </w:p>
    <w:p w:rsidR="0062544F" w:rsidRPr="009E642C" w:rsidRDefault="005B7CC3" w:rsidP="005B7CC3">
      <w:pPr>
        <w:jc w:val="center"/>
        <w:rPr>
          <w:b/>
          <w:sz w:val="27"/>
          <w:szCs w:val="27"/>
        </w:rPr>
      </w:pPr>
      <w:r w:rsidRPr="009E642C">
        <w:rPr>
          <w:b/>
          <w:sz w:val="27"/>
          <w:szCs w:val="27"/>
        </w:rPr>
        <w:t xml:space="preserve">      </w:t>
      </w:r>
      <w:r w:rsidR="00D87533" w:rsidRPr="009E642C">
        <w:rPr>
          <w:b/>
          <w:sz w:val="27"/>
          <w:szCs w:val="27"/>
        </w:rPr>
        <w:t>Ш</w:t>
      </w:r>
      <w:r w:rsidR="0062544F" w:rsidRPr="009E642C">
        <w:rPr>
          <w:b/>
          <w:sz w:val="27"/>
          <w:szCs w:val="27"/>
        </w:rPr>
        <w:t>АЛИНСКОГО ГОРОДСКОГО ОКРУГА</w:t>
      </w:r>
    </w:p>
    <w:p w:rsidR="0062544F" w:rsidRPr="009E642C" w:rsidRDefault="005B7CC3" w:rsidP="005B7CC3">
      <w:pPr>
        <w:pStyle w:val="1"/>
        <w:jc w:val="center"/>
        <w:rPr>
          <w:b/>
          <w:spacing w:val="40"/>
          <w:sz w:val="27"/>
          <w:szCs w:val="27"/>
        </w:rPr>
      </w:pPr>
      <w:r w:rsidRPr="009E642C">
        <w:rPr>
          <w:b/>
          <w:spacing w:val="40"/>
          <w:sz w:val="27"/>
          <w:szCs w:val="27"/>
        </w:rPr>
        <w:t xml:space="preserve">    </w:t>
      </w:r>
      <w:r w:rsidR="00D87533" w:rsidRPr="009E642C">
        <w:rPr>
          <w:b/>
          <w:spacing w:val="40"/>
          <w:sz w:val="27"/>
          <w:szCs w:val="27"/>
        </w:rPr>
        <w:t>РЕШЕНИЕ</w:t>
      </w:r>
    </w:p>
    <w:tbl>
      <w:tblPr>
        <w:tblW w:w="0" w:type="auto"/>
        <w:tblInd w:w="72" w:type="dxa"/>
        <w:tblLayout w:type="fixed"/>
        <w:tblLook w:val="0000"/>
      </w:tblPr>
      <w:tblGrid>
        <w:gridCol w:w="10152"/>
      </w:tblGrid>
      <w:tr w:rsidR="0062544F" w:rsidRPr="009E642C">
        <w:trPr>
          <w:trHeight w:val="216"/>
        </w:trPr>
        <w:tc>
          <w:tcPr>
            <w:tcW w:w="10152" w:type="dxa"/>
            <w:tcBorders>
              <w:top w:val="double" w:sz="20" w:space="0" w:color="000000"/>
            </w:tcBorders>
          </w:tcPr>
          <w:p w:rsidR="0062544F" w:rsidRPr="009E642C" w:rsidRDefault="0062544F" w:rsidP="000B43D0">
            <w:pPr>
              <w:snapToGrid w:val="0"/>
              <w:rPr>
                <w:sz w:val="27"/>
                <w:szCs w:val="27"/>
              </w:rPr>
            </w:pPr>
          </w:p>
        </w:tc>
      </w:tr>
    </w:tbl>
    <w:p w:rsidR="005B7CC3" w:rsidRPr="009E642C" w:rsidRDefault="005B7CC3" w:rsidP="005B7CC3">
      <w:pPr>
        <w:pStyle w:val="ConsPlusNormal"/>
        <w:rPr>
          <w:rFonts w:ascii="Times New Roman" w:hAnsi="Times New Roman" w:cs="Times New Roman"/>
          <w:bCs/>
          <w:sz w:val="26"/>
          <w:szCs w:val="26"/>
        </w:rPr>
      </w:pPr>
      <w:r w:rsidRPr="009E642C">
        <w:rPr>
          <w:rFonts w:ascii="Times New Roman" w:hAnsi="Times New Roman" w:cs="Times New Roman"/>
          <w:bCs/>
          <w:sz w:val="26"/>
          <w:szCs w:val="26"/>
        </w:rPr>
        <w:t xml:space="preserve">от </w:t>
      </w:r>
      <w:r w:rsidR="009E642C" w:rsidRPr="009E642C">
        <w:rPr>
          <w:rFonts w:ascii="Times New Roman" w:hAnsi="Times New Roman" w:cs="Times New Roman"/>
          <w:bCs/>
          <w:sz w:val="26"/>
          <w:szCs w:val="26"/>
        </w:rPr>
        <w:t xml:space="preserve">28 августа </w:t>
      </w:r>
      <w:r w:rsidRPr="009E642C">
        <w:rPr>
          <w:rFonts w:ascii="Times New Roman" w:hAnsi="Times New Roman" w:cs="Times New Roman"/>
          <w:bCs/>
          <w:sz w:val="26"/>
          <w:szCs w:val="26"/>
        </w:rPr>
        <w:t xml:space="preserve">2014 года </w:t>
      </w:r>
      <w:r w:rsidR="009E642C" w:rsidRPr="009E642C">
        <w:rPr>
          <w:rFonts w:ascii="Times New Roman" w:hAnsi="Times New Roman" w:cs="Times New Roman"/>
          <w:bCs/>
          <w:sz w:val="26"/>
          <w:szCs w:val="26"/>
        </w:rPr>
        <w:t>№ 233</w:t>
      </w:r>
    </w:p>
    <w:p w:rsidR="009E642C" w:rsidRPr="009E642C" w:rsidRDefault="009E642C" w:rsidP="005B7CC3">
      <w:pPr>
        <w:pStyle w:val="ConsPlusNormal"/>
        <w:rPr>
          <w:rFonts w:ascii="Times New Roman" w:hAnsi="Times New Roman" w:cs="Times New Roman"/>
          <w:bCs/>
          <w:sz w:val="26"/>
          <w:szCs w:val="26"/>
        </w:rPr>
      </w:pPr>
    </w:p>
    <w:p w:rsidR="004575FD" w:rsidRPr="009E642C" w:rsidRDefault="005B7CC3" w:rsidP="005B7CC3">
      <w:pPr>
        <w:pStyle w:val="ConsPlusNormal"/>
        <w:rPr>
          <w:rFonts w:ascii="Times New Roman" w:hAnsi="Times New Roman" w:cs="Times New Roman"/>
          <w:bCs/>
          <w:sz w:val="26"/>
          <w:szCs w:val="26"/>
        </w:rPr>
      </w:pPr>
      <w:r w:rsidRPr="009E642C">
        <w:rPr>
          <w:rFonts w:ascii="Times New Roman" w:hAnsi="Times New Roman" w:cs="Times New Roman"/>
          <w:bCs/>
          <w:sz w:val="26"/>
          <w:szCs w:val="26"/>
        </w:rPr>
        <w:t>р.п. Шаля</w:t>
      </w:r>
    </w:p>
    <w:p w:rsidR="009E642C" w:rsidRPr="009E642C" w:rsidRDefault="009E642C" w:rsidP="005B7CC3">
      <w:pPr>
        <w:pStyle w:val="ConsPlusNormal"/>
        <w:jc w:val="center"/>
        <w:rPr>
          <w:rFonts w:ascii="Times New Roman" w:hAnsi="Times New Roman" w:cs="Times New Roman"/>
          <w:b/>
          <w:bCs/>
          <w:i/>
          <w:sz w:val="26"/>
          <w:szCs w:val="26"/>
        </w:rPr>
      </w:pPr>
    </w:p>
    <w:p w:rsidR="009E642C" w:rsidRPr="009E642C" w:rsidRDefault="009E642C" w:rsidP="005B7CC3">
      <w:pPr>
        <w:pStyle w:val="ConsPlusNormal"/>
        <w:jc w:val="center"/>
        <w:rPr>
          <w:rFonts w:ascii="Times New Roman" w:hAnsi="Times New Roman" w:cs="Times New Roman"/>
          <w:b/>
          <w:bCs/>
          <w:i/>
          <w:sz w:val="26"/>
          <w:szCs w:val="26"/>
        </w:rPr>
      </w:pPr>
    </w:p>
    <w:p w:rsidR="005B7CC3" w:rsidRPr="009E642C" w:rsidRDefault="005B7CC3" w:rsidP="005B7CC3">
      <w:pPr>
        <w:pStyle w:val="ConsPlusNormal"/>
        <w:jc w:val="center"/>
        <w:rPr>
          <w:rFonts w:ascii="Times New Roman" w:hAnsi="Times New Roman" w:cs="Times New Roman"/>
          <w:b/>
          <w:bCs/>
          <w:i/>
          <w:sz w:val="26"/>
          <w:szCs w:val="26"/>
        </w:rPr>
      </w:pPr>
      <w:r w:rsidRPr="009E642C">
        <w:rPr>
          <w:rFonts w:ascii="Times New Roman" w:hAnsi="Times New Roman" w:cs="Times New Roman"/>
          <w:b/>
          <w:bCs/>
          <w:i/>
          <w:sz w:val="26"/>
          <w:szCs w:val="26"/>
        </w:rPr>
        <w:t xml:space="preserve">Об утверждении </w:t>
      </w:r>
      <w:r w:rsidR="009E642C">
        <w:rPr>
          <w:rFonts w:ascii="Times New Roman" w:hAnsi="Times New Roman" w:cs="Times New Roman"/>
          <w:b/>
          <w:bCs/>
          <w:i/>
          <w:sz w:val="26"/>
          <w:szCs w:val="26"/>
        </w:rPr>
        <w:t>П</w:t>
      </w:r>
      <w:r w:rsidRPr="009E642C">
        <w:rPr>
          <w:rFonts w:ascii="Times New Roman" w:hAnsi="Times New Roman" w:cs="Times New Roman"/>
          <w:b/>
          <w:bCs/>
          <w:i/>
          <w:sz w:val="26"/>
          <w:szCs w:val="26"/>
        </w:rPr>
        <w:t>оложения о порядке осуществления</w:t>
      </w:r>
    </w:p>
    <w:p w:rsidR="005B7CC3" w:rsidRPr="009E642C" w:rsidRDefault="005B7CC3" w:rsidP="005B7CC3">
      <w:pPr>
        <w:pStyle w:val="ConsPlusNormal"/>
        <w:jc w:val="center"/>
        <w:rPr>
          <w:rFonts w:ascii="Times New Roman" w:hAnsi="Times New Roman" w:cs="Times New Roman"/>
          <w:b/>
          <w:bCs/>
          <w:i/>
          <w:sz w:val="26"/>
          <w:szCs w:val="26"/>
        </w:rPr>
      </w:pPr>
      <w:r w:rsidRPr="009E642C">
        <w:rPr>
          <w:rFonts w:ascii="Times New Roman" w:hAnsi="Times New Roman" w:cs="Times New Roman"/>
          <w:b/>
          <w:bCs/>
          <w:i/>
          <w:sz w:val="26"/>
          <w:szCs w:val="26"/>
        </w:rPr>
        <w:t xml:space="preserve">муниципального земельного контроля на территории </w:t>
      </w:r>
    </w:p>
    <w:p w:rsidR="005B7CC3" w:rsidRPr="009E642C" w:rsidRDefault="005B7CC3" w:rsidP="005B7CC3">
      <w:pPr>
        <w:pStyle w:val="ConsPlusNormal"/>
        <w:jc w:val="center"/>
        <w:rPr>
          <w:rFonts w:ascii="Times New Roman" w:hAnsi="Times New Roman" w:cs="Times New Roman"/>
          <w:b/>
          <w:bCs/>
          <w:i/>
          <w:sz w:val="26"/>
          <w:szCs w:val="26"/>
        </w:rPr>
      </w:pPr>
      <w:r w:rsidRPr="009E642C">
        <w:rPr>
          <w:rFonts w:ascii="Times New Roman" w:hAnsi="Times New Roman" w:cs="Times New Roman"/>
          <w:b/>
          <w:bCs/>
          <w:i/>
          <w:sz w:val="26"/>
          <w:szCs w:val="26"/>
        </w:rPr>
        <w:t>Шалинского городского округа</w:t>
      </w:r>
    </w:p>
    <w:p w:rsidR="005B7CC3" w:rsidRPr="009E642C" w:rsidRDefault="005B7CC3" w:rsidP="005B7CC3">
      <w:pPr>
        <w:pStyle w:val="ConsPlusNormal"/>
        <w:rPr>
          <w:rFonts w:ascii="Times New Roman" w:hAnsi="Times New Roman" w:cs="Times New Roman"/>
          <w:sz w:val="26"/>
          <w:szCs w:val="26"/>
        </w:rPr>
      </w:pPr>
    </w:p>
    <w:p w:rsidR="009E642C" w:rsidRPr="009E642C" w:rsidRDefault="009E642C" w:rsidP="005B7CC3">
      <w:pPr>
        <w:pStyle w:val="ConsPlusNormal"/>
        <w:rPr>
          <w:rFonts w:ascii="Times New Roman" w:hAnsi="Times New Roman" w:cs="Times New Roman"/>
          <w:sz w:val="26"/>
          <w:szCs w:val="26"/>
        </w:rPr>
      </w:pPr>
    </w:p>
    <w:p w:rsidR="005B7CC3" w:rsidRPr="009E642C" w:rsidRDefault="005B7CC3" w:rsidP="005B7CC3">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t xml:space="preserve">В целях реализации полномочий Администрации Шалинского городского округа по осуществлению муниципального земельного контроля, повышения эффективности деятельности в сфере муниципального земельного контроля, на основании </w:t>
      </w:r>
      <w:hyperlink r:id="rId9" w:tooltip="&quot;Земельный кодекс Российской Федерации&quot; от 25.10.2001 N 136-ФЗ (ред. от 28.12.2013) (с изм. и доп., вступ. в силу с 01.01.2014){КонсультантПлюс}" w:history="1">
        <w:r w:rsidRPr="009E642C">
          <w:rPr>
            <w:rFonts w:ascii="Times New Roman" w:hAnsi="Times New Roman" w:cs="Times New Roman"/>
            <w:sz w:val="26"/>
            <w:szCs w:val="26"/>
          </w:rPr>
          <w:t>статьи 72</w:t>
        </w:r>
      </w:hyperlink>
      <w:r w:rsidRPr="009E642C">
        <w:rPr>
          <w:rFonts w:ascii="Times New Roman" w:hAnsi="Times New Roman" w:cs="Times New Roman"/>
          <w:sz w:val="26"/>
          <w:szCs w:val="26"/>
        </w:rPr>
        <w:t xml:space="preserve"> Земельного кодекса Российской Федерации</w:t>
      </w:r>
      <w:r w:rsidR="00715056" w:rsidRPr="009E642C">
        <w:rPr>
          <w:rFonts w:ascii="Times New Roman" w:hAnsi="Times New Roman" w:cs="Times New Roman"/>
          <w:sz w:val="26"/>
          <w:szCs w:val="26"/>
        </w:rPr>
        <w:t xml:space="preserve"> от 25.10.2001, № 136-ФЗ (в ред. от 28.12.2013 № 396-ФЗ и от 28.12.2013 № 446-ФЗ)</w:t>
      </w:r>
      <w:r w:rsidRPr="009E642C">
        <w:rPr>
          <w:rFonts w:ascii="Times New Roman" w:hAnsi="Times New Roman" w:cs="Times New Roman"/>
          <w:sz w:val="26"/>
          <w:szCs w:val="26"/>
        </w:rPr>
        <w:t xml:space="preserve">, Федерального </w:t>
      </w:r>
      <w:hyperlink r:id="rId10" w:tooltip="Федеральный закон от 06.10.2003 N 131-ФЗ (ред. от 23.06.2014) &quot;Об общих принципах организации местного самоуправления в Российской Федерации&quot;{КонсультантПлюс}" w:history="1">
        <w:r w:rsidRPr="009E642C">
          <w:rPr>
            <w:rFonts w:ascii="Times New Roman" w:hAnsi="Times New Roman" w:cs="Times New Roman"/>
            <w:sz w:val="26"/>
            <w:szCs w:val="26"/>
          </w:rPr>
          <w:t>закона</w:t>
        </w:r>
      </w:hyperlink>
      <w:r w:rsidRPr="009E642C">
        <w:rPr>
          <w:rFonts w:ascii="Times New Roman" w:hAnsi="Times New Roman" w:cs="Times New Roman"/>
          <w:sz w:val="26"/>
          <w:szCs w:val="26"/>
        </w:rPr>
        <w:t xml:space="preserve"> от 06.10.2003 </w:t>
      </w:r>
      <w:r w:rsidR="00624749">
        <w:rPr>
          <w:rFonts w:ascii="Times New Roman" w:hAnsi="Times New Roman" w:cs="Times New Roman"/>
          <w:sz w:val="26"/>
          <w:szCs w:val="26"/>
        </w:rPr>
        <w:t>№</w:t>
      </w:r>
      <w:r w:rsidRPr="009E642C">
        <w:rPr>
          <w:rFonts w:ascii="Times New Roman" w:hAnsi="Times New Roman" w:cs="Times New Roman"/>
          <w:sz w:val="26"/>
          <w:szCs w:val="26"/>
        </w:rPr>
        <w:t xml:space="preserve"> 131-ФЗ </w:t>
      </w:r>
      <w:r w:rsidR="00715056" w:rsidRPr="009E642C">
        <w:rPr>
          <w:rFonts w:ascii="Times New Roman" w:hAnsi="Times New Roman" w:cs="Times New Roman"/>
          <w:sz w:val="26"/>
          <w:szCs w:val="26"/>
        </w:rPr>
        <w:t xml:space="preserve">(в ред. от 23.06.2014 № 165-ФЗ) </w:t>
      </w:r>
      <w:r w:rsidR="00624749">
        <w:rPr>
          <w:rFonts w:ascii="Times New Roman" w:hAnsi="Times New Roman" w:cs="Times New Roman"/>
          <w:sz w:val="26"/>
          <w:szCs w:val="26"/>
        </w:rPr>
        <w:t>«</w:t>
      </w:r>
      <w:r w:rsidRPr="009E642C">
        <w:rPr>
          <w:rFonts w:ascii="Times New Roman" w:hAnsi="Times New Roman" w:cs="Times New Roman"/>
          <w:sz w:val="26"/>
          <w:szCs w:val="26"/>
        </w:rPr>
        <w:t>Об общих принципах организации местного самоуправления в Российской Федерации</w:t>
      </w:r>
      <w:r w:rsidR="00624749">
        <w:rPr>
          <w:rFonts w:ascii="Times New Roman" w:hAnsi="Times New Roman" w:cs="Times New Roman"/>
          <w:sz w:val="26"/>
          <w:szCs w:val="26"/>
        </w:rPr>
        <w:t>»</w:t>
      </w:r>
      <w:r w:rsidRPr="009E642C">
        <w:rPr>
          <w:rFonts w:ascii="Times New Roman" w:hAnsi="Times New Roman" w:cs="Times New Roman"/>
          <w:sz w:val="26"/>
          <w:szCs w:val="26"/>
        </w:rPr>
        <w:t xml:space="preserve">, Федерального </w:t>
      </w:r>
      <w:hyperlink r:id="rId11"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E642C">
          <w:rPr>
            <w:rFonts w:ascii="Times New Roman" w:hAnsi="Times New Roman" w:cs="Times New Roman"/>
            <w:sz w:val="26"/>
            <w:szCs w:val="26"/>
          </w:rPr>
          <w:t>закона</w:t>
        </w:r>
      </w:hyperlink>
      <w:r w:rsidRPr="009E642C">
        <w:rPr>
          <w:rFonts w:ascii="Times New Roman" w:hAnsi="Times New Roman" w:cs="Times New Roman"/>
          <w:sz w:val="26"/>
          <w:szCs w:val="26"/>
        </w:rPr>
        <w:t xml:space="preserve"> от 26.12.2008 </w:t>
      </w:r>
      <w:r w:rsidR="00624749">
        <w:rPr>
          <w:rFonts w:ascii="Times New Roman" w:hAnsi="Times New Roman" w:cs="Times New Roman"/>
          <w:sz w:val="26"/>
          <w:szCs w:val="26"/>
        </w:rPr>
        <w:t>№</w:t>
      </w:r>
      <w:r w:rsidRPr="009E642C">
        <w:rPr>
          <w:rFonts w:ascii="Times New Roman" w:hAnsi="Times New Roman" w:cs="Times New Roman"/>
          <w:sz w:val="26"/>
          <w:szCs w:val="26"/>
        </w:rPr>
        <w:t xml:space="preserve"> 294-</w:t>
      </w:r>
      <w:r w:rsidR="00624749">
        <w:rPr>
          <w:rFonts w:ascii="Times New Roman" w:hAnsi="Times New Roman" w:cs="Times New Roman"/>
          <w:sz w:val="26"/>
          <w:szCs w:val="26"/>
        </w:rPr>
        <w:t>Ф</w:t>
      </w:r>
      <w:r w:rsidRPr="009E642C">
        <w:rPr>
          <w:rFonts w:ascii="Times New Roman" w:hAnsi="Times New Roman" w:cs="Times New Roman"/>
          <w:sz w:val="26"/>
          <w:szCs w:val="26"/>
        </w:rPr>
        <w:t xml:space="preserve">З </w:t>
      </w:r>
      <w:r w:rsidR="00715056" w:rsidRPr="009E642C">
        <w:rPr>
          <w:rFonts w:ascii="Times New Roman" w:hAnsi="Times New Roman" w:cs="Times New Roman"/>
          <w:sz w:val="26"/>
          <w:szCs w:val="26"/>
        </w:rPr>
        <w:t xml:space="preserve">(в ред. от 23.06.2014 № 160-ФЗ) </w:t>
      </w:r>
      <w:r w:rsidR="00624749">
        <w:rPr>
          <w:rFonts w:ascii="Times New Roman" w:hAnsi="Times New Roman" w:cs="Times New Roman"/>
          <w:sz w:val="26"/>
          <w:szCs w:val="26"/>
        </w:rPr>
        <w:t>«</w:t>
      </w:r>
      <w:r w:rsidRPr="009E642C">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24749">
        <w:rPr>
          <w:rFonts w:ascii="Times New Roman" w:hAnsi="Times New Roman" w:cs="Times New Roman"/>
          <w:sz w:val="26"/>
          <w:szCs w:val="26"/>
        </w:rPr>
        <w:t>»</w:t>
      </w:r>
      <w:r w:rsidRPr="009E642C">
        <w:rPr>
          <w:rFonts w:ascii="Times New Roman" w:hAnsi="Times New Roman" w:cs="Times New Roman"/>
          <w:sz w:val="26"/>
          <w:szCs w:val="26"/>
        </w:rPr>
        <w:t xml:space="preserve">, руководствуясь </w:t>
      </w:r>
      <w:r w:rsidR="00ED6C3B" w:rsidRPr="009E642C">
        <w:rPr>
          <w:rFonts w:ascii="Times New Roman" w:hAnsi="Times New Roman" w:cs="Times New Roman"/>
          <w:sz w:val="26"/>
          <w:szCs w:val="26"/>
        </w:rPr>
        <w:t>Уставом</w:t>
      </w:r>
      <w:r w:rsidRPr="009E642C">
        <w:rPr>
          <w:rFonts w:ascii="Times New Roman" w:hAnsi="Times New Roman" w:cs="Times New Roman"/>
          <w:sz w:val="26"/>
          <w:szCs w:val="26"/>
        </w:rPr>
        <w:t xml:space="preserve"> Шалинского городского округа,</w:t>
      </w:r>
      <w:r w:rsidR="004623F4" w:rsidRPr="009E642C">
        <w:rPr>
          <w:rFonts w:ascii="Times New Roman" w:hAnsi="Times New Roman" w:cs="Times New Roman"/>
          <w:sz w:val="26"/>
          <w:szCs w:val="26"/>
        </w:rPr>
        <w:t xml:space="preserve"> Положени</w:t>
      </w:r>
      <w:r w:rsidR="00715056" w:rsidRPr="009E642C">
        <w:rPr>
          <w:rFonts w:ascii="Times New Roman" w:hAnsi="Times New Roman" w:cs="Times New Roman"/>
          <w:sz w:val="26"/>
          <w:szCs w:val="26"/>
        </w:rPr>
        <w:t>ем</w:t>
      </w:r>
      <w:r w:rsidR="004623F4" w:rsidRPr="009E642C">
        <w:rPr>
          <w:rFonts w:ascii="Times New Roman" w:hAnsi="Times New Roman" w:cs="Times New Roman"/>
          <w:sz w:val="26"/>
          <w:szCs w:val="26"/>
        </w:rPr>
        <w:t xml:space="preserve"> об Управлении архитектуры, градостроительства и землепользования администрации Шалинского городского округа</w:t>
      </w:r>
      <w:r w:rsidR="00715056" w:rsidRPr="009E642C">
        <w:rPr>
          <w:rFonts w:ascii="Times New Roman" w:hAnsi="Times New Roman" w:cs="Times New Roman"/>
          <w:sz w:val="26"/>
          <w:szCs w:val="26"/>
        </w:rPr>
        <w:t>, утвержденным</w:t>
      </w:r>
      <w:r w:rsidR="009F37B4" w:rsidRPr="009E642C">
        <w:rPr>
          <w:rFonts w:ascii="Times New Roman" w:hAnsi="Times New Roman" w:cs="Times New Roman"/>
          <w:sz w:val="26"/>
          <w:szCs w:val="26"/>
        </w:rPr>
        <w:t xml:space="preserve"> решением</w:t>
      </w:r>
      <w:r w:rsidR="00715056" w:rsidRPr="009E642C">
        <w:rPr>
          <w:rFonts w:ascii="Times New Roman" w:hAnsi="Times New Roman" w:cs="Times New Roman"/>
          <w:sz w:val="26"/>
          <w:szCs w:val="26"/>
        </w:rPr>
        <w:t xml:space="preserve"> Дум</w:t>
      </w:r>
      <w:r w:rsidR="009F37B4" w:rsidRPr="009E642C">
        <w:rPr>
          <w:rFonts w:ascii="Times New Roman" w:hAnsi="Times New Roman" w:cs="Times New Roman"/>
          <w:sz w:val="26"/>
          <w:szCs w:val="26"/>
        </w:rPr>
        <w:t>ы</w:t>
      </w:r>
      <w:r w:rsidR="00715056" w:rsidRPr="009E642C">
        <w:rPr>
          <w:rFonts w:ascii="Times New Roman" w:hAnsi="Times New Roman" w:cs="Times New Roman"/>
          <w:sz w:val="26"/>
          <w:szCs w:val="26"/>
        </w:rPr>
        <w:t xml:space="preserve"> Шалинского город</w:t>
      </w:r>
      <w:r w:rsidR="00307727" w:rsidRPr="009E642C">
        <w:rPr>
          <w:rFonts w:ascii="Times New Roman" w:hAnsi="Times New Roman" w:cs="Times New Roman"/>
          <w:sz w:val="26"/>
          <w:szCs w:val="26"/>
        </w:rPr>
        <w:t>ского округа от 19.06.2012 № 34</w:t>
      </w:r>
      <w:r w:rsidR="00671FD1" w:rsidRPr="009E642C">
        <w:rPr>
          <w:rFonts w:ascii="Times New Roman" w:hAnsi="Times New Roman" w:cs="Times New Roman"/>
          <w:sz w:val="26"/>
          <w:szCs w:val="26"/>
        </w:rPr>
        <w:t>,</w:t>
      </w:r>
      <w:r w:rsidR="004623F4" w:rsidRPr="009E642C">
        <w:rPr>
          <w:rFonts w:ascii="Times New Roman" w:hAnsi="Times New Roman" w:cs="Times New Roman"/>
          <w:sz w:val="26"/>
          <w:szCs w:val="26"/>
        </w:rPr>
        <w:t xml:space="preserve"> </w:t>
      </w:r>
      <w:r w:rsidRPr="009E642C">
        <w:rPr>
          <w:rFonts w:ascii="Times New Roman" w:hAnsi="Times New Roman" w:cs="Times New Roman"/>
          <w:sz w:val="26"/>
          <w:szCs w:val="26"/>
        </w:rPr>
        <w:t xml:space="preserve">Дума Шалинского городского округа </w:t>
      </w:r>
    </w:p>
    <w:p w:rsidR="005B7CC3" w:rsidRPr="009E642C" w:rsidRDefault="005B7CC3" w:rsidP="005B7CC3">
      <w:pPr>
        <w:pStyle w:val="ConsPlusNormal"/>
        <w:ind w:firstLine="540"/>
        <w:jc w:val="both"/>
        <w:rPr>
          <w:rFonts w:ascii="Times New Roman" w:hAnsi="Times New Roman" w:cs="Times New Roman"/>
          <w:b/>
          <w:sz w:val="26"/>
          <w:szCs w:val="26"/>
        </w:rPr>
      </w:pPr>
      <w:r w:rsidRPr="009E642C">
        <w:rPr>
          <w:rFonts w:ascii="Times New Roman" w:hAnsi="Times New Roman" w:cs="Times New Roman"/>
          <w:b/>
          <w:sz w:val="26"/>
          <w:szCs w:val="26"/>
        </w:rPr>
        <w:t>РЕШИЛА:</w:t>
      </w:r>
    </w:p>
    <w:p w:rsidR="005B7CC3" w:rsidRPr="009E642C" w:rsidRDefault="005B7CC3" w:rsidP="00307727">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t xml:space="preserve">1. Утвердить </w:t>
      </w:r>
      <w:hyperlink w:anchor="Par38" w:tooltip="Ссылка на текущий документ" w:history="1">
        <w:r w:rsidRPr="009E642C">
          <w:rPr>
            <w:rFonts w:ascii="Times New Roman" w:hAnsi="Times New Roman" w:cs="Times New Roman"/>
            <w:sz w:val="26"/>
            <w:szCs w:val="26"/>
          </w:rPr>
          <w:t>Положение</w:t>
        </w:r>
      </w:hyperlink>
      <w:r w:rsidRPr="009E642C">
        <w:rPr>
          <w:rFonts w:ascii="Times New Roman" w:hAnsi="Times New Roman" w:cs="Times New Roman"/>
          <w:sz w:val="26"/>
          <w:szCs w:val="26"/>
        </w:rPr>
        <w:t xml:space="preserve"> о порядке осуществления муниципального земельного контроля на территории Шалинского городского округа (прилагается).</w:t>
      </w:r>
    </w:p>
    <w:p w:rsidR="00307727" w:rsidRPr="009E642C" w:rsidRDefault="005B7CC3" w:rsidP="00307727">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t xml:space="preserve">2. Признать утратившими силу </w:t>
      </w:r>
      <w:r w:rsidR="002369DD" w:rsidRPr="009E642C">
        <w:rPr>
          <w:rFonts w:ascii="Times New Roman" w:hAnsi="Times New Roman" w:cs="Times New Roman"/>
          <w:sz w:val="26"/>
          <w:szCs w:val="26"/>
        </w:rPr>
        <w:t>р</w:t>
      </w:r>
      <w:r w:rsidRPr="009E642C">
        <w:rPr>
          <w:rFonts w:ascii="Times New Roman" w:hAnsi="Times New Roman" w:cs="Times New Roman"/>
          <w:sz w:val="26"/>
          <w:szCs w:val="26"/>
        </w:rPr>
        <w:t>ешени</w:t>
      </w:r>
      <w:r w:rsidR="00674486" w:rsidRPr="009E642C">
        <w:rPr>
          <w:rFonts w:ascii="Times New Roman" w:hAnsi="Times New Roman" w:cs="Times New Roman"/>
          <w:sz w:val="26"/>
          <w:szCs w:val="26"/>
        </w:rPr>
        <w:t>я</w:t>
      </w:r>
      <w:r w:rsidRPr="009E642C">
        <w:rPr>
          <w:rFonts w:ascii="Times New Roman" w:hAnsi="Times New Roman" w:cs="Times New Roman"/>
          <w:sz w:val="26"/>
          <w:szCs w:val="26"/>
        </w:rPr>
        <w:t xml:space="preserve"> Думы Шалинского городского округа</w:t>
      </w:r>
      <w:r w:rsidR="00674486" w:rsidRPr="009E642C">
        <w:rPr>
          <w:rFonts w:ascii="Times New Roman" w:hAnsi="Times New Roman" w:cs="Times New Roman"/>
          <w:sz w:val="26"/>
          <w:szCs w:val="26"/>
        </w:rPr>
        <w:t>:</w:t>
      </w:r>
      <w:r w:rsidRPr="009E642C">
        <w:rPr>
          <w:rFonts w:ascii="Times New Roman" w:hAnsi="Times New Roman" w:cs="Times New Roman"/>
          <w:sz w:val="26"/>
          <w:szCs w:val="26"/>
        </w:rPr>
        <w:t xml:space="preserve"> </w:t>
      </w:r>
    </w:p>
    <w:p w:rsidR="005B7CC3" w:rsidRPr="009E642C" w:rsidRDefault="00674486" w:rsidP="00307727">
      <w:pPr>
        <w:pStyle w:val="ConsPlusNormal"/>
        <w:jc w:val="both"/>
        <w:rPr>
          <w:rFonts w:ascii="Times New Roman" w:hAnsi="Times New Roman" w:cs="Times New Roman"/>
          <w:sz w:val="26"/>
          <w:szCs w:val="26"/>
        </w:rPr>
      </w:pPr>
      <w:r w:rsidRPr="009E642C">
        <w:rPr>
          <w:rFonts w:ascii="Times New Roman" w:hAnsi="Times New Roman" w:cs="Times New Roman"/>
          <w:sz w:val="26"/>
          <w:szCs w:val="26"/>
        </w:rPr>
        <w:t xml:space="preserve">а) </w:t>
      </w:r>
      <w:r w:rsidR="005B7CC3" w:rsidRPr="009E642C">
        <w:rPr>
          <w:rFonts w:ascii="Times New Roman" w:hAnsi="Times New Roman" w:cs="Times New Roman"/>
          <w:sz w:val="26"/>
          <w:szCs w:val="26"/>
        </w:rPr>
        <w:t xml:space="preserve">от 21 декабря 2006 года № 310 </w:t>
      </w:r>
      <w:r w:rsidR="00D81239" w:rsidRPr="009E642C">
        <w:rPr>
          <w:rFonts w:ascii="Times New Roman" w:hAnsi="Times New Roman" w:cs="Times New Roman"/>
          <w:sz w:val="26"/>
          <w:szCs w:val="26"/>
        </w:rPr>
        <w:t>«</w:t>
      </w:r>
      <w:r w:rsidR="005B7CC3" w:rsidRPr="009E642C">
        <w:rPr>
          <w:rFonts w:ascii="Times New Roman" w:hAnsi="Times New Roman" w:cs="Times New Roman"/>
          <w:sz w:val="26"/>
          <w:szCs w:val="26"/>
        </w:rPr>
        <w:t>Об утверждении положения о порядке осуществления муниципального земельного контроля на территори</w:t>
      </w:r>
      <w:r w:rsidRPr="009E642C">
        <w:rPr>
          <w:rFonts w:ascii="Times New Roman" w:hAnsi="Times New Roman" w:cs="Times New Roman"/>
          <w:sz w:val="26"/>
          <w:szCs w:val="26"/>
        </w:rPr>
        <w:t>и Шалинского городского округа»;</w:t>
      </w:r>
      <w:r w:rsidR="005B7CC3" w:rsidRPr="009E642C">
        <w:rPr>
          <w:rFonts w:ascii="Times New Roman" w:hAnsi="Times New Roman" w:cs="Times New Roman"/>
          <w:sz w:val="26"/>
          <w:szCs w:val="26"/>
        </w:rPr>
        <w:t xml:space="preserve"> </w:t>
      </w:r>
    </w:p>
    <w:p w:rsidR="00674486" w:rsidRPr="009E642C" w:rsidRDefault="00D81239" w:rsidP="00307727">
      <w:pPr>
        <w:jc w:val="both"/>
        <w:rPr>
          <w:b/>
          <w:bCs/>
          <w:sz w:val="26"/>
          <w:szCs w:val="26"/>
        </w:rPr>
      </w:pPr>
      <w:r w:rsidRPr="009E642C">
        <w:rPr>
          <w:sz w:val="26"/>
          <w:szCs w:val="26"/>
        </w:rPr>
        <w:t xml:space="preserve">б)  </w:t>
      </w:r>
      <w:r w:rsidRPr="009E642C">
        <w:rPr>
          <w:bCs/>
          <w:sz w:val="26"/>
          <w:szCs w:val="26"/>
        </w:rPr>
        <w:t xml:space="preserve">от 29 апреля 2010 года № 241 </w:t>
      </w:r>
      <w:r w:rsidRPr="009E642C">
        <w:rPr>
          <w:sz w:val="26"/>
          <w:szCs w:val="26"/>
        </w:rPr>
        <w:t>«</w:t>
      </w:r>
      <w:r w:rsidRPr="009E642C">
        <w:rPr>
          <w:bCs/>
          <w:sz w:val="26"/>
          <w:szCs w:val="26"/>
        </w:rPr>
        <w:t>О внесении изменений в решение Думы Шалинского городского округа от 21.12.2006 года № 310 «Об утверждении положения о порядке осуществления муниципального земельного контроля на территории Шалинского городского округа».</w:t>
      </w:r>
    </w:p>
    <w:p w:rsidR="005B7CC3" w:rsidRPr="009E642C" w:rsidRDefault="005B7CC3" w:rsidP="00307727">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t xml:space="preserve">3. Настоящее </w:t>
      </w:r>
      <w:r w:rsidR="002369DD" w:rsidRPr="009E642C">
        <w:rPr>
          <w:rFonts w:ascii="Times New Roman" w:hAnsi="Times New Roman" w:cs="Times New Roman"/>
          <w:sz w:val="26"/>
          <w:szCs w:val="26"/>
        </w:rPr>
        <w:t>р</w:t>
      </w:r>
      <w:r w:rsidRPr="009E642C">
        <w:rPr>
          <w:rFonts w:ascii="Times New Roman" w:hAnsi="Times New Roman" w:cs="Times New Roman"/>
          <w:sz w:val="26"/>
          <w:szCs w:val="26"/>
        </w:rPr>
        <w:t>ешение вступает в силу со дня его официального опубликования.</w:t>
      </w:r>
    </w:p>
    <w:p w:rsidR="005B7CC3" w:rsidRPr="009E642C" w:rsidRDefault="005B7CC3" w:rsidP="00307727">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t xml:space="preserve">4. Опубликовать настоящее </w:t>
      </w:r>
      <w:r w:rsidR="002369DD" w:rsidRPr="009E642C">
        <w:rPr>
          <w:rFonts w:ascii="Times New Roman" w:hAnsi="Times New Roman" w:cs="Times New Roman"/>
          <w:sz w:val="26"/>
          <w:szCs w:val="26"/>
        </w:rPr>
        <w:t>р</w:t>
      </w:r>
      <w:r w:rsidRPr="009E642C">
        <w:rPr>
          <w:rFonts w:ascii="Times New Roman" w:hAnsi="Times New Roman" w:cs="Times New Roman"/>
          <w:sz w:val="26"/>
          <w:szCs w:val="26"/>
        </w:rPr>
        <w:t xml:space="preserve">ешение в газете </w:t>
      </w:r>
      <w:r w:rsidR="00624749">
        <w:rPr>
          <w:rFonts w:ascii="Times New Roman" w:hAnsi="Times New Roman" w:cs="Times New Roman"/>
          <w:sz w:val="26"/>
          <w:szCs w:val="26"/>
        </w:rPr>
        <w:t>«</w:t>
      </w:r>
      <w:r w:rsidRPr="009E642C">
        <w:rPr>
          <w:rFonts w:ascii="Times New Roman" w:hAnsi="Times New Roman" w:cs="Times New Roman"/>
          <w:sz w:val="26"/>
          <w:szCs w:val="26"/>
        </w:rPr>
        <w:t>Шалинский вестник</w:t>
      </w:r>
      <w:r w:rsidR="00624749">
        <w:rPr>
          <w:rFonts w:ascii="Times New Roman" w:hAnsi="Times New Roman" w:cs="Times New Roman"/>
          <w:sz w:val="26"/>
          <w:szCs w:val="26"/>
        </w:rPr>
        <w:t>»</w:t>
      </w:r>
      <w:r w:rsidRPr="009E642C">
        <w:rPr>
          <w:rFonts w:ascii="Times New Roman" w:hAnsi="Times New Roman" w:cs="Times New Roman"/>
          <w:sz w:val="26"/>
          <w:szCs w:val="26"/>
        </w:rPr>
        <w:t xml:space="preserve"> и разместить на официальном сайте Администрации Шалинского городского округа.</w:t>
      </w:r>
    </w:p>
    <w:p w:rsidR="005B7CC3" w:rsidRPr="009E642C" w:rsidRDefault="005B7CC3" w:rsidP="00307727">
      <w:pPr>
        <w:pStyle w:val="ConsPlusNormal"/>
        <w:ind w:firstLine="540"/>
        <w:jc w:val="both"/>
        <w:rPr>
          <w:rFonts w:ascii="Times New Roman" w:hAnsi="Times New Roman" w:cs="Times New Roman"/>
          <w:sz w:val="26"/>
          <w:szCs w:val="26"/>
        </w:rPr>
      </w:pPr>
      <w:r w:rsidRPr="009E642C">
        <w:rPr>
          <w:rFonts w:ascii="Times New Roman" w:hAnsi="Times New Roman" w:cs="Times New Roman"/>
          <w:sz w:val="26"/>
          <w:szCs w:val="26"/>
        </w:rPr>
        <w:lastRenderedPageBreak/>
        <w:t xml:space="preserve">5. Контроль за исполнением настоящего </w:t>
      </w:r>
      <w:r w:rsidR="002369DD" w:rsidRPr="009E642C">
        <w:rPr>
          <w:rFonts w:ascii="Times New Roman" w:hAnsi="Times New Roman" w:cs="Times New Roman"/>
          <w:sz w:val="26"/>
          <w:szCs w:val="26"/>
        </w:rPr>
        <w:t>р</w:t>
      </w:r>
      <w:r w:rsidRPr="009E642C">
        <w:rPr>
          <w:rFonts w:ascii="Times New Roman" w:hAnsi="Times New Roman" w:cs="Times New Roman"/>
          <w:sz w:val="26"/>
          <w:szCs w:val="26"/>
        </w:rPr>
        <w:t>ешения возложить на комитет по вопросам законодательства и местного самоуправления (Казанцева А.Л.).</w:t>
      </w:r>
    </w:p>
    <w:p w:rsidR="004575FD" w:rsidRPr="009E642C" w:rsidRDefault="004575FD" w:rsidP="00307727">
      <w:pPr>
        <w:pStyle w:val="ConsPlusNormal"/>
        <w:jc w:val="both"/>
        <w:rPr>
          <w:rFonts w:ascii="Times New Roman" w:hAnsi="Times New Roman" w:cs="Times New Roman"/>
          <w:sz w:val="26"/>
          <w:szCs w:val="26"/>
        </w:rPr>
      </w:pPr>
    </w:p>
    <w:p w:rsidR="009E642C" w:rsidRPr="009E642C" w:rsidRDefault="009E642C" w:rsidP="00307727">
      <w:pPr>
        <w:pStyle w:val="ConsPlusNormal"/>
        <w:jc w:val="both"/>
        <w:rPr>
          <w:rFonts w:ascii="Times New Roman" w:hAnsi="Times New Roman" w:cs="Times New Roman"/>
          <w:sz w:val="26"/>
          <w:szCs w:val="26"/>
        </w:rPr>
      </w:pPr>
    </w:p>
    <w:p w:rsidR="005B7CC3" w:rsidRPr="009E642C" w:rsidRDefault="005B7CC3" w:rsidP="00307727">
      <w:pPr>
        <w:pStyle w:val="ConsPlusNormal"/>
        <w:jc w:val="both"/>
        <w:rPr>
          <w:rFonts w:ascii="Times New Roman" w:hAnsi="Times New Roman" w:cs="Times New Roman"/>
          <w:sz w:val="26"/>
          <w:szCs w:val="26"/>
        </w:rPr>
      </w:pPr>
      <w:r w:rsidRPr="009E642C">
        <w:rPr>
          <w:rFonts w:ascii="Times New Roman" w:hAnsi="Times New Roman" w:cs="Times New Roman"/>
          <w:sz w:val="26"/>
          <w:szCs w:val="26"/>
        </w:rPr>
        <w:t xml:space="preserve">Глава Шалинского                                 </w:t>
      </w:r>
      <w:r w:rsidR="009E642C" w:rsidRPr="009E642C">
        <w:rPr>
          <w:rFonts w:ascii="Times New Roman" w:hAnsi="Times New Roman" w:cs="Times New Roman"/>
          <w:sz w:val="26"/>
          <w:szCs w:val="26"/>
        </w:rPr>
        <w:t xml:space="preserve">    </w:t>
      </w:r>
      <w:r w:rsidRPr="009E642C">
        <w:rPr>
          <w:rFonts w:ascii="Times New Roman" w:hAnsi="Times New Roman" w:cs="Times New Roman"/>
          <w:sz w:val="26"/>
          <w:szCs w:val="26"/>
        </w:rPr>
        <w:t xml:space="preserve"> </w:t>
      </w:r>
      <w:r w:rsidR="00D93A22" w:rsidRPr="009E642C">
        <w:rPr>
          <w:rFonts w:ascii="Times New Roman" w:hAnsi="Times New Roman" w:cs="Times New Roman"/>
          <w:sz w:val="26"/>
          <w:szCs w:val="26"/>
        </w:rPr>
        <w:t xml:space="preserve">          </w:t>
      </w:r>
      <w:r w:rsidRPr="009E642C">
        <w:rPr>
          <w:rFonts w:ascii="Times New Roman" w:hAnsi="Times New Roman" w:cs="Times New Roman"/>
          <w:sz w:val="26"/>
          <w:szCs w:val="26"/>
        </w:rPr>
        <w:t xml:space="preserve">Председатель Думы </w:t>
      </w:r>
    </w:p>
    <w:p w:rsidR="004623F4" w:rsidRPr="009E642C" w:rsidRDefault="005B7CC3" w:rsidP="00307727">
      <w:pPr>
        <w:pStyle w:val="ConsPlusNormal"/>
        <w:jc w:val="both"/>
        <w:rPr>
          <w:rFonts w:ascii="Times New Roman" w:hAnsi="Times New Roman" w:cs="Times New Roman"/>
          <w:sz w:val="26"/>
          <w:szCs w:val="26"/>
        </w:rPr>
      </w:pPr>
      <w:r w:rsidRPr="009E642C">
        <w:rPr>
          <w:rFonts w:ascii="Times New Roman" w:hAnsi="Times New Roman" w:cs="Times New Roman"/>
          <w:sz w:val="26"/>
          <w:szCs w:val="26"/>
        </w:rPr>
        <w:t xml:space="preserve">городского округа                                   </w:t>
      </w:r>
      <w:r w:rsidR="00D93A22" w:rsidRPr="009E642C">
        <w:rPr>
          <w:rFonts w:ascii="Times New Roman" w:hAnsi="Times New Roman" w:cs="Times New Roman"/>
          <w:sz w:val="26"/>
          <w:szCs w:val="26"/>
        </w:rPr>
        <w:t xml:space="preserve">         </w:t>
      </w:r>
      <w:r w:rsidR="009E642C" w:rsidRPr="009E642C">
        <w:rPr>
          <w:rFonts w:ascii="Times New Roman" w:hAnsi="Times New Roman" w:cs="Times New Roman"/>
          <w:sz w:val="26"/>
          <w:szCs w:val="26"/>
        </w:rPr>
        <w:t xml:space="preserve">    </w:t>
      </w:r>
      <w:r w:rsidR="00D93A22" w:rsidRPr="009E642C">
        <w:rPr>
          <w:rFonts w:ascii="Times New Roman" w:hAnsi="Times New Roman" w:cs="Times New Roman"/>
          <w:sz w:val="26"/>
          <w:szCs w:val="26"/>
        </w:rPr>
        <w:t xml:space="preserve"> </w:t>
      </w:r>
      <w:r w:rsidRPr="009E642C">
        <w:rPr>
          <w:rFonts w:ascii="Times New Roman" w:hAnsi="Times New Roman" w:cs="Times New Roman"/>
          <w:sz w:val="26"/>
          <w:szCs w:val="26"/>
        </w:rPr>
        <w:t xml:space="preserve">Шалинского городского округа  </w:t>
      </w:r>
    </w:p>
    <w:p w:rsidR="005B7CC3" w:rsidRPr="009E642C" w:rsidRDefault="005B7CC3" w:rsidP="00307727">
      <w:pPr>
        <w:pStyle w:val="ConsPlusNormal"/>
        <w:jc w:val="both"/>
        <w:rPr>
          <w:rFonts w:ascii="Times New Roman" w:hAnsi="Times New Roman" w:cs="Times New Roman"/>
          <w:sz w:val="26"/>
          <w:szCs w:val="26"/>
        </w:rPr>
      </w:pPr>
      <w:r w:rsidRPr="009E642C">
        <w:rPr>
          <w:rFonts w:ascii="Times New Roman" w:hAnsi="Times New Roman" w:cs="Times New Roman"/>
          <w:sz w:val="26"/>
          <w:szCs w:val="26"/>
        </w:rPr>
        <w:t xml:space="preserve">  </w:t>
      </w:r>
    </w:p>
    <w:p w:rsidR="005B7CC3" w:rsidRPr="009E642C" w:rsidRDefault="00D93A22" w:rsidP="00307727">
      <w:pPr>
        <w:pStyle w:val="ConsPlusNormal"/>
        <w:jc w:val="both"/>
        <w:rPr>
          <w:rFonts w:ascii="Times New Roman" w:hAnsi="Times New Roman" w:cs="Times New Roman"/>
          <w:sz w:val="26"/>
          <w:szCs w:val="26"/>
        </w:rPr>
      </w:pPr>
      <w:r w:rsidRPr="009E642C">
        <w:rPr>
          <w:rFonts w:ascii="Times New Roman" w:hAnsi="Times New Roman" w:cs="Times New Roman"/>
          <w:sz w:val="26"/>
          <w:szCs w:val="26"/>
        </w:rPr>
        <w:t>________________</w:t>
      </w:r>
      <w:r w:rsidR="005B7CC3" w:rsidRPr="009E642C">
        <w:rPr>
          <w:rFonts w:ascii="Times New Roman" w:hAnsi="Times New Roman" w:cs="Times New Roman"/>
          <w:sz w:val="26"/>
          <w:szCs w:val="26"/>
        </w:rPr>
        <w:t xml:space="preserve"> О.Н. Сандаков              </w:t>
      </w:r>
      <w:r w:rsidRPr="009E642C">
        <w:rPr>
          <w:rFonts w:ascii="Times New Roman" w:hAnsi="Times New Roman" w:cs="Times New Roman"/>
          <w:sz w:val="26"/>
          <w:szCs w:val="26"/>
        </w:rPr>
        <w:t xml:space="preserve">   </w:t>
      </w:r>
      <w:r w:rsidR="009E642C" w:rsidRPr="009E642C">
        <w:rPr>
          <w:rFonts w:ascii="Times New Roman" w:hAnsi="Times New Roman" w:cs="Times New Roman"/>
          <w:sz w:val="26"/>
          <w:szCs w:val="26"/>
        </w:rPr>
        <w:t xml:space="preserve">    </w:t>
      </w:r>
      <w:r w:rsidRPr="009E642C">
        <w:rPr>
          <w:rFonts w:ascii="Times New Roman" w:hAnsi="Times New Roman" w:cs="Times New Roman"/>
          <w:sz w:val="26"/>
          <w:szCs w:val="26"/>
        </w:rPr>
        <w:t xml:space="preserve">  </w:t>
      </w:r>
      <w:r w:rsidR="005B7CC3" w:rsidRPr="009E642C">
        <w:rPr>
          <w:rFonts w:ascii="Times New Roman" w:hAnsi="Times New Roman" w:cs="Times New Roman"/>
          <w:sz w:val="26"/>
          <w:szCs w:val="26"/>
        </w:rPr>
        <w:t>______</w:t>
      </w:r>
      <w:r w:rsidRPr="009E642C">
        <w:rPr>
          <w:rFonts w:ascii="Times New Roman" w:hAnsi="Times New Roman" w:cs="Times New Roman"/>
          <w:sz w:val="26"/>
          <w:szCs w:val="26"/>
        </w:rPr>
        <w:t>________</w:t>
      </w:r>
      <w:r w:rsidR="005B7CC3" w:rsidRPr="009E642C">
        <w:rPr>
          <w:rFonts w:ascii="Times New Roman" w:hAnsi="Times New Roman" w:cs="Times New Roman"/>
          <w:sz w:val="26"/>
          <w:szCs w:val="26"/>
        </w:rPr>
        <w:t xml:space="preserve"> А.М. Леонтьев</w:t>
      </w:r>
    </w:p>
    <w:p w:rsidR="006F6C69" w:rsidRPr="009E642C" w:rsidRDefault="006F6C69" w:rsidP="00C27523">
      <w:pPr>
        <w:pStyle w:val="ConsPlusNormal"/>
        <w:rPr>
          <w:rFonts w:ascii="Times New Roman" w:hAnsi="Times New Roman" w:cs="Times New Roman"/>
          <w:sz w:val="27"/>
          <w:szCs w:val="27"/>
        </w:rPr>
      </w:pPr>
    </w:p>
    <w:p w:rsidR="006F6C69" w:rsidRPr="009E642C" w:rsidRDefault="006F6C69" w:rsidP="00C27523">
      <w:pPr>
        <w:pStyle w:val="ConsPlusNormal"/>
        <w:rPr>
          <w:rFonts w:ascii="Times New Roman" w:hAnsi="Times New Roman" w:cs="Times New Roman"/>
          <w:sz w:val="27"/>
          <w:szCs w:val="27"/>
        </w:rPr>
      </w:pPr>
    </w:p>
    <w:p w:rsidR="00950C9B" w:rsidRPr="009E642C" w:rsidRDefault="00950C9B"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E642C" w:rsidRPr="009E642C" w:rsidRDefault="009E642C" w:rsidP="005B7CC3">
      <w:pPr>
        <w:pStyle w:val="ConsPlusNormal"/>
        <w:jc w:val="both"/>
        <w:rPr>
          <w:rFonts w:ascii="Times New Roman" w:hAnsi="Times New Roman" w:cs="Times New Roman"/>
          <w:sz w:val="27"/>
          <w:szCs w:val="27"/>
        </w:rPr>
      </w:pPr>
    </w:p>
    <w:p w:rsidR="00950C9B" w:rsidRPr="009E642C" w:rsidRDefault="00950C9B" w:rsidP="005B7CC3">
      <w:pPr>
        <w:pStyle w:val="ConsPlusNormal"/>
        <w:jc w:val="both"/>
        <w:rPr>
          <w:rFonts w:ascii="Times New Roman" w:hAnsi="Times New Roman" w:cs="Times New Roman"/>
          <w:sz w:val="27"/>
          <w:szCs w:val="27"/>
        </w:rPr>
      </w:pPr>
    </w:p>
    <w:p w:rsidR="00950C9B" w:rsidRPr="009E642C" w:rsidRDefault="00950C9B" w:rsidP="005B7CC3">
      <w:pPr>
        <w:pStyle w:val="ConsPlusNormal"/>
        <w:jc w:val="both"/>
        <w:rPr>
          <w:rFonts w:ascii="Times New Roman" w:hAnsi="Times New Roman" w:cs="Times New Roman"/>
          <w:sz w:val="27"/>
          <w:szCs w:val="27"/>
        </w:rPr>
      </w:pPr>
    </w:p>
    <w:p w:rsidR="00132413" w:rsidRDefault="00132413" w:rsidP="005B7CC3">
      <w:pPr>
        <w:pStyle w:val="ConsPlusNormal"/>
        <w:jc w:val="both"/>
        <w:rPr>
          <w:rFonts w:ascii="Times New Roman" w:hAnsi="Times New Roman" w:cs="Times New Roman"/>
          <w:sz w:val="27"/>
          <w:szCs w:val="27"/>
        </w:rPr>
      </w:pPr>
    </w:p>
    <w:p w:rsidR="00624749" w:rsidRDefault="00624749" w:rsidP="005B7CC3">
      <w:pPr>
        <w:pStyle w:val="ConsPlusNormal"/>
        <w:jc w:val="both"/>
        <w:rPr>
          <w:rFonts w:ascii="Times New Roman" w:hAnsi="Times New Roman" w:cs="Times New Roman"/>
          <w:sz w:val="27"/>
          <w:szCs w:val="27"/>
        </w:rPr>
      </w:pPr>
    </w:p>
    <w:p w:rsidR="00624749" w:rsidRDefault="00624749" w:rsidP="005B7CC3">
      <w:pPr>
        <w:pStyle w:val="ConsPlusNormal"/>
        <w:jc w:val="both"/>
        <w:rPr>
          <w:rFonts w:ascii="Times New Roman" w:hAnsi="Times New Roman" w:cs="Times New Roman"/>
          <w:sz w:val="27"/>
          <w:szCs w:val="27"/>
        </w:rPr>
      </w:pPr>
    </w:p>
    <w:p w:rsidR="00624749" w:rsidRPr="009E642C" w:rsidRDefault="00624749" w:rsidP="005B7CC3">
      <w:pPr>
        <w:pStyle w:val="ConsPlusNormal"/>
        <w:jc w:val="both"/>
        <w:rPr>
          <w:rFonts w:ascii="Times New Roman" w:hAnsi="Times New Roman" w:cs="Times New Roman"/>
          <w:sz w:val="27"/>
          <w:szCs w:val="27"/>
        </w:rPr>
      </w:pPr>
    </w:p>
    <w:p w:rsidR="006F6C69" w:rsidRPr="009E642C" w:rsidRDefault="006F6C69" w:rsidP="00D93A22">
      <w:pPr>
        <w:pStyle w:val="ConsPlusNormal"/>
        <w:jc w:val="right"/>
        <w:outlineLvl w:val="0"/>
        <w:rPr>
          <w:rFonts w:ascii="Times New Roman" w:hAnsi="Times New Roman" w:cs="Times New Roman"/>
          <w:sz w:val="27"/>
          <w:szCs w:val="27"/>
        </w:rPr>
      </w:pPr>
    </w:p>
    <w:p w:rsidR="00242E3C" w:rsidRPr="009E642C" w:rsidRDefault="00242E3C" w:rsidP="00D93A22">
      <w:pPr>
        <w:pStyle w:val="ConsPlusNormal"/>
        <w:jc w:val="right"/>
        <w:outlineLvl w:val="0"/>
        <w:rPr>
          <w:rFonts w:ascii="Times New Roman" w:hAnsi="Times New Roman" w:cs="Times New Roman"/>
          <w:sz w:val="24"/>
          <w:szCs w:val="24"/>
        </w:rPr>
      </w:pPr>
    </w:p>
    <w:p w:rsidR="00D93A22" w:rsidRPr="009E642C" w:rsidRDefault="00D93A22" w:rsidP="00D93A22">
      <w:pPr>
        <w:pStyle w:val="ConsPlusNormal"/>
        <w:jc w:val="right"/>
        <w:outlineLvl w:val="0"/>
        <w:rPr>
          <w:rFonts w:ascii="Times New Roman" w:hAnsi="Times New Roman" w:cs="Times New Roman"/>
          <w:sz w:val="22"/>
          <w:szCs w:val="22"/>
        </w:rPr>
      </w:pPr>
      <w:r w:rsidRPr="009E642C">
        <w:rPr>
          <w:rFonts w:ascii="Times New Roman" w:hAnsi="Times New Roman" w:cs="Times New Roman"/>
          <w:sz w:val="22"/>
          <w:szCs w:val="22"/>
        </w:rPr>
        <w:lastRenderedPageBreak/>
        <w:t>Утверждено</w:t>
      </w:r>
    </w:p>
    <w:p w:rsidR="00D93A22" w:rsidRPr="009E642C" w:rsidRDefault="009E642C" w:rsidP="00D93A22">
      <w:pPr>
        <w:pStyle w:val="ConsPlusNormal"/>
        <w:jc w:val="right"/>
        <w:rPr>
          <w:rFonts w:ascii="Times New Roman" w:hAnsi="Times New Roman" w:cs="Times New Roman"/>
          <w:sz w:val="22"/>
          <w:szCs w:val="22"/>
        </w:rPr>
      </w:pPr>
      <w:r>
        <w:rPr>
          <w:rFonts w:ascii="Times New Roman" w:hAnsi="Times New Roman" w:cs="Times New Roman"/>
          <w:sz w:val="22"/>
          <w:szCs w:val="22"/>
        </w:rPr>
        <w:t>р</w:t>
      </w:r>
      <w:r w:rsidR="00D93A22" w:rsidRPr="009E642C">
        <w:rPr>
          <w:rFonts w:ascii="Times New Roman" w:hAnsi="Times New Roman" w:cs="Times New Roman"/>
          <w:sz w:val="22"/>
          <w:szCs w:val="22"/>
        </w:rPr>
        <w:t>ешением Думы</w:t>
      </w:r>
    </w:p>
    <w:p w:rsidR="00D93A22" w:rsidRPr="009E642C" w:rsidRDefault="00D93A22" w:rsidP="00D93A22">
      <w:pPr>
        <w:pStyle w:val="ConsPlusNormal"/>
        <w:jc w:val="right"/>
        <w:rPr>
          <w:rFonts w:ascii="Times New Roman" w:hAnsi="Times New Roman" w:cs="Times New Roman"/>
          <w:sz w:val="22"/>
          <w:szCs w:val="22"/>
        </w:rPr>
      </w:pPr>
      <w:r w:rsidRPr="009E642C">
        <w:rPr>
          <w:rFonts w:ascii="Times New Roman" w:hAnsi="Times New Roman" w:cs="Times New Roman"/>
          <w:sz w:val="22"/>
          <w:szCs w:val="22"/>
        </w:rPr>
        <w:t>Шалинского городского округа</w:t>
      </w:r>
    </w:p>
    <w:p w:rsidR="00D93A22" w:rsidRPr="009E642C" w:rsidRDefault="00D93A22" w:rsidP="00D93A22">
      <w:pPr>
        <w:pStyle w:val="ConsPlusNormal"/>
        <w:jc w:val="right"/>
        <w:rPr>
          <w:rFonts w:ascii="Times New Roman" w:hAnsi="Times New Roman" w:cs="Times New Roman"/>
          <w:sz w:val="22"/>
          <w:szCs w:val="22"/>
        </w:rPr>
      </w:pPr>
      <w:r w:rsidRPr="009E642C">
        <w:rPr>
          <w:rFonts w:ascii="Times New Roman" w:hAnsi="Times New Roman" w:cs="Times New Roman"/>
          <w:sz w:val="22"/>
          <w:szCs w:val="22"/>
        </w:rPr>
        <w:t xml:space="preserve">от </w:t>
      </w:r>
      <w:r w:rsidR="009E642C">
        <w:rPr>
          <w:rFonts w:ascii="Times New Roman" w:hAnsi="Times New Roman" w:cs="Times New Roman"/>
          <w:sz w:val="22"/>
          <w:szCs w:val="22"/>
        </w:rPr>
        <w:t>28.08.</w:t>
      </w:r>
      <w:r w:rsidRPr="009E642C">
        <w:rPr>
          <w:rFonts w:ascii="Times New Roman" w:hAnsi="Times New Roman" w:cs="Times New Roman"/>
          <w:sz w:val="22"/>
          <w:szCs w:val="22"/>
        </w:rPr>
        <w:t xml:space="preserve">2014 года  </w:t>
      </w:r>
      <w:r w:rsidR="009E642C">
        <w:rPr>
          <w:rFonts w:ascii="Times New Roman" w:hAnsi="Times New Roman" w:cs="Times New Roman"/>
          <w:sz w:val="22"/>
          <w:szCs w:val="22"/>
        </w:rPr>
        <w:t>№ 233</w:t>
      </w:r>
    </w:p>
    <w:p w:rsidR="00D93A22" w:rsidRPr="009E642C" w:rsidRDefault="00D93A22" w:rsidP="00D93A22">
      <w:pPr>
        <w:pStyle w:val="ConsPlusNormal"/>
        <w:rPr>
          <w:rFonts w:ascii="Times New Roman" w:hAnsi="Times New Roman" w:cs="Times New Roman"/>
          <w:sz w:val="22"/>
          <w:szCs w:val="22"/>
        </w:rPr>
      </w:pPr>
    </w:p>
    <w:p w:rsidR="009E642C" w:rsidRDefault="009E642C" w:rsidP="00D93A22">
      <w:pPr>
        <w:pStyle w:val="ConsPlusNormal"/>
        <w:jc w:val="center"/>
        <w:rPr>
          <w:rFonts w:ascii="Times New Roman" w:hAnsi="Times New Roman" w:cs="Times New Roman"/>
          <w:b/>
          <w:bCs/>
          <w:sz w:val="22"/>
          <w:szCs w:val="22"/>
        </w:rPr>
      </w:pPr>
      <w:bookmarkStart w:id="0" w:name="Par38"/>
      <w:bookmarkEnd w:id="0"/>
    </w:p>
    <w:p w:rsidR="00D93A22" w:rsidRPr="009E642C" w:rsidRDefault="00D93A22" w:rsidP="00D93A22">
      <w:pPr>
        <w:pStyle w:val="ConsPlusNormal"/>
        <w:jc w:val="center"/>
        <w:rPr>
          <w:rFonts w:ascii="Times New Roman" w:hAnsi="Times New Roman" w:cs="Times New Roman"/>
          <w:b/>
          <w:bCs/>
          <w:sz w:val="22"/>
          <w:szCs w:val="22"/>
        </w:rPr>
      </w:pPr>
      <w:r w:rsidRPr="009E642C">
        <w:rPr>
          <w:rFonts w:ascii="Times New Roman" w:hAnsi="Times New Roman" w:cs="Times New Roman"/>
          <w:b/>
          <w:bCs/>
          <w:sz w:val="22"/>
          <w:szCs w:val="22"/>
        </w:rPr>
        <w:t>ПОЛОЖЕНИЕ</w:t>
      </w:r>
    </w:p>
    <w:p w:rsidR="00D93A22" w:rsidRPr="009E642C" w:rsidRDefault="00D93A22" w:rsidP="00D93A22">
      <w:pPr>
        <w:pStyle w:val="ConsPlusNormal"/>
        <w:jc w:val="center"/>
        <w:rPr>
          <w:rFonts w:ascii="Times New Roman" w:hAnsi="Times New Roman" w:cs="Times New Roman"/>
          <w:b/>
          <w:bCs/>
          <w:sz w:val="22"/>
          <w:szCs w:val="22"/>
        </w:rPr>
      </w:pPr>
      <w:r w:rsidRPr="009E642C">
        <w:rPr>
          <w:rFonts w:ascii="Times New Roman" w:hAnsi="Times New Roman" w:cs="Times New Roman"/>
          <w:b/>
          <w:bCs/>
          <w:sz w:val="22"/>
          <w:szCs w:val="22"/>
        </w:rPr>
        <w:t xml:space="preserve">О ПОРЯДКЕ ОСУЩЕСТВЛЕНИЯ </w:t>
      </w:r>
    </w:p>
    <w:p w:rsidR="00D93A22" w:rsidRPr="009E642C" w:rsidRDefault="00D93A22" w:rsidP="00D93A22">
      <w:pPr>
        <w:pStyle w:val="ConsPlusNormal"/>
        <w:jc w:val="center"/>
        <w:rPr>
          <w:rFonts w:ascii="Times New Roman" w:hAnsi="Times New Roman" w:cs="Times New Roman"/>
          <w:b/>
          <w:bCs/>
          <w:sz w:val="22"/>
          <w:szCs w:val="22"/>
        </w:rPr>
      </w:pPr>
      <w:r w:rsidRPr="009E642C">
        <w:rPr>
          <w:rFonts w:ascii="Times New Roman" w:hAnsi="Times New Roman" w:cs="Times New Roman"/>
          <w:b/>
          <w:bCs/>
          <w:sz w:val="22"/>
          <w:szCs w:val="22"/>
        </w:rPr>
        <w:t>МУНИЦИПАЛЬНОГО ЗЕМЕЛЬНОГО КОНТРОЛЯ</w:t>
      </w:r>
    </w:p>
    <w:p w:rsidR="00D93A22" w:rsidRPr="009E642C" w:rsidRDefault="00D93A22" w:rsidP="00D93A22">
      <w:pPr>
        <w:pStyle w:val="ConsPlusNormal"/>
        <w:jc w:val="center"/>
        <w:rPr>
          <w:rFonts w:ascii="Times New Roman" w:hAnsi="Times New Roman" w:cs="Times New Roman"/>
          <w:b/>
          <w:bCs/>
          <w:sz w:val="22"/>
          <w:szCs w:val="22"/>
        </w:rPr>
      </w:pPr>
      <w:r w:rsidRPr="009E642C">
        <w:rPr>
          <w:rFonts w:ascii="Times New Roman" w:hAnsi="Times New Roman" w:cs="Times New Roman"/>
          <w:b/>
          <w:bCs/>
          <w:sz w:val="22"/>
          <w:szCs w:val="22"/>
        </w:rPr>
        <w:t>НА ТЕРРИТОРИИ ШАЛИНСКОГО ГОРОДСКОГО ОКРУГА</w:t>
      </w:r>
    </w:p>
    <w:p w:rsidR="00D93A22" w:rsidRPr="009E642C" w:rsidRDefault="00D93A22" w:rsidP="00D93A22">
      <w:pPr>
        <w:pStyle w:val="ConsPlusNormal"/>
        <w:rPr>
          <w:rFonts w:ascii="Times New Roman" w:hAnsi="Times New Roman" w:cs="Times New Roman"/>
          <w:sz w:val="24"/>
          <w:szCs w:val="24"/>
        </w:rPr>
      </w:pPr>
    </w:p>
    <w:p w:rsidR="00D93A22" w:rsidRPr="009E642C" w:rsidRDefault="00D93A22" w:rsidP="00242E3C">
      <w:pPr>
        <w:pStyle w:val="ConsPlusNormal"/>
        <w:jc w:val="center"/>
        <w:outlineLvl w:val="1"/>
        <w:rPr>
          <w:rFonts w:ascii="Times New Roman" w:hAnsi="Times New Roman" w:cs="Times New Roman"/>
          <w:sz w:val="24"/>
          <w:szCs w:val="24"/>
        </w:rPr>
      </w:pPr>
      <w:r w:rsidRPr="009E642C">
        <w:rPr>
          <w:rFonts w:ascii="Times New Roman" w:hAnsi="Times New Roman" w:cs="Times New Roman"/>
          <w:sz w:val="24"/>
          <w:szCs w:val="24"/>
        </w:rPr>
        <w:t xml:space="preserve">Глава 1. </w:t>
      </w:r>
      <w:r w:rsidRPr="009E642C">
        <w:rPr>
          <w:rFonts w:ascii="Times New Roman" w:hAnsi="Times New Roman" w:cs="Times New Roman"/>
          <w:sz w:val="22"/>
          <w:szCs w:val="22"/>
        </w:rPr>
        <w:t>ОБЩИЕ ПОЛОЖЕНИЯ</w:t>
      </w:r>
    </w:p>
    <w:p w:rsidR="00242E3C" w:rsidRPr="009E642C" w:rsidRDefault="00242E3C" w:rsidP="00242E3C">
      <w:pPr>
        <w:pStyle w:val="ConsPlusNormal"/>
        <w:jc w:val="center"/>
        <w:outlineLvl w:val="1"/>
        <w:rPr>
          <w:rFonts w:ascii="Times New Roman" w:hAnsi="Times New Roman" w:cs="Times New Roman"/>
          <w:sz w:val="24"/>
          <w:szCs w:val="24"/>
        </w:rPr>
      </w:pP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1.1. Настоящее Положение разработано в соответствии со статьями 9, 36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9E642C">
          <w:rPr>
            <w:rFonts w:ascii="Times New Roman" w:hAnsi="Times New Roman" w:cs="Times New Roman"/>
            <w:sz w:val="24"/>
            <w:szCs w:val="24"/>
          </w:rPr>
          <w:t>Конституции</w:t>
        </w:r>
      </w:hyperlink>
      <w:r w:rsidRPr="009E642C">
        <w:rPr>
          <w:rFonts w:ascii="Times New Roman" w:hAnsi="Times New Roman" w:cs="Times New Roman"/>
          <w:sz w:val="24"/>
          <w:szCs w:val="24"/>
        </w:rPr>
        <w:t xml:space="preserve"> Российской Федерации, статьей 72 Земельного </w:t>
      </w:r>
      <w:hyperlink r:id="rId13" w:tooltip="&quot;Земельный кодекс Российской Федерации&quot; от 25.10.2001 N 136-ФЗ (ред. от 28.12.2013) (с изм. и доп., вступ. в силу с 01.01.2014){КонсультантПлюс}" w:history="1">
        <w:r w:rsidRPr="009E642C">
          <w:rPr>
            <w:rFonts w:ascii="Times New Roman" w:hAnsi="Times New Roman" w:cs="Times New Roman"/>
            <w:sz w:val="24"/>
            <w:szCs w:val="24"/>
          </w:rPr>
          <w:t>кодекса</w:t>
        </w:r>
      </w:hyperlink>
      <w:r w:rsidRPr="009E642C">
        <w:rPr>
          <w:rFonts w:ascii="Times New Roman" w:hAnsi="Times New Roman" w:cs="Times New Roman"/>
          <w:sz w:val="24"/>
          <w:szCs w:val="24"/>
        </w:rPr>
        <w:t xml:space="preserve"> Российской Федерации, </w:t>
      </w:r>
      <w:hyperlink r:id="rId14" w:tooltip="&quot;Кодекс Российской Федерации об административных правонарушениях&quot; от 30.12.2001 N 195-ФЗ (ред. от 28.06.2014) (с изм. и доп., вступ. в силу с 02.07.2014)------------ Недействующая редакция{КонсультантПлюс}" w:history="1">
        <w:r w:rsidRPr="009E642C">
          <w:rPr>
            <w:rFonts w:ascii="Times New Roman" w:hAnsi="Times New Roman" w:cs="Times New Roman"/>
            <w:sz w:val="24"/>
            <w:szCs w:val="24"/>
          </w:rPr>
          <w:t>Кодексом</w:t>
        </w:r>
      </w:hyperlink>
      <w:r w:rsidRPr="009E642C">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5" w:tooltip="Федеральный закон от 06.10.2003 N 131-ФЗ (ред. от 23.06.2014) &quot;Об общих принципах организации местного самоуправления в Российской Федерации&quot;{КонсультантПлюс}" w:history="1">
        <w:r w:rsidRPr="009E642C">
          <w:rPr>
            <w:rFonts w:ascii="Times New Roman" w:hAnsi="Times New Roman" w:cs="Times New Roman"/>
            <w:sz w:val="24"/>
            <w:szCs w:val="24"/>
          </w:rPr>
          <w:t>законом</w:t>
        </w:r>
      </w:hyperlink>
      <w:r w:rsidRPr="009E642C">
        <w:rPr>
          <w:rFonts w:ascii="Times New Roman" w:hAnsi="Times New Roman" w:cs="Times New Roman"/>
          <w:sz w:val="24"/>
          <w:szCs w:val="24"/>
        </w:rPr>
        <w:t xml:space="preserve"> от 06.10.2003 </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131-ФЗ </w:t>
      </w:r>
      <w:r w:rsidR="00CB4507">
        <w:rPr>
          <w:rFonts w:ascii="Times New Roman" w:hAnsi="Times New Roman" w:cs="Times New Roman"/>
          <w:sz w:val="24"/>
          <w:szCs w:val="24"/>
        </w:rPr>
        <w:t>«</w:t>
      </w:r>
      <w:r w:rsidRPr="009E642C">
        <w:rPr>
          <w:rFonts w:ascii="Times New Roman" w:hAnsi="Times New Roman" w:cs="Times New Roman"/>
          <w:sz w:val="24"/>
          <w:szCs w:val="24"/>
        </w:rPr>
        <w:t>Об общих принципах организации местного самоуправления в Российской Федерации</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Федеральным </w:t>
      </w:r>
      <w:hyperlink r:id="rId16"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E642C">
          <w:rPr>
            <w:rFonts w:ascii="Times New Roman" w:hAnsi="Times New Roman" w:cs="Times New Roman"/>
            <w:sz w:val="24"/>
            <w:szCs w:val="24"/>
          </w:rPr>
          <w:t>законом</w:t>
        </w:r>
      </w:hyperlink>
      <w:r w:rsidRPr="009E642C">
        <w:rPr>
          <w:rFonts w:ascii="Times New Roman" w:hAnsi="Times New Roman" w:cs="Times New Roman"/>
          <w:sz w:val="24"/>
          <w:szCs w:val="24"/>
        </w:rPr>
        <w:t xml:space="preserve"> от 26.12.2008 </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294-ФЗ </w:t>
      </w:r>
      <w:r w:rsidR="00CB4507">
        <w:rPr>
          <w:rFonts w:ascii="Times New Roman" w:hAnsi="Times New Roman" w:cs="Times New Roman"/>
          <w:sz w:val="24"/>
          <w:szCs w:val="24"/>
        </w:rPr>
        <w:t>«</w:t>
      </w:r>
      <w:r w:rsidRPr="009E642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w:t>
      </w:r>
      <w:hyperlink r:id="rId17" w:tooltip="Постановление Правительства РФ от 15.11.2006 N 689 (ред. от 05.06.2013) &quot;О государственном земельном надзоре&quot;{КонсультантПлюс}" w:history="1">
        <w:r w:rsidRPr="009E642C">
          <w:rPr>
            <w:rFonts w:ascii="Times New Roman" w:hAnsi="Times New Roman" w:cs="Times New Roman"/>
            <w:sz w:val="24"/>
            <w:szCs w:val="24"/>
          </w:rPr>
          <w:t>Постановлением</w:t>
        </w:r>
      </w:hyperlink>
      <w:r w:rsidRPr="009E642C">
        <w:rPr>
          <w:rFonts w:ascii="Times New Roman" w:hAnsi="Times New Roman" w:cs="Times New Roman"/>
          <w:sz w:val="24"/>
          <w:szCs w:val="24"/>
        </w:rPr>
        <w:t xml:space="preserve"> Правительства Российской Федерации от 15.11.2006 </w:t>
      </w:r>
      <w:r w:rsidR="00CB4507">
        <w:rPr>
          <w:rFonts w:ascii="Times New Roman" w:hAnsi="Times New Roman" w:cs="Times New Roman"/>
          <w:sz w:val="24"/>
          <w:szCs w:val="24"/>
        </w:rPr>
        <w:t>№ 689 «</w:t>
      </w:r>
      <w:r w:rsidRPr="009E642C">
        <w:rPr>
          <w:rFonts w:ascii="Times New Roman" w:hAnsi="Times New Roman" w:cs="Times New Roman"/>
          <w:sz w:val="24"/>
          <w:szCs w:val="24"/>
        </w:rPr>
        <w:t>О государственном земельном надзоре</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w:t>
      </w:r>
      <w:hyperlink r:id="rId18" w:tooltip="Закон Свердловской области от 14.06.2005 N 52-ОЗ (ред. от 30.06.2014) &quot;Об административных правонарушениях на территории Свердловской области&quot; (принят Областной Думой Законодательного Собрания Свердловской области 31.05.2005){КонсультантПлюс}" w:history="1">
        <w:r w:rsidRPr="009E642C">
          <w:rPr>
            <w:rFonts w:ascii="Times New Roman" w:hAnsi="Times New Roman" w:cs="Times New Roman"/>
            <w:sz w:val="24"/>
            <w:szCs w:val="24"/>
          </w:rPr>
          <w:t>Законом</w:t>
        </w:r>
      </w:hyperlink>
      <w:r w:rsidRPr="009E642C">
        <w:rPr>
          <w:rFonts w:ascii="Times New Roman" w:hAnsi="Times New Roman" w:cs="Times New Roman"/>
          <w:sz w:val="24"/>
          <w:szCs w:val="24"/>
        </w:rPr>
        <w:t xml:space="preserve"> Свердловской области от 14.06.2005 </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52-ОЗ </w:t>
      </w:r>
      <w:r w:rsidR="00CB4507">
        <w:rPr>
          <w:rFonts w:ascii="Times New Roman" w:hAnsi="Times New Roman" w:cs="Times New Roman"/>
          <w:sz w:val="24"/>
          <w:szCs w:val="24"/>
        </w:rPr>
        <w:t>«</w:t>
      </w:r>
      <w:r w:rsidRPr="009E642C">
        <w:rPr>
          <w:rFonts w:ascii="Times New Roman" w:hAnsi="Times New Roman" w:cs="Times New Roman"/>
          <w:sz w:val="24"/>
          <w:szCs w:val="24"/>
        </w:rPr>
        <w:t>Об административных правонарушениях на территории Свердловской области</w:t>
      </w:r>
      <w:r w:rsidR="00CB4507">
        <w:rPr>
          <w:rFonts w:ascii="Times New Roman" w:hAnsi="Times New Roman" w:cs="Times New Roman"/>
          <w:sz w:val="24"/>
          <w:szCs w:val="24"/>
        </w:rPr>
        <w:t>»</w:t>
      </w:r>
      <w:r w:rsidRPr="009E642C">
        <w:rPr>
          <w:rFonts w:ascii="Times New Roman" w:hAnsi="Times New Roman" w:cs="Times New Roman"/>
          <w:sz w:val="24"/>
          <w:szCs w:val="24"/>
        </w:rPr>
        <w:t xml:space="preserve">, </w:t>
      </w:r>
      <w:hyperlink r:id="rId19" w:tooltip="Решение Березовской городской Думы от 27.06.2005 N 115 (ред. от 27.03.2014) &quot;О принятии Устава Березовского городского округа&quot; (Зарегистрировано в ГУ Минюста РФ по Уральскому федеральному округу 17.11.2005 N RU663040002005004) (с изм. и доп., вступающими в сил" w:history="1">
        <w:r w:rsidRPr="009E642C">
          <w:rPr>
            <w:rFonts w:ascii="Times New Roman" w:hAnsi="Times New Roman" w:cs="Times New Roman"/>
            <w:sz w:val="24"/>
            <w:szCs w:val="24"/>
          </w:rPr>
          <w:t>Уставом</w:t>
        </w:r>
      </w:hyperlink>
      <w:r w:rsidRPr="009E642C">
        <w:rPr>
          <w:rFonts w:ascii="Times New Roman" w:hAnsi="Times New Roman" w:cs="Times New Roman"/>
          <w:sz w:val="24"/>
          <w:szCs w:val="24"/>
        </w:rPr>
        <w:t xml:space="preserve"> Шалинского городского округа и определяет задачи и порядок осуществления муниципального земельного контроля за использованием юридическими лицами независимо от организационно-правовых форм и форм собственности, индивидуальными предпринимателями и физическими лицами земель на территории Шалинского городского округа.</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1.2. Осуществление муниципального земельного контроля возложено на Администрацию Шалинского городского округа в лице </w:t>
      </w:r>
      <w:r w:rsidR="00394848" w:rsidRPr="009E642C">
        <w:rPr>
          <w:rFonts w:ascii="Times New Roman" w:hAnsi="Times New Roman" w:cs="Times New Roman"/>
          <w:sz w:val="24"/>
          <w:szCs w:val="24"/>
        </w:rPr>
        <w:t>функционального</w:t>
      </w:r>
      <w:r w:rsidRPr="009E642C">
        <w:rPr>
          <w:rFonts w:ascii="Times New Roman" w:hAnsi="Times New Roman" w:cs="Times New Roman"/>
          <w:sz w:val="24"/>
          <w:szCs w:val="24"/>
        </w:rPr>
        <w:t xml:space="preserve"> органа </w:t>
      </w:r>
      <w:r w:rsidR="00394848" w:rsidRPr="009E642C">
        <w:rPr>
          <w:rFonts w:ascii="Times New Roman" w:hAnsi="Times New Roman" w:cs="Times New Roman"/>
          <w:sz w:val="24"/>
          <w:szCs w:val="24"/>
        </w:rPr>
        <w:t xml:space="preserve">администрации Шалинского городского округа </w:t>
      </w:r>
      <w:r w:rsidRPr="009E642C">
        <w:rPr>
          <w:rFonts w:ascii="Times New Roman" w:hAnsi="Times New Roman" w:cs="Times New Roman"/>
          <w:sz w:val="24"/>
          <w:szCs w:val="24"/>
        </w:rPr>
        <w:t>– Управления архитектуры, градостроительства и землепользования администрации Шалинского городского округа (далее - орган муниципального земельного контроля)</w:t>
      </w:r>
      <w:r w:rsidR="00A173D1" w:rsidRPr="009E642C">
        <w:rPr>
          <w:rFonts w:ascii="Times New Roman" w:hAnsi="Times New Roman" w:cs="Times New Roman"/>
          <w:sz w:val="24"/>
          <w:szCs w:val="24"/>
        </w:rPr>
        <w:t xml:space="preserve"> во взаимодействии</w:t>
      </w:r>
      <w:r w:rsidR="005752A4" w:rsidRPr="009E642C">
        <w:rPr>
          <w:rFonts w:ascii="Times New Roman" w:hAnsi="Times New Roman" w:cs="Times New Roman"/>
          <w:sz w:val="24"/>
          <w:szCs w:val="24"/>
        </w:rPr>
        <w:t xml:space="preserve"> с уполномоченным государственным органом, осуществляющим государственный земельный надзор – Управлением Федеральной службы государственной регистрации, кадастра и карт</w:t>
      </w:r>
      <w:r w:rsidR="002369DD" w:rsidRPr="009E642C">
        <w:rPr>
          <w:rFonts w:ascii="Times New Roman" w:hAnsi="Times New Roman" w:cs="Times New Roman"/>
          <w:sz w:val="24"/>
          <w:szCs w:val="24"/>
        </w:rPr>
        <w:t>ографии по Свердловской области</w:t>
      </w:r>
      <w:r w:rsidR="005752A4" w:rsidRPr="009E642C">
        <w:rPr>
          <w:rFonts w:ascii="Times New Roman" w:hAnsi="Times New Roman" w:cs="Times New Roman"/>
          <w:sz w:val="24"/>
          <w:szCs w:val="24"/>
        </w:rPr>
        <w:t>.</w:t>
      </w:r>
    </w:p>
    <w:p w:rsidR="005A6EB1"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Муниципальный земельный контроль осуществляется должностными лицами органа муниципального земельного контроля Шалинского городского округа (далее - должностные лица), на которых возложены эти функции</w:t>
      </w:r>
      <w:r w:rsidR="005A6EB1" w:rsidRPr="009E642C">
        <w:rPr>
          <w:rFonts w:ascii="Times New Roman" w:hAnsi="Times New Roman" w:cs="Times New Roman"/>
          <w:sz w:val="24"/>
          <w:szCs w:val="24"/>
        </w:rPr>
        <w:t>.</w:t>
      </w:r>
    </w:p>
    <w:p w:rsidR="00EF2DEB" w:rsidRPr="009E642C" w:rsidRDefault="005A6EB1"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1.3. Должностные лица Управления архитектуры, градостроительства и землепользования администрации Шалинского городского округа, осуществляющие муниципальный земельный контроль, </w:t>
      </w:r>
      <w:r w:rsidR="00EF2DEB" w:rsidRPr="009E642C">
        <w:rPr>
          <w:rFonts w:ascii="Times New Roman" w:hAnsi="Times New Roman" w:cs="Times New Roman"/>
          <w:sz w:val="24"/>
          <w:szCs w:val="24"/>
        </w:rPr>
        <w:t xml:space="preserve">наделяются статусом </w:t>
      </w:r>
      <w:r w:rsidR="002A2002" w:rsidRPr="009E642C">
        <w:rPr>
          <w:rFonts w:ascii="Times New Roman" w:hAnsi="Times New Roman" w:cs="Times New Roman"/>
          <w:sz w:val="24"/>
          <w:szCs w:val="24"/>
        </w:rPr>
        <w:t xml:space="preserve">муниципального </w:t>
      </w:r>
      <w:r w:rsidR="00EF2DEB" w:rsidRPr="009E642C">
        <w:rPr>
          <w:rFonts w:ascii="Times New Roman" w:hAnsi="Times New Roman" w:cs="Times New Roman"/>
          <w:sz w:val="24"/>
          <w:szCs w:val="24"/>
        </w:rPr>
        <w:t>инспектора по использованию земель на территории Шалинского городско</w:t>
      </w:r>
      <w:r w:rsidR="002253AA" w:rsidRPr="009E642C">
        <w:rPr>
          <w:rFonts w:ascii="Times New Roman" w:hAnsi="Times New Roman" w:cs="Times New Roman"/>
          <w:sz w:val="24"/>
          <w:szCs w:val="24"/>
        </w:rPr>
        <w:t>го округа</w:t>
      </w:r>
      <w:r w:rsidR="002A2002" w:rsidRPr="009E642C">
        <w:rPr>
          <w:rFonts w:ascii="Times New Roman" w:hAnsi="Times New Roman" w:cs="Times New Roman"/>
          <w:sz w:val="24"/>
          <w:szCs w:val="24"/>
        </w:rPr>
        <w:t xml:space="preserve"> (далее – муниципальный инспектор)</w:t>
      </w:r>
      <w:r w:rsidR="002253AA" w:rsidRPr="009E642C">
        <w:rPr>
          <w:rFonts w:ascii="Times New Roman" w:hAnsi="Times New Roman" w:cs="Times New Roman"/>
          <w:sz w:val="24"/>
          <w:szCs w:val="24"/>
        </w:rPr>
        <w:t xml:space="preserve"> и имеют служебные удостоверения, </w:t>
      </w:r>
      <w:r w:rsidR="002369DD" w:rsidRPr="009E642C">
        <w:rPr>
          <w:rFonts w:ascii="Times New Roman" w:hAnsi="Times New Roman" w:cs="Times New Roman"/>
          <w:sz w:val="24"/>
          <w:szCs w:val="24"/>
        </w:rPr>
        <w:t>выданные</w:t>
      </w:r>
      <w:r w:rsidR="002253AA" w:rsidRPr="009E642C">
        <w:rPr>
          <w:rFonts w:ascii="Times New Roman" w:hAnsi="Times New Roman" w:cs="Times New Roman"/>
          <w:sz w:val="24"/>
          <w:szCs w:val="24"/>
        </w:rPr>
        <w:t xml:space="preserve"> </w:t>
      </w:r>
      <w:r w:rsidR="00394848" w:rsidRPr="009E642C">
        <w:rPr>
          <w:rFonts w:ascii="Times New Roman" w:hAnsi="Times New Roman" w:cs="Times New Roman"/>
          <w:sz w:val="24"/>
          <w:szCs w:val="24"/>
        </w:rPr>
        <w:t xml:space="preserve">начальником Управления архитектуры, градостроительства и землепользования администрации </w:t>
      </w:r>
      <w:r w:rsidR="002253AA" w:rsidRPr="009E642C">
        <w:rPr>
          <w:rFonts w:ascii="Times New Roman" w:hAnsi="Times New Roman" w:cs="Times New Roman"/>
          <w:sz w:val="24"/>
          <w:szCs w:val="24"/>
        </w:rPr>
        <w:t>Шалинского городского округа.</w:t>
      </w:r>
    </w:p>
    <w:p w:rsidR="002253AA" w:rsidRPr="009E642C" w:rsidRDefault="002253AA"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1.4. Муниципальные инспекторы при осуществлении муниципального земельного контроля взаимодействуют с органами государственной власти, органами местного самоуправления, а также другими организациями и гражданами в пределах своей компетенции.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2253AA" w:rsidRPr="009E642C">
        <w:rPr>
          <w:rFonts w:ascii="Times New Roman" w:hAnsi="Times New Roman" w:cs="Times New Roman"/>
          <w:sz w:val="24"/>
          <w:szCs w:val="24"/>
        </w:rPr>
        <w:t>5</w:t>
      </w:r>
      <w:r w:rsidRPr="009E642C">
        <w:rPr>
          <w:rFonts w:ascii="Times New Roman" w:hAnsi="Times New Roman" w:cs="Times New Roman"/>
          <w:sz w:val="24"/>
          <w:szCs w:val="24"/>
        </w:rPr>
        <w:t>. Для целей настоящего Положения используются следующие основные понятия:</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 муниципальный земельный контроль - деятельность органа муниципального контроля, уполномоченного на организацию и проведение на территории </w:t>
      </w:r>
      <w:r w:rsidR="002253AA" w:rsidRPr="009E642C">
        <w:rPr>
          <w:rFonts w:ascii="Times New Roman" w:hAnsi="Times New Roman" w:cs="Times New Roman"/>
          <w:sz w:val="24"/>
          <w:szCs w:val="24"/>
        </w:rPr>
        <w:t>Шалинского</w:t>
      </w:r>
      <w:r w:rsidRPr="009E642C">
        <w:rPr>
          <w:rFonts w:ascii="Times New Roman" w:hAnsi="Times New Roman" w:cs="Times New Roman"/>
          <w:sz w:val="24"/>
          <w:szCs w:val="24"/>
        </w:rPr>
        <w:t xml:space="preserve"> городского округа проверок соблюдения юридическими лицами, индивидуальными предпринимателями и физическими лицами требований к использованию земель, установленных федеральными </w:t>
      </w:r>
      <w:r w:rsidRPr="009E642C">
        <w:rPr>
          <w:rFonts w:ascii="Times New Roman" w:hAnsi="Times New Roman" w:cs="Times New Roman"/>
          <w:sz w:val="24"/>
          <w:szCs w:val="24"/>
        </w:rPr>
        <w:lastRenderedPageBreak/>
        <w:t>законами, законами Свердловской области, настоящим Положением и другими</w:t>
      </w:r>
      <w:r w:rsidR="00742A55" w:rsidRPr="009E642C">
        <w:rPr>
          <w:rFonts w:ascii="Times New Roman" w:hAnsi="Times New Roman" w:cs="Times New Roman"/>
          <w:sz w:val="24"/>
          <w:szCs w:val="24"/>
        </w:rPr>
        <w:t xml:space="preserve"> </w:t>
      </w:r>
      <w:r w:rsidRPr="009E642C">
        <w:rPr>
          <w:rFonts w:ascii="Times New Roman" w:hAnsi="Times New Roman" w:cs="Times New Roman"/>
          <w:sz w:val="24"/>
          <w:szCs w:val="24"/>
        </w:rPr>
        <w:t>муниципальными правовыми актами (далее - требования);</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мероприятия по муниципальному земельному контролю - действия должностных лиц органа муниципального контроля и привлекаемых в случае необходимости к проведению проверок экспертов, экспертных организаций по рассмотрению документов юридических лиц, индивидуальных предпринимателей и физических лиц по обследованию используемых указанными лицами земельных участков, зданий, строений, сооружений, помещений;</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3) проверка - совокупность проводимых уполномоченным органом в отношении юридического лица, индивидуального предпринимателя и физического лица мероприятий по муниципальному земельному контролю;</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4) объекты муниципального земельного контроля - земли и земельные участки на территории </w:t>
      </w:r>
      <w:r w:rsidR="002253AA" w:rsidRPr="009E642C">
        <w:rPr>
          <w:rFonts w:ascii="Times New Roman" w:hAnsi="Times New Roman" w:cs="Times New Roman"/>
          <w:sz w:val="24"/>
          <w:szCs w:val="24"/>
        </w:rPr>
        <w:t>Шалинского</w:t>
      </w:r>
      <w:r w:rsidRPr="009E642C">
        <w:rPr>
          <w:rFonts w:ascii="Times New Roman" w:hAnsi="Times New Roman" w:cs="Times New Roman"/>
          <w:sz w:val="24"/>
          <w:szCs w:val="24"/>
        </w:rPr>
        <w:t xml:space="preserve"> городского округа, находящиеся во владении, пользовании и распоряжении юридических лиц, индивидуальных предпринимателей и физических лиц.</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172348" w:rsidRPr="009E642C">
        <w:rPr>
          <w:rFonts w:ascii="Times New Roman" w:hAnsi="Times New Roman" w:cs="Times New Roman"/>
          <w:sz w:val="24"/>
          <w:szCs w:val="24"/>
        </w:rPr>
        <w:t>6</w:t>
      </w:r>
      <w:r w:rsidRPr="009E642C">
        <w:rPr>
          <w:rFonts w:ascii="Times New Roman" w:hAnsi="Times New Roman" w:cs="Times New Roman"/>
          <w:sz w:val="24"/>
          <w:szCs w:val="24"/>
        </w:rPr>
        <w:t>. Порядок осуществления муниципального земельного контроля, формы, периодичность проведения проверок, порядок оформления их результатов, действия должностных лиц в ходе проведения мероприятий по муниципальному земельному контролю осуществляются в соответствии с законодательством Российской Фед</w:t>
      </w:r>
      <w:r w:rsidR="002369DD" w:rsidRPr="009E642C">
        <w:rPr>
          <w:rFonts w:ascii="Times New Roman" w:hAnsi="Times New Roman" w:cs="Times New Roman"/>
          <w:sz w:val="24"/>
          <w:szCs w:val="24"/>
        </w:rPr>
        <w:t>ерации, настоящим Положением и А</w:t>
      </w:r>
      <w:r w:rsidRPr="009E642C">
        <w:rPr>
          <w:rFonts w:ascii="Times New Roman" w:hAnsi="Times New Roman" w:cs="Times New Roman"/>
          <w:sz w:val="24"/>
          <w:szCs w:val="24"/>
        </w:rPr>
        <w:t xml:space="preserve">дминистративным регламентом </w:t>
      </w:r>
      <w:r w:rsidR="002369DD" w:rsidRPr="009E642C">
        <w:rPr>
          <w:rFonts w:ascii="Times New Roman" w:hAnsi="Times New Roman" w:cs="Times New Roman"/>
          <w:sz w:val="24"/>
          <w:szCs w:val="24"/>
        </w:rPr>
        <w:t>проведения проверок при осуществлении муниципального земельного контроля на территории Шалинского городского округа (далее -  Административный регламент)</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172348" w:rsidRPr="009E642C">
        <w:rPr>
          <w:rFonts w:ascii="Times New Roman" w:hAnsi="Times New Roman" w:cs="Times New Roman"/>
          <w:sz w:val="24"/>
          <w:szCs w:val="24"/>
        </w:rPr>
        <w:t>7</w:t>
      </w:r>
      <w:r w:rsidRPr="009E642C">
        <w:rPr>
          <w:rFonts w:ascii="Times New Roman" w:hAnsi="Times New Roman" w:cs="Times New Roman"/>
          <w:sz w:val="24"/>
          <w:szCs w:val="24"/>
        </w:rPr>
        <w:t>. Муниципальный земельный контроль осуществляется в форме проверок использования земель юридическими лицами, индивидуальными предпринимателями и физическими лицами при осуществлении их деятельности и реализации своих прав на землю.</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По результатам проверки должностными лицами составляется акт.</w:t>
      </w:r>
    </w:p>
    <w:p w:rsidR="000F6D35" w:rsidRPr="009E642C" w:rsidRDefault="00D93A22" w:rsidP="0067175E">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В случае выявления нарушений юридическими лицами, индивидуальными предпринимателями, физическими лицами требований, установленных федеральными законами, законами Свердловской области, и требований при использовании ими земельных участков должностные лица уполномоченного органа выдают указанным лицам</w:t>
      </w:r>
      <w:r w:rsidR="000F6D35" w:rsidRPr="009E642C">
        <w:rPr>
          <w:rFonts w:ascii="Times New Roman" w:hAnsi="Times New Roman" w:cs="Times New Roman"/>
          <w:sz w:val="24"/>
          <w:szCs w:val="24"/>
        </w:rPr>
        <w:t>:</w:t>
      </w:r>
    </w:p>
    <w:p w:rsidR="0067175E" w:rsidRPr="009E642C" w:rsidRDefault="000F6D35" w:rsidP="0067175E">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D93A22" w:rsidRPr="009E642C">
        <w:rPr>
          <w:rFonts w:ascii="Times New Roman" w:hAnsi="Times New Roman" w:cs="Times New Roman"/>
          <w:sz w:val="24"/>
          <w:szCs w:val="24"/>
        </w:rPr>
        <w:t xml:space="preserve"> обязательные для исполнения предписания об устранении выявленных нарушений с указанием сроков их устранени</w:t>
      </w:r>
      <w:r w:rsidRPr="009E642C">
        <w:rPr>
          <w:rFonts w:ascii="Times New Roman" w:hAnsi="Times New Roman" w:cs="Times New Roman"/>
          <w:sz w:val="24"/>
          <w:szCs w:val="24"/>
        </w:rPr>
        <w:t>я;</w:t>
      </w:r>
    </w:p>
    <w:p w:rsidR="002A359E" w:rsidRPr="009E642C" w:rsidRDefault="000F6D35" w:rsidP="0067175E">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протокол</w:t>
      </w:r>
      <w:r w:rsidR="002A359E" w:rsidRPr="009E642C">
        <w:rPr>
          <w:rFonts w:ascii="Times New Roman" w:hAnsi="Times New Roman" w:cs="Times New Roman"/>
          <w:sz w:val="24"/>
          <w:szCs w:val="24"/>
        </w:rPr>
        <w:t xml:space="preserve"> об административном правонарушении, ответственность за совершение которого предусмотрена законодательством Свердловской области, в порядке, установленном законодательством об административных правонарушениях</w:t>
      </w:r>
      <w:r w:rsidR="0067175E" w:rsidRPr="009E642C">
        <w:rPr>
          <w:rFonts w:ascii="Times New Roman" w:hAnsi="Times New Roman" w:cs="Times New Roman"/>
          <w:sz w:val="24"/>
          <w:szCs w:val="24"/>
        </w:rPr>
        <w:t>.</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67175E" w:rsidRPr="009E642C">
        <w:rPr>
          <w:rFonts w:ascii="Times New Roman" w:hAnsi="Times New Roman" w:cs="Times New Roman"/>
          <w:sz w:val="24"/>
          <w:szCs w:val="24"/>
        </w:rPr>
        <w:t>8</w:t>
      </w:r>
      <w:r w:rsidRPr="009E642C">
        <w:rPr>
          <w:rFonts w:ascii="Times New Roman" w:hAnsi="Times New Roman" w:cs="Times New Roman"/>
          <w:sz w:val="24"/>
          <w:szCs w:val="24"/>
        </w:rPr>
        <w:t>. Требования должностных лиц, осуществляющих муниципальный земельный контроль в соответствии с настоящим Положением по вопросам, входящим в их компетенцию, подлежат обязательному исполнению в установленные сроки всеми юридическими лицами, индивидуальными предпринимателями и физическими лицами. Неисполнение или несвоевременное исполнение указанных требований влечет за собой ответственность, установленную законо</w:t>
      </w:r>
      <w:r w:rsidR="002369DD" w:rsidRPr="009E642C">
        <w:rPr>
          <w:rFonts w:ascii="Times New Roman" w:hAnsi="Times New Roman" w:cs="Times New Roman"/>
          <w:sz w:val="24"/>
          <w:szCs w:val="24"/>
        </w:rPr>
        <w:t>м</w:t>
      </w:r>
      <w:r w:rsidRPr="009E642C">
        <w:rPr>
          <w:rFonts w:ascii="Times New Roman" w:hAnsi="Times New Roman" w:cs="Times New Roman"/>
          <w:sz w:val="24"/>
          <w:szCs w:val="24"/>
        </w:rPr>
        <w:t xml:space="preserve"> Свердловской области </w:t>
      </w:r>
      <w:r w:rsidR="002369DD" w:rsidRPr="009E642C">
        <w:rPr>
          <w:rFonts w:ascii="Times New Roman" w:hAnsi="Times New Roman" w:cs="Times New Roman"/>
          <w:sz w:val="24"/>
          <w:szCs w:val="24"/>
        </w:rPr>
        <w:t>от 14.06.2005 № 52-ОЗ «О</w:t>
      </w:r>
      <w:r w:rsidRPr="009E642C">
        <w:rPr>
          <w:rFonts w:ascii="Times New Roman" w:hAnsi="Times New Roman" w:cs="Times New Roman"/>
          <w:sz w:val="24"/>
          <w:szCs w:val="24"/>
        </w:rPr>
        <w:t>б административных правонарушениях</w:t>
      </w:r>
      <w:r w:rsidR="007A39F8" w:rsidRPr="009E642C">
        <w:rPr>
          <w:rFonts w:ascii="Times New Roman" w:hAnsi="Times New Roman" w:cs="Times New Roman"/>
          <w:sz w:val="24"/>
          <w:szCs w:val="24"/>
        </w:rPr>
        <w:t xml:space="preserve"> на территории Свердловской области»</w:t>
      </w:r>
      <w:r w:rsidRPr="009E642C">
        <w:rPr>
          <w:rFonts w:ascii="Times New Roman" w:hAnsi="Times New Roman" w:cs="Times New Roman"/>
          <w:sz w:val="24"/>
          <w:szCs w:val="24"/>
        </w:rPr>
        <w:t>.</w:t>
      </w:r>
    </w:p>
    <w:p w:rsidR="00D93A22" w:rsidRPr="009E642C" w:rsidRDefault="00D93A22" w:rsidP="00D93A22">
      <w:pPr>
        <w:pStyle w:val="ConsPlusNormal"/>
        <w:ind w:firstLine="540"/>
        <w:jc w:val="both"/>
        <w:rPr>
          <w:rFonts w:ascii="Times New Roman" w:hAnsi="Times New Roman" w:cs="Times New Roman"/>
          <w:sz w:val="24"/>
          <w:szCs w:val="24"/>
        </w:rPr>
      </w:pPr>
    </w:p>
    <w:p w:rsidR="00D93A22" w:rsidRPr="009E642C" w:rsidRDefault="00D93A22" w:rsidP="00D93A22">
      <w:pPr>
        <w:pStyle w:val="ConsPlusNormal"/>
        <w:jc w:val="center"/>
        <w:outlineLvl w:val="1"/>
        <w:rPr>
          <w:rFonts w:ascii="Times New Roman" w:hAnsi="Times New Roman" w:cs="Times New Roman"/>
          <w:sz w:val="22"/>
          <w:szCs w:val="22"/>
        </w:rPr>
      </w:pPr>
      <w:r w:rsidRPr="009E642C">
        <w:rPr>
          <w:rFonts w:ascii="Times New Roman" w:hAnsi="Times New Roman" w:cs="Times New Roman"/>
          <w:sz w:val="24"/>
          <w:szCs w:val="24"/>
        </w:rPr>
        <w:t xml:space="preserve">Глава 2. </w:t>
      </w:r>
      <w:r w:rsidRPr="009E642C">
        <w:rPr>
          <w:rFonts w:ascii="Times New Roman" w:hAnsi="Times New Roman" w:cs="Times New Roman"/>
          <w:sz w:val="22"/>
          <w:szCs w:val="22"/>
        </w:rPr>
        <w:t>ТРЕБОВАНИЯ, ПРЕДЪЯВЛЯЕМЫЕ</w:t>
      </w:r>
    </w:p>
    <w:p w:rsidR="00D93A22" w:rsidRPr="009E642C" w:rsidRDefault="00D93A22" w:rsidP="00D93A22">
      <w:pPr>
        <w:pStyle w:val="ConsPlusNormal"/>
        <w:jc w:val="center"/>
        <w:rPr>
          <w:rFonts w:ascii="Times New Roman" w:hAnsi="Times New Roman" w:cs="Times New Roman"/>
          <w:sz w:val="22"/>
          <w:szCs w:val="22"/>
        </w:rPr>
      </w:pPr>
      <w:r w:rsidRPr="009E642C">
        <w:rPr>
          <w:rFonts w:ascii="Times New Roman" w:hAnsi="Times New Roman" w:cs="Times New Roman"/>
          <w:sz w:val="22"/>
          <w:szCs w:val="22"/>
        </w:rPr>
        <w:t>К ИСПОЛЬЗОВАНИЮ ЗЕМЕЛЬНЫХ УЧАСТКОВ</w:t>
      </w:r>
    </w:p>
    <w:p w:rsidR="00D93A22" w:rsidRPr="009E642C" w:rsidRDefault="00D93A22" w:rsidP="00D93A22">
      <w:pPr>
        <w:pStyle w:val="ConsPlusNormal"/>
        <w:ind w:firstLine="540"/>
        <w:jc w:val="both"/>
        <w:rPr>
          <w:rFonts w:ascii="Times New Roman" w:hAnsi="Times New Roman" w:cs="Times New Roman"/>
          <w:sz w:val="24"/>
          <w:szCs w:val="24"/>
        </w:rPr>
      </w:pP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2.1. При осуществлении хозяйственной и иной деятельности правообладатели (землепользователи, землевладельцы, собственники) земельных участков обязаны:</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использовать земельные участки в соответствии с видом разрешенного использования и целевым назначением, указанным в правоустанавливающих документах на земельный участок;</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своевременно осваивать земельные участки;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3) своевременно освобождать земельные участки, право на которые прекращено.</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lastRenderedPageBreak/>
        <w:t>2.2. Правообладатели земельных участков не вправе допускать действий, приводящих к самовольному занятию земель и земельных участков.</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Юридические лица, индивидуальные предприниматели и физические лица, не являющиеся правообладателями земельных участков, не вправе использовать в своих целях какие-либо земельные участки до оформления правоустанавливающих (правоудостоверяющих) документов или документов, разрешающих осуществление хозяйственной деятельности.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2.3. Правообладатели земельных участков и лица, не являющиеся правообладателями земельных участков, не должны допускать со своей стороны действий (а правообладатели - и бездействия), приводящих к захламлению и загрязнению земель.</w:t>
      </w:r>
    </w:p>
    <w:p w:rsidR="00D93A22" w:rsidRPr="009E642C" w:rsidRDefault="00D93A22" w:rsidP="00D93A22">
      <w:pPr>
        <w:pStyle w:val="ConsPlusNormal"/>
        <w:ind w:firstLine="540"/>
        <w:jc w:val="both"/>
        <w:rPr>
          <w:rFonts w:ascii="Times New Roman" w:hAnsi="Times New Roman" w:cs="Times New Roman"/>
          <w:sz w:val="24"/>
          <w:szCs w:val="24"/>
        </w:rPr>
      </w:pPr>
    </w:p>
    <w:p w:rsidR="008C2AE4" w:rsidRPr="009E642C" w:rsidRDefault="008C2AE4" w:rsidP="008C2AE4">
      <w:pPr>
        <w:pStyle w:val="ConsPlusNormal"/>
        <w:widowControl/>
        <w:jc w:val="center"/>
        <w:rPr>
          <w:rFonts w:ascii="Times New Roman" w:hAnsi="Times New Roman" w:cs="Times New Roman"/>
          <w:sz w:val="24"/>
          <w:szCs w:val="24"/>
        </w:rPr>
      </w:pPr>
      <w:r w:rsidRPr="009E642C">
        <w:rPr>
          <w:rFonts w:ascii="Times New Roman" w:hAnsi="Times New Roman" w:cs="Times New Roman"/>
          <w:sz w:val="24"/>
          <w:szCs w:val="24"/>
        </w:rPr>
        <w:t xml:space="preserve">Глава 3. </w:t>
      </w:r>
      <w:r w:rsidRPr="009E642C">
        <w:rPr>
          <w:rFonts w:ascii="Times New Roman" w:hAnsi="Times New Roman" w:cs="Times New Roman"/>
          <w:sz w:val="22"/>
          <w:szCs w:val="22"/>
        </w:rPr>
        <w:t>ЦЕЛИ И ЗАДАЧИ МУНИЦИПАЛЬНОГО ЗЕМЕЛЬНОГО КОНТРОЛЯ</w:t>
      </w:r>
    </w:p>
    <w:p w:rsidR="008C2AE4" w:rsidRPr="009E642C" w:rsidRDefault="008C2AE4" w:rsidP="008C2AE4">
      <w:pPr>
        <w:pStyle w:val="ConsPlusNonformat"/>
        <w:widowControl/>
        <w:rPr>
          <w:rFonts w:ascii="Times New Roman" w:hAnsi="Times New Roman" w:cs="Times New Roman"/>
          <w:sz w:val="24"/>
          <w:szCs w:val="24"/>
        </w:rPr>
      </w:pPr>
    </w:p>
    <w:p w:rsidR="008C2AE4" w:rsidRPr="009E642C" w:rsidRDefault="00CE476B"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3</w:t>
      </w:r>
      <w:r w:rsidR="008C2AE4" w:rsidRPr="009E642C">
        <w:rPr>
          <w:rFonts w:ascii="Times New Roman" w:hAnsi="Times New Roman" w:cs="Times New Roman"/>
          <w:sz w:val="24"/>
          <w:szCs w:val="24"/>
        </w:rPr>
        <w:t>.1. Муниципальный земельный контроль осуществляется в целях обеспечения прав и интересов Шалинского городского округа, а также граждан и юридических лиц в области правоотношений, возникающих при использовании земель в пределах Шалинского городского округа.</w:t>
      </w:r>
    </w:p>
    <w:p w:rsidR="008C2AE4" w:rsidRPr="009E642C" w:rsidRDefault="00CE476B"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3</w:t>
      </w:r>
      <w:r w:rsidR="008C2AE4" w:rsidRPr="009E642C">
        <w:rPr>
          <w:rFonts w:ascii="Times New Roman" w:hAnsi="Times New Roman" w:cs="Times New Roman"/>
          <w:sz w:val="24"/>
          <w:szCs w:val="24"/>
        </w:rPr>
        <w:t>.2. Задачами муниципального земельного контроля являются:</w:t>
      </w:r>
    </w:p>
    <w:p w:rsidR="008C2AE4" w:rsidRPr="009E642C" w:rsidRDefault="009F37B4"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 </w:t>
      </w:r>
      <w:r w:rsidR="008C2AE4" w:rsidRPr="009E642C">
        <w:rPr>
          <w:rFonts w:ascii="Times New Roman" w:hAnsi="Times New Roman" w:cs="Times New Roman"/>
          <w:sz w:val="24"/>
          <w:szCs w:val="24"/>
        </w:rPr>
        <w:t>исполнение муниципальных правовых актов Шалинского городского округа в области земельных правоотношений;</w:t>
      </w:r>
    </w:p>
    <w:p w:rsidR="008C2AE4" w:rsidRPr="009E642C" w:rsidRDefault="009F37B4"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2) </w:t>
      </w:r>
      <w:r w:rsidR="008C2AE4" w:rsidRPr="009E642C">
        <w:rPr>
          <w:rFonts w:ascii="Times New Roman" w:hAnsi="Times New Roman" w:cs="Times New Roman"/>
          <w:sz w:val="24"/>
          <w:szCs w:val="24"/>
        </w:rPr>
        <w:t>предупреждение нарушений и проведение комплекса мер, в пределах предоставленной компетенции, по соблюдению законодательства Российской Федерации, Свердловской области и правовых актов Шалинского городского округа в целях эффективного использования и охраны земель в границах Шалинского городского округа;</w:t>
      </w:r>
    </w:p>
    <w:p w:rsidR="008C2AE4" w:rsidRPr="009E642C" w:rsidRDefault="00F76BFA"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3)</w:t>
      </w:r>
      <w:r w:rsid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мониторинг</w:t>
      </w:r>
      <w:r w:rsidR="008962E0" w:rsidRPr="009E642C">
        <w:rPr>
          <w:rFonts w:ascii="Times New Roman" w:hAnsi="Times New Roman" w:cs="Times New Roman"/>
          <w:sz w:val="24"/>
          <w:szCs w:val="24"/>
        </w:rPr>
        <w:t xml:space="preserve"> за использованием юридическими </w:t>
      </w:r>
      <w:r w:rsidR="008C2AE4" w:rsidRPr="009E642C">
        <w:rPr>
          <w:rFonts w:ascii="Times New Roman" w:hAnsi="Times New Roman" w:cs="Times New Roman"/>
          <w:sz w:val="24"/>
          <w:szCs w:val="24"/>
        </w:rPr>
        <w:t>лицами</w:t>
      </w:r>
      <w:r w:rsidR="007A39F8" w:rsidRPr="009E642C">
        <w:rPr>
          <w:rFonts w:ascii="Times New Roman" w:hAnsi="Times New Roman" w:cs="Times New Roman"/>
          <w:sz w:val="24"/>
          <w:szCs w:val="24"/>
        </w:rPr>
        <w:t>, индивидуальными предпринимателями</w:t>
      </w:r>
      <w:r w:rsidR="008962E0" w:rsidRPr="009E642C">
        <w:rPr>
          <w:rFonts w:ascii="Times New Roman" w:hAnsi="Times New Roman" w:cs="Times New Roman"/>
          <w:sz w:val="24"/>
          <w:szCs w:val="24"/>
        </w:rPr>
        <w:t xml:space="preserve"> и гражданами</w:t>
      </w:r>
      <w:r w:rsidR="008C2AE4" w:rsidRPr="009E642C">
        <w:rPr>
          <w:rFonts w:ascii="Times New Roman" w:hAnsi="Times New Roman" w:cs="Times New Roman"/>
          <w:sz w:val="24"/>
          <w:szCs w:val="24"/>
        </w:rPr>
        <w:t xml:space="preserve"> земельных участков на территории Шалинского городского округа;</w:t>
      </w:r>
    </w:p>
    <w:p w:rsidR="008C2AE4" w:rsidRPr="009E642C" w:rsidRDefault="009F37B4"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4) </w:t>
      </w:r>
      <w:r w:rsidR="008C2AE4" w:rsidRPr="009E642C">
        <w:rPr>
          <w:rFonts w:ascii="Times New Roman" w:hAnsi="Times New Roman" w:cs="Times New Roman"/>
          <w:sz w:val="24"/>
          <w:szCs w:val="24"/>
        </w:rPr>
        <w:t>привлечение к ответственности за правонарушения в области использования и охраны земель.</w:t>
      </w:r>
    </w:p>
    <w:p w:rsidR="008C2AE4" w:rsidRPr="009E642C" w:rsidRDefault="00CE476B"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3</w:t>
      </w:r>
      <w:r w:rsidR="008C2AE4" w:rsidRPr="009E642C">
        <w:rPr>
          <w:rFonts w:ascii="Times New Roman" w:hAnsi="Times New Roman" w:cs="Times New Roman"/>
          <w:sz w:val="24"/>
          <w:szCs w:val="24"/>
        </w:rPr>
        <w:t>.3. Муниципальный земельный контроль обеспечивает соблюдение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в соответствии с действующим законодательством, в том числе:</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1</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требования по своевременному выполнению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2</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требования по своевременному и качественному выполнению обязательных мероприятий по улучшению земель и охране почв от ветровой и водной эрозии, засоления,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3</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выполнение землепользователями, собственниками, владельцами, арендаторами обязанностей по использованию земель, установленных законодательством;</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4</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соблюдение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своевременное освоение земельных участков;</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6</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использование земель по целевому назначению;</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lastRenderedPageBreak/>
        <w:t>7</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выполнение арендаторами условий договоров аренды земельных участков;</w:t>
      </w:r>
    </w:p>
    <w:p w:rsidR="008C2AE4" w:rsidRPr="009E642C" w:rsidRDefault="008962E0"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своевременное освобождение земельных участков по окончании срока действия договоров аренды земельных участков;</w:t>
      </w:r>
    </w:p>
    <w:p w:rsidR="008C2AE4" w:rsidRPr="009E642C" w:rsidRDefault="0098687C" w:rsidP="008C2AE4">
      <w:pPr>
        <w:pStyle w:val="ConsPlusNormal"/>
        <w:widowControl/>
        <w:ind w:firstLine="540"/>
        <w:jc w:val="both"/>
        <w:rPr>
          <w:rFonts w:ascii="Times New Roman" w:hAnsi="Times New Roman" w:cs="Times New Roman"/>
          <w:sz w:val="24"/>
          <w:szCs w:val="24"/>
        </w:rPr>
      </w:pPr>
      <w:r w:rsidRPr="009E642C">
        <w:rPr>
          <w:rFonts w:ascii="Times New Roman" w:hAnsi="Times New Roman" w:cs="Times New Roman"/>
          <w:sz w:val="24"/>
          <w:szCs w:val="24"/>
        </w:rPr>
        <w:t>9</w:t>
      </w:r>
      <w:r w:rsidR="009F37B4" w:rsidRPr="009E642C">
        <w:rPr>
          <w:rFonts w:ascii="Times New Roman" w:hAnsi="Times New Roman" w:cs="Times New Roman"/>
          <w:sz w:val="24"/>
          <w:szCs w:val="24"/>
        </w:rPr>
        <w:t xml:space="preserve">) </w:t>
      </w:r>
      <w:r w:rsidR="008C2AE4" w:rsidRPr="009E642C">
        <w:rPr>
          <w:rFonts w:ascii="Times New Roman" w:hAnsi="Times New Roman" w:cs="Times New Roman"/>
          <w:sz w:val="24"/>
          <w:szCs w:val="24"/>
        </w:rPr>
        <w:t>выполнение иных требований земельного законодательства по вопросам использования и охраны земель.</w:t>
      </w:r>
    </w:p>
    <w:p w:rsidR="00D93A22" w:rsidRPr="009E642C" w:rsidRDefault="00D93A22" w:rsidP="00242E3C">
      <w:pPr>
        <w:pStyle w:val="ConsPlusNormal"/>
        <w:jc w:val="both"/>
        <w:rPr>
          <w:rFonts w:ascii="Times New Roman" w:hAnsi="Times New Roman" w:cs="Times New Roman"/>
          <w:sz w:val="24"/>
          <w:szCs w:val="24"/>
        </w:rPr>
      </w:pPr>
    </w:p>
    <w:p w:rsidR="00D93A22" w:rsidRPr="009E642C" w:rsidRDefault="008C2AE4" w:rsidP="00D93A22">
      <w:pPr>
        <w:pStyle w:val="ConsPlusNormal"/>
        <w:jc w:val="center"/>
        <w:outlineLvl w:val="1"/>
        <w:rPr>
          <w:rFonts w:ascii="Times New Roman" w:hAnsi="Times New Roman" w:cs="Times New Roman"/>
          <w:sz w:val="22"/>
          <w:szCs w:val="22"/>
        </w:rPr>
      </w:pPr>
      <w:r w:rsidRPr="009E642C">
        <w:rPr>
          <w:rFonts w:ascii="Times New Roman" w:hAnsi="Times New Roman" w:cs="Times New Roman"/>
          <w:sz w:val="24"/>
          <w:szCs w:val="24"/>
        </w:rPr>
        <w:t xml:space="preserve">Глава </w:t>
      </w:r>
      <w:r w:rsidR="00D93A22" w:rsidRPr="009E642C">
        <w:rPr>
          <w:rFonts w:ascii="Times New Roman" w:hAnsi="Times New Roman" w:cs="Times New Roman"/>
          <w:sz w:val="24"/>
          <w:szCs w:val="24"/>
        </w:rPr>
        <w:t xml:space="preserve">4. </w:t>
      </w:r>
      <w:r w:rsidR="00D93A22" w:rsidRPr="009E642C">
        <w:rPr>
          <w:rFonts w:ascii="Times New Roman" w:hAnsi="Times New Roman" w:cs="Times New Roman"/>
          <w:sz w:val="22"/>
          <w:szCs w:val="22"/>
        </w:rPr>
        <w:t>ПРАВА И ОБЯЗАННОСТИ ДОЛЖНОСТНЫХ ЛИЦ</w:t>
      </w:r>
    </w:p>
    <w:p w:rsidR="00D93A22" w:rsidRPr="009E642C" w:rsidRDefault="00D93A22" w:rsidP="00D93A22">
      <w:pPr>
        <w:pStyle w:val="ConsPlusNormal"/>
        <w:jc w:val="center"/>
        <w:rPr>
          <w:rFonts w:ascii="Times New Roman" w:hAnsi="Times New Roman" w:cs="Times New Roman"/>
          <w:sz w:val="22"/>
          <w:szCs w:val="22"/>
        </w:rPr>
      </w:pPr>
      <w:r w:rsidRPr="009E642C">
        <w:rPr>
          <w:rFonts w:ascii="Times New Roman" w:hAnsi="Times New Roman" w:cs="Times New Roman"/>
          <w:sz w:val="22"/>
          <w:szCs w:val="22"/>
        </w:rPr>
        <w:t>ОРГАНА МУНИЦИПАЛЬНОГО ЗЕМЕЛЬНОГО КОНТРОЛЯ</w:t>
      </w:r>
    </w:p>
    <w:p w:rsidR="00D93A22" w:rsidRPr="009E642C" w:rsidRDefault="00D93A22" w:rsidP="00D93A22">
      <w:pPr>
        <w:pStyle w:val="ConsPlusNormal"/>
        <w:ind w:firstLine="540"/>
        <w:jc w:val="both"/>
        <w:rPr>
          <w:rFonts w:ascii="Times New Roman" w:hAnsi="Times New Roman" w:cs="Times New Roman"/>
          <w:sz w:val="24"/>
          <w:szCs w:val="24"/>
        </w:rPr>
      </w:pP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4.1. </w:t>
      </w:r>
      <w:r w:rsidR="00B73B43" w:rsidRPr="009E642C">
        <w:rPr>
          <w:rFonts w:ascii="Times New Roman" w:hAnsi="Times New Roman" w:cs="Times New Roman"/>
          <w:sz w:val="24"/>
          <w:szCs w:val="24"/>
        </w:rPr>
        <w:t xml:space="preserve">Муниципальные инспекторы по использованию земель на территории Шалинского городского округа при выполнении </w:t>
      </w:r>
      <w:r w:rsidR="005777F7" w:rsidRPr="009E642C">
        <w:rPr>
          <w:rFonts w:ascii="Times New Roman" w:hAnsi="Times New Roman" w:cs="Times New Roman"/>
          <w:sz w:val="24"/>
          <w:szCs w:val="24"/>
        </w:rPr>
        <w:t>возложенных на них обязанностей</w:t>
      </w:r>
      <w:r w:rsidRPr="009E642C">
        <w:rPr>
          <w:rFonts w:ascii="Times New Roman" w:hAnsi="Times New Roman" w:cs="Times New Roman"/>
          <w:sz w:val="24"/>
          <w:szCs w:val="24"/>
        </w:rPr>
        <w:t xml:space="preserve"> имеют право:</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3) составлять акты по результатам проверок;</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6) выдавать предписания об устранении нарушений установленных требований с указанием сроков их устранения;</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F76BFA" w:rsidRPr="009E642C" w:rsidRDefault="00F76BFA" w:rsidP="00F76BFA">
      <w:pPr>
        <w:widowControl w:val="0"/>
        <w:autoSpaceDE w:val="0"/>
        <w:autoSpaceDN w:val="0"/>
        <w:adjustRightInd w:val="0"/>
        <w:ind w:firstLine="540"/>
        <w:jc w:val="both"/>
        <w:rPr>
          <w:sz w:val="24"/>
          <w:szCs w:val="24"/>
        </w:rPr>
      </w:pPr>
      <w:r w:rsidRPr="009E642C">
        <w:rPr>
          <w:sz w:val="24"/>
          <w:szCs w:val="24"/>
        </w:rPr>
        <w:t>8) проводить проверки совместно с представителями заинтересованных органов государственного и муниципального контроля.</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4.2. В ходе осуществления мероприятий по муниципальному земельному контролю должностные лица уполномоченного органа обязаны:</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соблюдать законодательство Российской Федерации</w:t>
      </w:r>
      <w:r w:rsidR="00ED6C3B" w:rsidRPr="009E642C">
        <w:rPr>
          <w:rFonts w:ascii="Times New Roman" w:hAnsi="Times New Roman" w:cs="Times New Roman"/>
          <w:sz w:val="24"/>
          <w:szCs w:val="24"/>
        </w:rPr>
        <w:t>, Свердловской области</w:t>
      </w:r>
      <w:r w:rsidRPr="009E642C">
        <w:rPr>
          <w:rFonts w:ascii="Times New Roman" w:hAnsi="Times New Roman" w:cs="Times New Roman"/>
          <w:sz w:val="24"/>
          <w:szCs w:val="24"/>
        </w:rPr>
        <w:t>, права и законные интересы юридических лиц, индивидуальных предпринимателей, физических лиц, в отношении которых проводится проверка;</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2) проводить проверку на основании распоряжения </w:t>
      </w:r>
      <w:r w:rsidR="00DD628E" w:rsidRPr="009E642C">
        <w:rPr>
          <w:rFonts w:ascii="Times New Roman" w:hAnsi="Times New Roman" w:cs="Times New Roman"/>
          <w:sz w:val="24"/>
          <w:szCs w:val="24"/>
        </w:rPr>
        <w:t>начальника Управления архитектуры, градостроительства и землепользования администрации Шалинского городского</w:t>
      </w:r>
      <w:r w:rsidRPr="009E642C">
        <w:rPr>
          <w:rFonts w:ascii="Times New Roman" w:hAnsi="Times New Roman" w:cs="Times New Roman"/>
          <w:sz w:val="24"/>
          <w:szCs w:val="24"/>
        </w:rPr>
        <w:t xml:space="preserve"> округа;</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3)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4938CD" w:rsidRPr="009E642C">
        <w:rPr>
          <w:rFonts w:ascii="Times New Roman" w:hAnsi="Times New Roman" w:cs="Times New Roman"/>
          <w:sz w:val="24"/>
          <w:szCs w:val="24"/>
        </w:rPr>
        <w:t xml:space="preserve">распоряжения начальника Управления архитектуры, градостроительства и землепользования администрации Шалинского городского округа </w:t>
      </w:r>
      <w:r w:rsidRPr="009E642C">
        <w:rPr>
          <w:rFonts w:ascii="Times New Roman" w:hAnsi="Times New Roman" w:cs="Times New Roman"/>
          <w:sz w:val="24"/>
          <w:szCs w:val="24"/>
        </w:rPr>
        <w:t xml:space="preserve">и в случае, предусмотренном </w:t>
      </w:r>
      <w:hyperlink r:id="rId20"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E642C">
          <w:rPr>
            <w:rFonts w:ascii="Times New Roman" w:hAnsi="Times New Roman" w:cs="Times New Roman"/>
            <w:sz w:val="24"/>
            <w:szCs w:val="24"/>
          </w:rPr>
          <w:t>частью 5 статьи 10</w:t>
        </w:r>
      </w:hyperlink>
      <w:r w:rsidRPr="009E642C">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lastRenderedPageBreak/>
        <w:t>4) не препятствовать руководителю</w:t>
      </w:r>
      <w:r w:rsidR="007A39F8" w:rsidRPr="009E642C">
        <w:rPr>
          <w:rFonts w:ascii="Times New Roman" w:hAnsi="Times New Roman" w:cs="Times New Roman"/>
          <w:sz w:val="24"/>
          <w:szCs w:val="24"/>
        </w:rPr>
        <w:t xml:space="preserve"> юридического лица</w:t>
      </w:r>
      <w:r w:rsidRPr="009E642C">
        <w:rPr>
          <w:rFonts w:ascii="Times New Roman" w:hAnsi="Times New Roman" w:cs="Times New Roman"/>
          <w:sz w:val="24"/>
          <w:szCs w:val="24"/>
        </w:rPr>
        <w:t>, индивидуальному предпринимателю, физическому лицу или их уполномоченному представителю присутствовать при проведении проверки и давать разъяснения по вопросам, относящимся к предмету проверки;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 предоставлять при проведении проверки руководителю, индивидуальному предпринимателю, физическому лицу или их уполномоченному представителю, присутствующим при проведении проверки, информацию и документы, относящиеся к предмету проверки;</w:t>
      </w:r>
    </w:p>
    <w:p w:rsidR="00D93A22" w:rsidRPr="009E642C" w:rsidRDefault="00D93A22" w:rsidP="00F3645A">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6) знакомить руководителя юридического лица, индивидуального предпринимателя,</w:t>
      </w:r>
      <w:r w:rsidR="00F3645A" w:rsidRPr="009E642C">
        <w:rPr>
          <w:rFonts w:ascii="Times New Roman" w:hAnsi="Times New Roman" w:cs="Times New Roman"/>
          <w:sz w:val="24"/>
          <w:szCs w:val="24"/>
        </w:rPr>
        <w:t xml:space="preserve"> </w:t>
      </w:r>
      <w:r w:rsidRPr="009E642C">
        <w:rPr>
          <w:rFonts w:ascii="Times New Roman" w:hAnsi="Times New Roman" w:cs="Times New Roman"/>
          <w:sz w:val="24"/>
          <w:szCs w:val="24"/>
        </w:rPr>
        <w:t>физическое лицо или их уполномоченного представителя с результатами проверки;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физических лиц;</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9) соблюдать сроки проведения проверки, установленные Федеральным </w:t>
      </w:r>
      <w:hyperlink r:id="rId21"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E642C">
          <w:rPr>
            <w:rFonts w:ascii="Times New Roman" w:hAnsi="Times New Roman" w:cs="Times New Roman"/>
            <w:sz w:val="24"/>
            <w:szCs w:val="24"/>
          </w:rPr>
          <w:t>законом</w:t>
        </w:r>
      </w:hyperlink>
      <w:r w:rsidRPr="009E642C">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10)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а от физического лица - не предусмотрено административным регламентом;</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11) перед началом проведения выездной проверки по просьбе руководителя</w:t>
      </w:r>
      <w:r w:rsidR="007A39F8" w:rsidRPr="009E642C">
        <w:rPr>
          <w:rFonts w:ascii="Times New Roman" w:hAnsi="Times New Roman" w:cs="Times New Roman"/>
          <w:sz w:val="24"/>
          <w:szCs w:val="24"/>
        </w:rPr>
        <w:t xml:space="preserve"> юридического лица</w:t>
      </w:r>
      <w:r w:rsidRPr="009E642C">
        <w:rPr>
          <w:rFonts w:ascii="Times New Roman" w:hAnsi="Times New Roman" w:cs="Times New Roman"/>
          <w:sz w:val="24"/>
          <w:szCs w:val="24"/>
        </w:rPr>
        <w:t>, индивидуального предпринимателя, физического лица или их уполномоченного представителя знакомить их с положениями административного регламента, в соответствии с которым проводится проверка;</w:t>
      </w:r>
    </w:p>
    <w:p w:rsidR="00D93A22" w:rsidRPr="009E642C" w:rsidRDefault="00D93A22" w:rsidP="00D93A2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12) осуществлять запись о проведенной проверке в журнале учета проверок.</w:t>
      </w:r>
    </w:p>
    <w:p w:rsidR="003B6D61" w:rsidRPr="009E642C" w:rsidRDefault="00D93A22"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4.3. Должностные лица уполномоченного органа в случае ненадлежащего исполнения ими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B6D61" w:rsidRPr="009E642C" w:rsidRDefault="003B6D61" w:rsidP="003E37B9">
      <w:pPr>
        <w:autoSpaceDE w:val="0"/>
        <w:autoSpaceDN w:val="0"/>
        <w:adjustRightInd w:val="0"/>
        <w:ind w:firstLine="540"/>
        <w:jc w:val="both"/>
        <w:rPr>
          <w:sz w:val="24"/>
          <w:szCs w:val="24"/>
        </w:rPr>
      </w:pPr>
    </w:p>
    <w:p w:rsidR="003B6D61" w:rsidRPr="009E642C" w:rsidRDefault="00C54390" w:rsidP="00CE476B">
      <w:pPr>
        <w:pStyle w:val="ConsPlusNormal"/>
        <w:ind w:firstLine="540"/>
        <w:jc w:val="center"/>
        <w:outlineLvl w:val="1"/>
        <w:rPr>
          <w:rFonts w:ascii="Times New Roman" w:hAnsi="Times New Roman" w:cs="Times New Roman"/>
          <w:sz w:val="24"/>
          <w:szCs w:val="24"/>
        </w:rPr>
      </w:pPr>
      <w:r w:rsidRPr="009E642C">
        <w:rPr>
          <w:rFonts w:ascii="Times New Roman" w:hAnsi="Times New Roman" w:cs="Times New Roman"/>
          <w:sz w:val="24"/>
          <w:szCs w:val="24"/>
        </w:rPr>
        <w:t>Глава 5.</w:t>
      </w:r>
      <w:r w:rsidR="003B6D61" w:rsidRPr="009E642C">
        <w:rPr>
          <w:rFonts w:ascii="Times New Roman" w:hAnsi="Times New Roman" w:cs="Times New Roman"/>
          <w:sz w:val="24"/>
          <w:szCs w:val="24"/>
        </w:rPr>
        <w:t xml:space="preserve"> </w:t>
      </w:r>
      <w:r w:rsidR="00CE476B" w:rsidRPr="009E642C">
        <w:rPr>
          <w:rFonts w:ascii="Times New Roman" w:hAnsi="Times New Roman" w:cs="Times New Roman"/>
          <w:sz w:val="22"/>
          <w:szCs w:val="22"/>
        </w:rPr>
        <w:t>ОРГАНИЗАЦИЯ И ПРОВЕДЕНИЕ МЕРОПРИЯТИЙ ПРОВЕДЕНИЯ МУНИЦИПАЛЬНОГО ЗЕМЕЛЬНОГО КОНТРОЛЯ</w:t>
      </w:r>
      <w:r w:rsidR="003D315D" w:rsidRPr="009E642C">
        <w:rPr>
          <w:rFonts w:ascii="Times New Roman" w:hAnsi="Times New Roman" w:cs="Times New Roman"/>
          <w:sz w:val="22"/>
          <w:szCs w:val="22"/>
        </w:rPr>
        <w:t xml:space="preserve"> В ОТНОШЕНИИ ЮРИДИЧЕСКИХ ЛИЦ И ИНДИВИДУАЛЬНЫХ ПРЕДПРИНИМАТЕЛЕЙ</w:t>
      </w:r>
    </w:p>
    <w:p w:rsidR="003B6D61" w:rsidRPr="009E642C" w:rsidRDefault="003B6D61" w:rsidP="003B6D61">
      <w:pPr>
        <w:pStyle w:val="ConsPlusNormal"/>
        <w:rPr>
          <w:rFonts w:ascii="Times New Roman" w:hAnsi="Times New Roman" w:cs="Times New Roman"/>
          <w:sz w:val="24"/>
          <w:szCs w:val="24"/>
        </w:rPr>
      </w:pPr>
    </w:p>
    <w:p w:rsidR="003B6D61" w:rsidRPr="009E642C" w:rsidRDefault="00CE476B"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 xml:space="preserve">1. </w:t>
      </w:r>
      <w:r w:rsidR="00C9338F" w:rsidRPr="009E642C">
        <w:rPr>
          <w:rFonts w:ascii="Times New Roman" w:hAnsi="Times New Roman" w:cs="Times New Roman"/>
          <w:sz w:val="24"/>
          <w:szCs w:val="24"/>
        </w:rPr>
        <w:t xml:space="preserve"> </w:t>
      </w:r>
      <w:r w:rsidR="003B6D61" w:rsidRPr="009E642C">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2"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3B6D61" w:rsidRPr="009E642C">
          <w:rPr>
            <w:rFonts w:ascii="Times New Roman" w:hAnsi="Times New Roman" w:cs="Times New Roman"/>
            <w:sz w:val="24"/>
            <w:szCs w:val="24"/>
          </w:rPr>
          <w:t>закона</w:t>
        </w:r>
      </w:hyperlink>
      <w:r w:rsidR="003B6D61" w:rsidRPr="009E642C">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6D61" w:rsidRPr="009E642C" w:rsidRDefault="00CE476B"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B6D61" w:rsidRPr="009E642C" w:rsidRDefault="00CE476B"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 xml:space="preserve">3. Проверка проводится на основании </w:t>
      </w:r>
      <w:hyperlink r:id="rId23"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3B6D61" w:rsidRPr="009E642C">
          <w:rPr>
            <w:rFonts w:ascii="Times New Roman" w:hAnsi="Times New Roman" w:cs="Times New Roman"/>
            <w:sz w:val="24"/>
            <w:szCs w:val="24"/>
          </w:rPr>
          <w:t>распоряжения</w:t>
        </w:r>
      </w:hyperlink>
      <w:r w:rsidR="003B6D61" w:rsidRPr="009E642C">
        <w:rPr>
          <w:rFonts w:ascii="Times New Roman" w:hAnsi="Times New Roman" w:cs="Times New Roman"/>
          <w:sz w:val="24"/>
          <w:szCs w:val="24"/>
        </w:rPr>
        <w:t xml:space="preserve"> руководителя (заместителя </w:t>
      </w:r>
      <w:r w:rsidR="003B6D61" w:rsidRPr="009E642C">
        <w:rPr>
          <w:rFonts w:ascii="Times New Roman" w:hAnsi="Times New Roman" w:cs="Times New Roman"/>
          <w:sz w:val="24"/>
          <w:szCs w:val="24"/>
        </w:rPr>
        <w:lastRenderedPageBreak/>
        <w:t>руководителя) органа муниципального земельного контроля по типовой форме, определенной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6C69" w:rsidRPr="009E642C" w:rsidRDefault="003B6D61" w:rsidP="00F3645A">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Проверка может проводиться только должностными лицами, которые указаны в распоряжении руководителя (заместителя руководителя) органа муниципального земельного контроля.</w:t>
      </w:r>
    </w:p>
    <w:p w:rsidR="003B6D61" w:rsidRPr="009E642C" w:rsidRDefault="00CE476B" w:rsidP="00CE476B">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 xml:space="preserve">4. Плановые проверки проводятся на основании разрабатываемых органами муниципального земельного контроля в соответствии с их полномочиями ежегодных планов в порядке, установленном Федеральным </w:t>
      </w:r>
      <w:hyperlink r:id="rId24"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3B6D61" w:rsidRPr="009E642C">
          <w:rPr>
            <w:rFonts w:ascii="Times New Roman" w:hAnsi="Times New Roman" w:cs="Times New Roman"/>
            <w:sz w:val="24"/>
            <w:szCs w:val="24"/>
          </w:rPr>
          <w:t>законом</w:t>
        </w:r>
      </w:hyperlink>
      <w:r w:rsidR="003B6D61" w:rsidRPr="009E642C">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642C">
        <w:rPr>
          <w:rFonts w:ascii="Times New Roman" w:hAnsi="Times New Roman" w:cs="Times New Roman"/>
          <w:sz w:val="24"/>
          <w:szCs w:val="24"/>
        </w:rPr>
        <w:t>, не чаще чем один раз в три года.</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5</w:t>
      </w:r>
      <w:r w:rsidR="003B6D61" w:rsidRPr="009E642C">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государственной регистрации юридического лица, индивидуального предпринимателя;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6</w:t>
      </w:r>
      <w:r w:rsidR="003B6D61" w:rsidRPr="009E642C">
        <w:rPr>
          <w:rFonts w:ascii="Times New Roman" w:hAnsi="Times New Roman" w:cs="Times New Roman"/>
          <w:sz w:val="24"/>
          <w:szCs w:val="24"/>
        </w:rPr>
        <w:t>. Утвержденный ежегодный план проведения плановых проверок доводится до сведения заинтересованных лиц посредством размещения его на официальном сайте органа муниципального земельного контроля в сети Интернет либо иным доступным способом.</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7</w:t>
      </w:r>
      <w:r w:rsidR="003B6D61" w:rsidRPr="009E642C">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 в порядке, установленном соответственно </w:t>
      </w:r>
      <w:r w:rsidR="007A39F8" w:rsidRPr="009E642C">
        <w:rPr>
          <w:rFonts w:ascii="Times New Roman" w:hAnsi="Times New Roman" w:cs="Times New Roman"/>
          <w:sz w:val="24"/>
          <w:szCs w:val="24"/>
        </w:rPr>
        <w:t>главами 6, 7</w:t>
      </w:r>
      <w:r w:rsidR="003B6D61" w:rsidRPr="009E642C">
        <w:rPr>
          <w:rFonts w:ascii="Times New Roman" w:hAnsi="Times New Roman" w:cs="Times New Roman"/>
          <w:sz w:val="24"/>
          <w:szCs w:val="24"/>
        </w:rPr>
        <w:t xml:space="preserve"> настоящего Положения.</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8</w:t>
      </w:r>
      <w:r w:rsidR="003B6D61" w:rsidRPr="009E642C">
        <w:rPr>
          <w:rFonts w:ascii="Times New Roman" w:hAnsi="Times New Roman" w:cs="Times New Roman"/>
          <w:sz w:val="24"/>
          <w:szCs w:val="24"/>
        </w:rPr>
        <w:t>.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9</w:t>
      </w:r>
      <w:r w:rsidR="003B6D61" w:rsidRPr="009E642C">
        <w:rPr>
          <w:rFonts w:ascii="Times New Roman" w:hAnsi="Times New Roman" w:cs="Times New Roman"/>
          <w:sz w:val="24"/>
          <w:szCs w:val="24"/>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B6D61" w:rsidRPr="009E642C" w:rsidRDefault="0055501F" w:rsidP="003B6D61">
      <w:pPr>
        <w:pStyle w:val="ConsPlusNormal"/>
        <w:ind w:firstLine="540"/>
        <w:jc w:val="both"/>
        <w:rPr>
          <w:rFonts w:ascii="Times New Roman" w:hAnsi="Times New Roman" w:cs="Times New Roman"/>
          <w:sz w:val="24"/>
          <w:szCs w:val="24"/>
        </w:rPr>
      </w:pPr>
      <w:bookmarkStart w:id="1" w:name="Par158"/>
      <w:bookmarkEnd w:id="1"/>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0</w:t>
      </w:r>
      <w:r w:rsidR="003B6D61" w:rsidRPr="009E642C">
        <w:rPr>
          <w:rFonts w:ascii="Times New Roman" w:hAnsi="Times New Roman" w:cs="Times New Roman"/>
          <w:sz w:val="24"/>
          <w:szCs w:val="24"/>
        </w:rPr>
        <w:t>. Основанием для проведения внеплановой проверки является: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B6D61" w:rsidRPr="009E642C" w:rsidRDefault="003B6D61" w:rsidP="003B6D61">
      <w:pPr>
        <w:pStyle w:val="ConsPlusNormal"/>
        <w:ind w:firstLine="540"/>
        <w:jc w:val="both"/>
        <w:rPr>
          <w:rFonts w:ascii="Times New Roman" w:hAnsi="Times New Roman" w:cs="Times New Roman"/>
          <w:sz w:val="24"/>
          <w:szCs w:val="24"/>
        </w:rPr>
      </w:pPr>
      <w:bookmarkStart w:id="2" w:name="Par160"/>
      <w:bookmarkEnd w:id="2"/>
      <w:r w:rsidRPr="009E642C">
        <w:rPr>
          <w:rFonts w:ascii="Times New Roman" w:hAnsi="Times New Roman" w:cs="Times New Roman"/>
          <w:sz w:val="24"/>
          <w:szCs w:val="24"/>
        </w:rPr>
        <w:t>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3B6D61" w:rsidRPr="009E642C" w:rsidRDefault="007A39F8" w:rsidP="003B6D61">
      <w:pPr>
        <w:pStyle w:val="ConsPlusNormal"/>
        <w:ind w:firstLine="540"/>
        <w:jc w:val="both"/>
        <w:rPr>
          <w:rFonts w:ascii="Times New Roman" w:hAnsi="Times New Roman" w:cs="Times New Roman"/>
          <w:sz w:val="24"/>
          <w:szCs w:val="24"/>
        </w:rPr>
      </w:pPr>
      <w:bookmarkStart w:id="3" w:name="Par161"/>
      <w:bookmarkEnd w:id="3"/>
      <w:r w:rsidRPr="009E642C">
        <w:rPr>
          <w:rFonts w:ascii="Times New Roman" w:hAnsi="Times New Roman" w:cs="Times New Roman"/>
          <w:sz w:val="24"/>
          <w:szCs w:val="24"/>
        </w:rPr>
        <w:lastRenderedPageBreak/>
        <w:t xml:space="preserve">а) </w:t>
      </w:r>
      <w:r w:rsidR="003B6D61" w:rsidRPr="009E642C">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B6D61" w:rsidRPr="009E642C" w:rsidRDefault="007A39F8" w:rsidP="003B6D61">
      <w:pPr>
        <w:pStyle w:val="ConsPlusNormal"/>
        <w:ind w:firstLine="540"/>
        <w:jc w:val="both"/>
        <w:rPr>
          <w:rFonts w:ascii="Times New Roman" w:hAnsi="Times New Roman" w:cs="Times New Roman"/>
          <w:sz w:val="24"/>
          <w:szCs w:val="24"/>
        </w:rPr>
      </w:pPr>
      <w:bookmarkStart w:id="4" w:name="Par162"/>
      <w:bookmarkEnd w:id="4"/>
      <w:r w:rsidRPr="009E642C">
        <w:rPr>
          <w:rFonts w:ascii="Times New Roman" w:hAnsi="Times New Roman" w:cs="Times New Roman"/>
          <w:sz w:val="24"/>
          <w:szCs w:val="24"/>
        </w:rPr>
        <w:t xml:space="preserve">б) </w:t>
      </w:r>
      <w:r w:rsidR="003B6D61" w:rsidRPr="009E642C">
        <w:rPr>
          <w:rFonts w:ascii="Times New Roman" w:hAnsi="Times New Roman" w:cs="Times New Roman"/>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B6D61" w:rsidRPr="009E642C" w:rsidRDefault="007A39F8"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в) </w:t>
      </w:r>
      <w:r w:rsidR="003B6D61" w:rsidRPr="009E642C">
        <w:rPr>
          <w:rFonts w:ascii="Times New Roman" w:hAnsi="Times New Roman" w:cs="Times New Roman"/>
          <w:sz w:val="24"/>
          <w:szCs w:val="24"/>
        </w:rPr>
        <w:t>нарушение прав потребителей (в случае обращения граждан, права которых нарушены);</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1</w:t>
      </w:r>
      <w:r w:rsidR="003B6D61" w:rsidRPr="009E642C">
        <w:rPr>
          <w:rFonts w:ascii="Times New Roman" w:hAnsi="Times New Roman" w:cs="Times New Roman"/>
          <w:sz w:val="24"/>
          <w:szCs w:val="24"/>
        </w:rPr>
        <w:t xml:space="preserve">.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158" w:tooltip="Ссылка на текущий документ" w:history="1">
        <w:r w:rsidR="003B6D61" w:rsidRPr="009E642C">
          <w:rPr>
            <w:rFonts w:ascii="Times New Roman" w:hAnsi="Times New Roman" w:cs="Times New Roman"/>
            <w:sz w:val="24"/>
            <w:szCs w:val="24"/>
          </w:rPr>
          <w:t xml:space="preserve">пункте </w:t>
        </w:r>
        <w:r w:rsidR="006302A2" w:rsidRPr="009E642C">
          <w:rPr>
            <w:rFonts w:ascii="Times New Roman" w:hAnsi="Times New Roman" w:cs="Times New Roman"/>
            <w:sz w:val="24"/>
            <w:szCs w:val="24"/>
          </w:rPr>
          <w:t>5.</w:t>
        </w:r>
        <w:r w:rsidR="003B6D61" w:rsidRPr="009E642C">
          <w:rPr>
            <w:rFonts w:ascii="Times New Roman" w:hAnsi="Times New Roman" w:cs="Times New Roman"/>
            <w:sz w:val="24"/>
            <w:szCs w:val="24"/>
          </w:rPr>
          <w:t>11</w:t>
        </w:r>
      </w:hyperlink>
      <w:r w:rsidR="003B6D61" w:rsidRPr="009E642C">
        <w:rPr>
          <w:rFonts w:ascii="Times New Roman" w:hAnsi="Times New Roman" w:cs="Times New Roman"/>
          <w:sz w:val="24"/>
          <w:szCs w:val="24"/>
        </w:rPr>
        <w:t xml:space="preserve"> настоящей </w:t>
      </w:r>
      <w:r w:rsidR="006302A2" w:rsidRPr="009E642C">
        <w:rPr>
          <w:rFonts w:ascii="Times New Roman" w:hAnsi="Times New Roman" w:cs="Times New Roman"/>
          <w:sz w:val="24"/>
          <w:szCs w:val="24"/>
        </w:rPr>
        <w:t>главы</w:t>
      </w:r>
      <w:r w:rsidR="003B6D61" w:rsidRPr="009E642C">
        <w:rPr>
          <w:rFonts w:ascii="Times New Roman" w:hAnsi="Times New Roman" w:cs="Times New Roman"/>
          <w:sz w:val="24"/>
          <w:szCs w:val="24"/>
        </w:rPr>
        <w:t>, не могут служить основанием для проведения внеплановой проверки.</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9E642C">
        <w:rPr>
          <w:rFonts w:ascii="Times New Roman" w:hAnsi="Times New Roman" w:cs="Times New Roman"/>
          <w:sz w:val="24"/>
          <w:szCs w:val="24"/>
        </w:rPr>
        <w:t>12</w:t>
      </w:r>
      <w:r w:rsidR="003B6D61" w:rsidRPr="009E642C">
        <w:rPr>
          <w:rFonts w:ascii="Times New Roman" w:hAnsi="Times New Roman" w:cs="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6302A2" w:rsidRPr="009E642C">
        <w:rPr>
          <w:rFonts w:ascii="Times New Roman" w:hAnsi="Times New Roman" w:cs="Times New Roman"/>
          <w:sz w:val="24"/>
          <w:szCs w:val="24"/>
        </w:rPr>
        <w:t>главами 6, 7</w:t>
      </w:r>
      <w:r w:rsidR="003B6D61" w:rsidRPr="009E642C">
        <w:rPr>
          <w:rFonts w:ascii="Times New Roman" w:hAnsi="Times New Roman" w:cs="Times New Roman"/>
          <w:sz w:val="24"/>
          <w:szCs w:val="24"/>
        </w:rPr>
        <w:t xml:space="preserve"> настоящего Положения.</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3</w:t>
      </w:r>
      <w:r w:rsidR="003B6D61" w:rsidRPr="009E642C">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в </w:t>
      </w:r>
      <w:r w:rsidR="00C05D7C" w:rsidRPr="009E642C">
        <w:rPr>
          <w:rFonts w:ascii="Times New Roman" w:hAnsi="Times New Roman" w:cs="Times New Roman"/>
          <w:sz w:val="24"/>
          <w:szCs w:val="24"/>
        </w:rPr>
        <w:t>пункте 5.11</w:t>
      </w:r>
      <w:r w:rsidR="003B6D61" w:rsidRPr="009E642C">
        <w:rPr>
          <w:rFonts w:ascii="Times New Roman" w:hAnsi="Times New Roman" w:cs="Times New Roman"/>
          <w:sz w:val="24"/>
          <w:szCs w:val="24"/>
        </w:rPr>
        <w:t xml:space="preserve"> настоящей </w:t>
      </w:r>
      <w:r w:rsidR="00C05D7C" w:rsidRPr="009E642C">
        <w:rPr>
          <w:rFonts w:ascii="Times New Roman" w:hAnsi="Times New Roman" w:cs="Times New Roman"/>
          <w:sz w:val="24"/>
          <w:szCs w:val="24"/>
        </w:rPr>
        <w:t>главы</w:t>
      </w:r>
      <w:r w:rsidR="003B6D61" w:rsidRPr="009E642C">
        <w:rPr>
          <w:rFonts w:ascii="Times New Roman" w:hAnsi="Times New Roman" w:cs="Times New Roman"/>
          <w:sz w:val="24"/>
          <w:szCs w:val="24"/>
        </w:rPr>
        <w:t xml:space="preserve">, органом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hyperlink r:id="rId25"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3B6D61" w:rsidRPr="009E642C">
          <w:rPr>
            <w:rFonts w:ascii="Times New Roman" w:hAnsi="Times New Roman" w:cs="Times New Roman"/>
            <w:sz w:val="24"/>
            <w:szCs w:val="24"/>
          </w:rPr>
          <w:t>Заявление</w:t>
        </w:r>
      </w:hyperlink>
      <w:r w:rsidR="003B6D61" w:rsidRPr="009E642C">
        <w:rPr>
          <w:rFonts w:ascii="Times New Roman" w:hAnsi="Times New Roman" w:cs="Times New Roman"/>
          <w:sz w:val="24"/>
          <w:szCs w:val="24"/>
        </w:rPr>
        <w:t xml:space="preserve"> о согласовании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определенной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6D61" w:rsidRPr="009E642C" w:rsidRDefault="0055501F" w:rsidP="003B6D61">
      <w:pPr>
        <w:pStyle w:val="ConsPlusNormal"/>
        <w:ind w:firstLine="540"/>
        <w:jc w:val="both"/>
        <w:rPr>
          <w:rFonts w:ascii="Times New Roman" w:hAnsi="Times New Roman" w:cs="Times New Roman"/>
          <w:sz w:val="24"/>
          <w:szCs w:val="24"/>
        </w:rPr>
      </w:pPr>
      <w:bookmarkStart w:id="5" w:name="Par168"/>
      <w:bookmarkEnd w:id="5"/>
      <w:r w:rsidRPr="009E642C">
        <w:rPr>
          <w:rFonts w:ascii="Times New Roman" w:hAnsi="Times New Roman" w:cs="Times New Roman"/>
          <w:sz w:val="24"/>
          <w:szCs w:val="24"/>
        </w:rPr>
        <w:t>5.</w:t>
      </w:r>
      <w:r w:rsidR="009E642C">
        <w:rPr>
          <w:rFonts w:ascii="Times New Roman" w:hAnsi="Times New Roman" w:cs="Times New Roman"/>
          <w:sz w:val="24"/>
          <w:szCs w:val="24"/>
        </w:rPr>
        <w:t>14</w:t>
      </w:r>
      <w:r w:rsidR="003B6D61" w:rsidRPr="009E642C">
        <w:rPr>
          <w:rFonts w:ascii="Times New Roman" w:hAnsi="Times New Roman" w:cs="Times New Roman"/>
          <w:sz w:val="24"/>
          <w:szCs w:val="24"/>
        </w:rPr>
        <w:t xml:space="preserve">. </w:t>
      </w:r>
      <w:r w:rsidR="00C9338F" w:rsidRPr="009E642C">
        <w:rPr>
          <w:rFonts w:ascii="Times New Roman" w:hAnsi="Times New Roman" w:cs="Times New Roman"/>
          <w:sz w:val="24"/>
          <w:szCs w:val="24"/>
        </w:rPr>
        <w:t xml:space="preserve"> </w:t>
      </w:r>
      <w:r w:rsidR="003B6D61" w:rsidRPr="009E642C">
        <w:rPr>
          <w:rFonts w:ascii="Times New Roman" w:hAnsi="Times New Roman" w:cs="Times New Roman"/>
          <w:sz w:val="24"/>
          <w:szCs w:val="24"/>
        </w:rPr>
        <w:t>В день подписания распоряжения руководителя (заместителя руководителя) органа муниципального земельного контроля о проведении внеплановой выездной проверки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земельного контроля о проведении внеплановой выездной проверки и документы, которые содержат сведения, послужившие основанием ее проведения.</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5</w:t>
      </w:r>
      <w:r w:rsidR="003B6D61" w:rsidRPr="009E642C">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168" w:tooltip="Ссылка на текущий документ" w:history="1">
        <w:r w:rsidR="003B6D61" w:rsidRPr="009E642C">
          <w:rPr>
            <w:rFonts w:ascii="Times New Roman" w:hAnsi="Times New Roman" w:cs="Times New Roman"/>
            <w:sz w:val="24"/>
            <w:szCs w:val="24"/>
          </w:rPr>
          <w:t xml:space="preserve">пунктом </w:t>
        </w:r>
        <w:r w:rsidR="005C3F71" w:rsidRPr="009E642C">
          <w:rPr>
            <w:rFonts w:ascii="Times New Roman" w:hAnsi="Times New Roman" w:cs="Times New Roman"/>
            <w:sz w:val="24"/>
            <w:szCs w:val="24"/>
          </w:rPr>
          <w:t>5.</w:t>
        </w:r>
        <w:r w:rsidR="003B6D61" w:rsidRPr="009E642C">
          <w:rPr>
            <w:rFonts w:ascii="Times New Roman" w:hAnsi="Times New Roman" w:cs="Times New Roman"/>
            <w:sz w:val="24"/>
            <w:szCs w:val="24"/>
          </w:rPr>
          <w:t>15</w:t>
        </w:r>
      </w:hyperlink>
      <w:r w:rsidR="003B6D61" w:rsidRPr="009E642C">
        <w:rPr>
          <w:rFonts w:ascii="Times New Roman" w:hAnsi="Times New Roman" w:cs="Times New Roman"/>
          <w:sz w:val="24"/>
          <w:szCs w:val="24"/>
        </w:rPr>
        <w:t xml:space="preserve"> настоящей </w:t>
      </w:r>
      <w:r w:rsidR="00C05D7C" w:rsidRPr="009E642C">
        <w:rPr>
          <w:rFonts w:ascii="Times New Roman" w:hAnsi="Times New Roman" w:cs="Times New Roman"/>
          <w:sz w:val="24"/>
          <w:szCs w:val="24"/>
        </w:rPr>
        <w:t>главы</w:t>
      </w:r>
      <w:r w:rsidR="003B6D61" w:rsidRPr="009E642C">
        <w:rPr>
          <w:rFonts w:ascii="Times New Roman" w:hAnsi="Times New Roman" w:cs="Times New Roman"/>
          <w:sz w:val="24"/>
          <w:szCs w:val="24"/>
        </w:rPr>
        <w:t>, в органы прокуратуры в течение двадцати четырех часов.</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6</w:t>
      </w:r>
      <w:r w:rsidR="003B6D61" w:rsidRPr="009E642C">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ar160" w:tooltip="Ссылка на текущий документ" w:history="1">
        <w:r w:rsidR="003B6D61" w:rsidRPr="009E642C">
          <w:rPr>
            <w:rFonts w:ascii="Times New Roman" w:hAnsi="Times New Roman" w:cs="Times New Roman"/>
            <w:sz w:val="24"/>
            <w:szCs w:val="24"/>
          </w:rPr>
          <w:t xml:space="preserve">подпункте 2 пункта </w:t>
        </w:r>
        <w:r w:rsidR="005C3F71" w:rsidRPr="009E642C">
          <w:rPr>
            <w:rFonts w:ascii="Times New Roman" w:hAnsi="Times New Roman" w:cs="Times New Roman"/>
            <w:sz w:val="24"/>
            <w:szCs w:val="24"/>
          </w:rPr>
          <w:t>5.</w:t>
        </w:r>
        <w:r w:rsidR="003B6D61" w:rsidRPr="009E642C">
          <w:rPr>
            <w:rFonts w:ascii="Times New Roman" w:hAnsi="Times New Roman" w:cs="Times New Roman"/>
            <w:sz w:val="24"/>
            <w:szCs w:val="24"/>
          </w:rPr>
          <w:t>11</w:t>
        </w:r>
      </w:hyperlink>
      <w:r w:rsidR="003B6D61" w:rsidRPr="009E642C">
        <w:rPr>
          <w:rFonts w:ascii="Times New Roman" w:hAnsi="Times New Roman" w:cs="Times New Roman"/>
          <w:sz w:val="24"/>
          <w:szCs w:val="24"/>
        </w:rPr>
        <w:t xml:space="preserve"> настоящей </w:t>
      </w:r>
      <w:r w:rsidR="005C3F71" w:rsidRPr="009E642C">
        <w:rPr>
          <w:rFonts w:ascii="Times New Roman" w:hAnsi="Times New Roman" w:cs="Times New Roman"/>
          <w:sz w:val="24"/>
          <w:szCs w:val="24"/>
        </w:rPr>
        <w:t>главы</w:t>
      </w:r>
      <w:r w:rsidR="003B6D61" w:rsidRPr="009E642C">
        <w:rPr>
          <w:rFonts w:ascii="Times New Roman" w:hAnsi="Times New Roman" w:cs="Times New Roman"/>
          <w:sz w:val="24"/>
          <w:szCs w:val="24"/>
        </w:rPr>
        <w:t>,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lastRenderedPageBreak/>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7</w:t>
      </w:r>
      <w:r w:rsidR="003B6D61" w:rsidRPr="009E642C">
        <w:rPr>
          <w:rFonts w:ascii="Times New Roman" w:hAnsi="Times New Roman" w:cs="Times New Roman"/>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в начале проведения внеплановой выездной проверки не требуется.</w:t>
      </w:r>
    </w:p>
    <w:p w:rsidR="003B6D61" w:rsidRPr="009E642C" w:rsidRDefault="0055501F" w:rsidP="002A2002">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5.</w:t>
      </w:r>
      <w:r w:rsidR="003B6D61" w:rsidRPr="009E642C">
        <w:rPr>
          <w:rFonts w:ascii="Times New Roman" w:hAnsi="Times New Roman" w:cs="Times New Roman"/>
          <w:sz w:val="24"/>
          <w:szCs w:val="24"/>
        </w:rPr>
        <w:t>1</w:t>
      </w:r>
      <w:r w:rsidR="009E642C">
        <w:rPr>
          <w:rFonts w:ascii="Times New Roman" w:hAnsi="Times New Roman" w:cs="Times New Roman"/>
          <w:sz w:val="24"/>
          <w:szCs w:val="24"/>
        </w:rPr>
        <w:t>8</w:t>
      </w:r>
      <w:r w:rsidR="003B6D61" w:rsidRPr="009E642C">
        <w:rPr>
          <w:rFonts w:ascii="Times New Roman" w:hAnsi="Times New Roman" w:cs="Times New Roman"/>
          <w:sz w:val="24"/>
          <w:szCs w:val="24"/>
        </w:rPr>
        <w:t xml:space="preserve">. Иные отношения при организации и проведении плановых и внеплановых проверок, не урегулированные настоящей </w:t>
      </w:r>
      <w:r w:rsidR="005C3F71" w:rsidRPr="009E642C">
        <w:rPr>
          <w:rFonts w:ascii="Times New Roman" w:hAnsi="Times New Roman" w:cs="Times New Roman"/>
          <w:sz w:val="24"/>
          <w:szCs w:val="24"/>
        </w:rPr>
        <w:t>главой</w:t>
      </w:r>
      <w:r w:rsidR="003B6D61" w:rsidRPr="009E642C">
        <w:rPr>
          <w:rFonts w:ascii="Times New Roman" w:hAnsi="Times New Roman" w:cs="Times New Roman"/>
          <w:sz w:val="24"/>
          <w:szCs w:val="24"/>
        </w:rPr>
        <w:t xml:space="preserve">, установлены в соответствии с Федеральным </w:t>
      </w:r>
      <w:hyperlink r:id="rId26"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3B6D61" w:rsidRPr="009E642C">
          <w:rPr>
            <w:rFonts w:ascii="Times New Roman" w:hAnsi="Times New Roman" w:cs="Times New Roman"/>
            <w:sz w:val="24"/>
            <w:szCs w:val="24"/>
          </w:rPr>
          <w:t>законом</w:t>
        </w:r>
      </w:hyperlink>
      <w:r w:rsidR="003B6D61" w:rsidRPr="009E642C">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493A" w:rsidRPr="009E642C">
        <w:rPr>
          <w:rFonts w:ascii="Times New Roman" w:hAnsi="Times New Roman" w:cs="Times New Roman"/>
          <w:sz w:val="24"/>
          <w:szCs w:val="24"/>
        </w:rPr>
        <w:t xml:space="preserve">, настоящим Положением и Административным </w:t>
      </w:r>
      <w:hyperlink r:id="rId27" w:tooltip="Постановление Администрации Талицкого городского округа от 26.08.2013 N 267 &quot;Об утверждении Административного регламента по проведению проверок органами муниципального контроля&quot;{КонсультантПлюс}" w:history="1">
        <w:r w:rsidR="0095493A" w:rsidRPr="009E642C">
          <w:rPr>
            <w:rFonts w:ascii="Times New Roman" w:hAnsi="Times New Roman" w:cs="Times New Roman"/>
            <w:sz w:val="24"/>
            <w:szCs w:val="24"/>
          </w:rPr>
          <w:t>регламентом</w:t>
        </w:r>
      </w:hyperlink>
      <w:r w:rsidR="005C3F71" w:rsidRPr="009E642C">
        <w:rPr>
          <w:rFonts w:ascii="Times New Roman" w:hAnsi="Times New Roman" w:cs="Times New Roman"/>
          <w:sz w:val="24"/>
          <w:szCs w:val="24"/>
        </w:rPr>
        <w:t>.</w:t>
      </w:r>
    </w:p>
    <w:p w:rsidR="003B6D61" w:rsidRPr="009E642C" w:rsidRDefault="003B6D61" w:rsidP="003B6D61">
      <w:pPr>
        <w:pStyle w:val="ConsPlusNormal"/>
        <w:rPr>
          <w:rFonts w:ascii="Times New Roman" w:hAnsi="Times New Roman" w:cs="Times New Roman"/>
          <w:sz w:val="24"/>
          <w:szCs w:val="24"/>
        </w:rPr>
      </w:pPr>
    </w:p>
    <w:p w:rsidR="003B6D61" w:rsidRPr="009E642C" w:rsidRDefault="00CE476B" w:rsidP="0055501F">
      <w:pPr>
        <w:pStyle w:val="ConsPlusNormal"/>
        <w:ind w:firstLine="540"/>
        <w:jc w:val="center"/>
        <w:outlineLvl w:val="1"/>
        <w:rPr>
          <w:rFonts w:ascii="Times New Roman" w:hAnsi="Times New Roman" w:cs="Times New Roman"/>
          <w:sz w:val="22"/>
          <w:szCs w:val="22"/>
        </w:rPr>
      </w:pPr>
      <w:bookmarkStart w:id="6" w:name="Par174"/>
      <w:bookmarkEnd w:id="6"/>
      <w:r w:rsidRPr="009E642C">
        <w:rPr>
          <w:rFonts w:ascii="Times New Roman" w:hAnsi="Times New Roman" w:cs="Times New Roman"/>
          <w:sz w:val="24"/>
          <w:szCs w:val="24"/>
        </w:rPr>
        <w:t>Глава 6</w:t>
      </w:r>
      <w:r w:rsidR="003B6D61" w:rsidRPr="009E642C">
        <w:rPr>
          <w:rFonts w:ascii="Times New Roman" w:hAnsi="Times New Roman" w:cs="Times New Roman"/>
          <w:sz w:val="24"/>
          <w:szCs w:val="24"/>
        </w:rPr>
        <w:t xml:space="preserve">. </w:t>
      </w:r>
      <w:r w:rsidR="0055501F" w:rsidRPr="009E642C">
        <w:rPr>
          <w:rFonts w:ascii="Times New Roman" w:hAnsi="Times New Roman" w:cs="Times New Roman"/>
          <w:sz w:val="22"/>
          <w:szCs w:val="22"/>
        </w:rPr>
        <w:t>ДОКУМЕНТАРНАЯ ПРОВЕРКА</w:t>
      </w:r>
    </w:p>
    <w:p w:rsidR="003B6D61" w:rsidRPr="009E642C" w:rsidRDefault="003B6D61" w:rsidP="003B6D61">
      <w:pPr>
        <w:pStyle w:val="ConsPlusNormal"/>
        <w:rPr>
          <w:rFonts w:ascii="Times New Roman" w:hAnsi="Times New Roman" w:cs="Times New Roman"/>
          <w:sz w:val="24"/>
          <w:szCs w:val="24"/>
        </w:rPr>
      </w:pP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6.</w:t>
      </w:r>
      <w:r w:rsidR="003B6D61" w:rsidRPr="009E642C">
        <w:rPr>
          <w:rFonts w:ascii="Times New Roman" w:hAnsi="Times New Roman" w:cs="Times New Roman"/>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распоряжений органа муниципального земельного контроля.</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6.</w:t>
      </w:r>
      <w:r w:rsidR="003B6D61" w:rsidRPr="009E642C">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соответствии с Федеральным </w:t>
      </w:r>
      <w:hyperlink r:id="rId28"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3B6D61" w:rsidRPr="009E642C">
          <w:rPr>
            <w:rFonts w:ascii="Times New Roman" w:hAnsi="Times New Roman" w:cs="Times New Roman"/>
            <w:sz w:val="24"/>
            <w:szCs w:val="24"/>
          </w:rPr>
          <w:t>законом</w:t>
        </w:r>
      </w:hyperlink>
      <w:r w:rsidR="003B6D61" w:rsidRPr="009E642C">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493A" w:rsidRPr="009E642C">
        <w:rPr>
          <w:rFonts w:ascii="Times New Roman" w:hAnsi="Times New Roman" w:cs="Times New Roman"/>
          <w:sz w:val="24"/>
          <w:szCs w:val="24"/>
        </w:rPr>
        <w:t xml:space="preserve">, настоящим Положением и Административным </w:t>
      </w:r>
      <w:hyperlink r:id="rId29" w:tooltip="Постановление Администрации Талицкого городского округа от 26.08.2013 N 267 &quot;Об утверждении Административного регламента по проведению проверок органами муниципального контроля&quot;{КонсультантПлюс}" w:history="1">
        <w:r w:rsidR="0095493A" w:rsidRPr="009E642C">
          <w:rPr>
            <w:rFonts w:ascii="Times New Roman" w:hAnsi="Times New Roman" w:cs="Times New Roman"/>
            <w:sz w:val="24"/>
            <w:szCs w:val="24"/>
          </w:rPr>
          <w:t>регламентом</w:t>
        </w:r>
      </w:hyperlink>
      <w:r w:rsidR="00065B16" w:rsidRPr="009E642C">
        <w:rPr>
          <w:rFonts w:ascii="Times New Roman" w:hAnsi="Times New Roman" w:cs="Times New Roman"/>
          <w:sz w:val="24"/>
          <w:szCs w:val="24"/>
        </w:rPr>
        <w:t>.</w:t>
      </w:r>
    </w:p>
    <w:p w:rsidR="002A2002" w:rsidRPr="009E642C" w:rsidRDefault="0055501F" w:rsidP="00F3645A">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6.</w:t>
      </w:r>
      <w:r w:rsidR="003B6D61" w:rsidRPr="009E642C">
        <w:rPr>
          <w:rFonts w:ascii="Times New Roman" w:hAnsi="Times New Roman" w:cs="Times New Roman"/>
          <w:sz w:val="24"/>
          <w:szCs w:val="24"/>
        </w:rPr>
        <w:t>3. Документарная проверка проводится по месту нахождения органа муниципального земельного контроля.</w:t>
      </w:r>
    </w:p>
    <w:p w:rsidR="00624749" w:rsidRDefault="00624749" w:rsidP="0055501F">
      <w:pPr>
        <w:pStyle w:val="ConsPlusNormal"/>
        <w:ind w:firstLine="540"/>
        <w:jc w:val="center"/>
        <w:outlineLvl w:val="1"/>
        <w:rPr>
          <w:rFonts w:ascii="Times New Roman" w:hAnsi="Times New Roman" w:cs="Times New Roman"/>
          <w:sz w:val="24"/>
          <w:szCs w:val="24"/>
        </w:rPr>
      </w:pPr>
      <w:bookmarkStart w:id="7" w:name="Par180"/>
      <w:bookmarkEnd w:id="7"/>
    </w:p>
    <w:p w:rsidR="003B6D61" w:rsidRPr="009E642C" w:rsidRDefault="00CE476B" w:rsidP="0055501F">
      <w:pPr>
        <w:pStyle w:val="ConsPlusNormal"/>
        <w:ind w:firstLine="540"/>
        <w:jc w:val="center"/>
        <w:outlineLvl w:val="1"/>
        <w:rPr>
          <w:rFonts w:ascii="Times New Roman" w:hAnsi="Times New Roman" w:cs="Times New Roman"/>
          <w:sz w:val="24"/>
          <w:szCs w:val="24"/>
        </w:rPr>
      </w:pPr>
      <w:r w:rsidRPr="009E642C">
        <w:rPr>
          <w:rFonts w:ascii="Times New Roman" w:hAnsi="Times New Roman" w:cs="Times New Roman"/>
          <w:sz w:val="24"/>
          <w:szCs w:val="24"/>
        </w:rPr>
        <w:t>Глава 7</w:t>
      </w:r>
      <w:r w:rsidR="003B6D61" w:rsidRPr="009E642C">
        <w:rPr>
          <w:rFonts w:ascii="Times New Roman" w:hAnsi="Times New Roman" w:cs="Times New Roman"/>
          <w:sz w:val="24"/>
          <w:szCs w:val="24"/>
        </w:rPr>
        <w:t xml:space="preserve">. </w:t>
      </w:r>
      <w:r w:rsidR="0055501F" w:rsidRPr="009E642C">
        <w:rPr>
          <w:rFonts w:ascii="Times New Roman" w:hAnsi="Times New Roman" w:cs="Times New Roman"/>
          <w:sz w:val="22"/>
          <w:szCs w:val="22"/>
        </w:rPr>
        <w:t>ВЫЕЗДНАЯ ПРОВЕРКА</w:t>
      </w:r>
    </w:p>
    <w:p w:rsidR="003B6D61" w:rsidRPr="009E642C" w:rsidRDefault="003B6D61" w:rsidP="003B6D61">
      <w:pPr>
        <w:pStyle w:val="ConsPlusNormal"/>
        <w:rPr>
          <w:rFonts w:ascii="Times New Roman" w:hAnsi="Times New Roman" w:cs="Times New Roman"/>
          <w:sz w:val="24"/>
          <w:szCs w:val="24"/>
        </w:rPr>
      </w:pP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7.</w:t>
      </w:r>
      <w:r w:rsidR="003B6D61" w:rsidRPr="009E642C">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а также натурное обследование земельного участка.</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7.</w:t>
      </w:r>
      <w:r w:rsidR="003B6D61" w:rsidRPr="009E642C">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7.</w:t>
      </w:r>
      <w:r w:rsidR="003B6D61" w:rsidRPr="009E642C">
        <w:rPr>
          <w:rFonts w:ascii="Times New Roman" w:hAnsi="Times New Roman" w:cs="Times New Roman"/>
          <w:sz w:val="24"/>
          <w:szCs w:val="24"/>
        </w:rPr>
        <w:t>3. Выездная проверка проводится в случае, если при документарной проверке не представляется возможным:</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B6D61" w:rsidRPr="009E642C" w:rsidRDefault="0055501F"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lastRenderedPageBreak/>
        <w:t>7.</w:t>
      </w:r>
      <w:r w:rsidR="003B6D61" w:rsidRPr="009E642C">
        <w:rPr>
          <w:rFonts w:ascii="Times New Roman" w:hAnsi="Times New Roman" w:cs="Times New Roman"/>
          <w:sz w:val="24"/>
          <w:szCs w:val="24"/>
        </w:rPr>
        <w:t xml:space="preserve">4. Порядок проведения выездной проверки регулируется Федеральным </w:t>
      </w:r>
      <w:hyperlink r:id="rId30"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3B6D61" w:rsidRPr="009E642C">
          <w:rPr>
            <w:rFonts w:ascii="Times New Roman" w:hAnsi="Times New Roman" w:cs="Times New Roman"/>
            <w:sz w:val="24"/>
            <w:szCs w:val="24"/>
          </w:rPr>
          <w:t>законом</w:t>
        </w:r>
      </w:hyperlink>
      <w:r w:rsidR="003B6D61" w:rsidRPr="009E642C">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Положением и Административным </w:t>
      </w:r>
      <w:hyperlink r:id="rId31" w:tooltip="Постановление Администрации Талицкого городского округа от 26.08.2013 N 267 &quot;Об утверждении Административного регламента по проведению проверок органами муниципального контроля&quot;{КонсультантПлюс}" w:history="1">
        <w:r w:rsidR="003B6D61" w:rsidRPr="009E642C">
          <w:rPr>
            <w:rFonts w:ascii="Times New Roman" w:hAnsi="Times New Roman" w:cs="Times New Roman"/>
            <w:sz w:val="24"/>
            <w:szCs w:val="24"/>
          </w:rPr>
          <w:t>регламентом</w:t>
        </w:r>
      </w:hyperlink>
      <w:r w:rsidR="00065B16" w:rsidRPr="009E642C">
        <w:rPr>
          <w:rFonts w:ascii="Times New Roman" w:hAnsi="Times New Roman" w:cs="Times New Roman"/>
          <w:sz w:val="24"/>
          <w:szCs w:val="24"/>
        </w:rPr>
        <w:t>.</w:t>
      </w:r>
    </w:p>
    <w:p w:rsidR="002A2002" w:rsidRPr="009E642C" w:rsidRDefault="002A2002" w:rsidP="002A2002">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7.5. По результатам проверки юридических лиц и индивидуальных предпринимателей муниципальными инспекторами, проводящими проверку, составляется </w:t>
      </w:r>
      <w:hyperlink r:id="rId32"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9E642C">
          <w:rPr>
            <w:rFonts w:ascii="Times New Roman" w:hAnsi="Times New Roman" w:cs="Times New Roman"/>
            <w:sz w:val="24"/>
            <w:szCs w:val="24"/>
          </w:rPr>
          <w:t>акт</w:t>
        </w:r>
      </w:hyperlink>
      <w:r w:rsidRPr="009E642C">
        <w:rPr>
          <w:rFonts w:ascii="Times New Roman" w:hAnsi="Times New Roman" w:cs="Times New Roman"/>
          <w:sz w:val="24"/>
          <w:szCs w:val="24"/>
        </w:rPr>
        <w:t xml:space="preserve"> в соответствии со </w:t>
      </w:r>
      <w:hyperlink r:id="rId33"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E642C">
          <w:rPr>
            <w:rFonts w:ascii="Times New Roman" w:hAnsi="Times New Roman" w:cs="Times New Roman"/>
            <w:sz w:val="24"/>
            <w:szCs w:val="24"/>
          </w:rPr>
          <w:t>статьей 16</w:t>
        </w:r>
      </w:hyperlink>
      <w:r w:rsidRPr="009E642C">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002" w:rsidRPr="009E642C" w:rsidRDefault="002A2002" w:rsidP="003B6D61">
      <w:pPr>
        <w:pStyle w:val="ConsPlusNormal"/>
        <w:rPr>
          <w:rFonts w:ascii="Times New Roman" w:hAnsi="Times New Roman" w:cs="Times New Roman"/>
          <w:sz w:val="24"/>
          <w:szCs w:val="24"/>
        </w:rPr>
      </w:pPr>
    </w:p>
    <w:p w:rsidR="003B6D61" w:rsidRPr="009E642C" w:rsidRDefault="00CE476B" w:rsidP="0055501F">
      <w:pPr>
        <w:pStyle w:val="ConsPlusNormal"/>
        <w:ind w:firstLine="540"/>
        <w:jc w:val="center"/>
        <w:outlineLvl w:val="1"/>
        <w:rPr>
          <w:rFonts w:ascii="Times New Roman" w:hAnsi="Times New Roman" w:cs="Times New Roman"/>
          <w:sz w:val="22"/>
          <w:szCs w:val="22"/>
        </w:rPr>
      </w:pPr>
      <w:r w:rsidRPr="009E642C">
        <w:rPr>
          <w:rFonts w:ascii="Times New Roman" w:hAnsi="Times New Roman" w:cs="Times New Roman"/>
          <w:sz w:val="24"/>
          <w:szCs w:val="24"/>
        </w:rPr>
        <w:t>Глава 8</w:t>
      </w:r>
      <w:r w:rsidR="003B6D61" w:rsidRPr="009E642C">
        <w:rPr>
          <w:rFonts w:ascii="Times New Roman" w:hAnsi="Times New Roman" w:cs="Times New Roman"/>
          <w:sz w:val="24"/>
          <w:szCs w:val="24"/>
        </w:rPr>
        <w:t xml:space="preserve">. </w:t>
      </w:r>
      <w:r w:rsidR="003D315D" w:rsidRPr="009E642C">
        <w:rPr>
          <w:rFonts w:ascii="Times New Roman" w:hAnsi="Times New Roman" w:cs="Times New Roman"/>
          <w:sz w:val="22"/>
          <w:szCs w:val="22"/>
        </w:rPr>
        <w:t>ОРГАНИЗАЦИЯ И ПРОВЕДЕНИЕ МЕРОПРИЯТИЙ ПРОВЕДЕНИЯ МУНИЦИПАЛЬНОГО ЗЕМЕЛЬНОГО КОНТРОЛЯ В ОТНОШЕНИИ ГРАЖДАН</w:t>
      </w:r>
    </w:p>
    <w:p w:rsidR="003B6D61" w:rsidRPr="009E642C" w:rsidRDefault="003B6D61" w:rsidP="003B6D61">
      <w:pPr>
        <w:pStyle w:val="ConsPlusNormal"/>
        <w:rPr>
          <w:rFonts w:ascii="Times New Roman" w:hAnsi="Times New Roman" w:cs="Times New Roman"/>
          <w:sz w:val="24"/>
          <w:szCs w:val="24"/>
        </w:rPr>
      </w:pP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1. Предметом проверки является проверка соблюдения гражданами обязательных требований, осуществляемая органом муниципального земельного контроля в форме плановых и внеплановых проверок.</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2. Плановые проверки проводятся в соответствии с ежегодным планом, утверждаемым руководителем органа муниципального земельного контроля. Плановые проверки в отношении конкретного гражданина проводятся не чаще одного раза в два года.</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3. Основанием для проведения внеплановой проверки являются: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истечение срока исполнения гражданином ранее выданного органом муниципального земельного контроля предписания об устранении выявленного нарушения обязательных требований;</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 о фактах нарушения гражданами обязательных требований.</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 xml:space="preserve">5. Проверка проводится на основании </w:t>
      </w:r>
      <w:hyperlink w:anchor="Par251" w:tooltip="Ссылка на текущий документ" w:history="1">
        <w:r w:rsidR="003B6D61" w:rsidRPr="009E642C">
          <w:rPr>
            <w:rFonts w:ascii="Times New Roman" w:hAnsi="Times New Roman" w:cs="Times New Roman"/>
            <w:sz w:val="24"/>
            <w:szCs w:val="24"/>
          </w:rPr>
          <w:t>распоряжения</w:t>
        </w:r>
      </w:hyperlink>
      <w:r w:rsidR="003B6D61" w:rsidRPr="009E642C">
        <w:rPr>
          <w:rFonts w:ascii="Times New Roman" w:hAnsi="Times New Roman" w:cs="Times New Roman"/>
          <w:sz w:val="24"/>
          <w:szCs w:val="24"/>
        </w:rPr>
        <w:t xml:space="preserve"> руководителя (заместителя руководителя) органа муниципального земельного контроля по форме согласно приложению 1 к настоящему Положению.</w:t>
      </w:r>
    </w:p>
    <w:p w:rsidR="003B6D61" w:rsidRPr="009E642C" w:rsidRDefault="003D315D" w:rsidP="003B6D61">
      <w:pPr>
        <w:pStyle w:val="ConsPlusNormal"/>
        <w:ind w:firstLine="540"/>
        <w:jc w:val="both"/>
        <w:rPr>
          <w:rFonts w:ascii="Times New Roman" w:hAnsi="Times New Roman" w:cs="Times New Roman"/>
          <w:sz w:val="24"/>
          <w:szCs w:val="24"/>
        </w:rPr>
      </w:pPr>
      <w:bookmarkStart w:id="8" w:name="Par198"/>
      <w:bookmarkEnd w:id="8"/>
      <w:r w:rsidRPr="009E642C">
        <w:rPr>
          <w:rFonts w:ascii="Times New Roman" w:hAnsi="Times New Roman" w:cs="Times New Roman"/>
          <w:sz w:val="24"/>
          <w:szCs w:val="24"/>
        </w:rPr>
        <w:t>8.</w:t>
      </w:r>
      <w:r w:rsidR="003B6D61" w:rsidRPr="009E642C">
        <w:rPr>
          <w:rFonts w:ascii="Times New Roman" w:hAnsi="Times New Roman" w:cs="Times New Roman"/>
          <w:sz w:val="24"/>
          <w:szCs w:val="24"/>
        </w:rPr>
        <w:t>6. Проверки проводятся в документарной и (или) выездной форме, срок проведения каждой из проверок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проверку, срок проведения выездной проверки может быть продлен руководителем такого органа, но не более чем на 20 рабочих дней.</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7. Орган муниципального земельного контроля 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 основаниях такой необходимости.</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8. При выявлении фактов нарушений гражданами обязательных требований должностные лица органа муниципального земельного контроля, проводившие проверку, обязаны:</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1) выдать гражданину предписание о прекращении нарушений обязательных требований, </w:t>
      </w:r>
      <w:r w:rsidRPr="009E642C">
        <w:rPr>
          <w:rFonts w:ascii="Times New Roman" w:hAnsi="Times New Roman" w:cs="Times New Roman"/>
          <w:sz w:val="24"/>
          <w:szCs w:val="24"/>
        </w:rPr>
        <w:lastRenderedPageBreak/>
        <w:t xml:space="preserve">об устранении выявленных нарушений, о проведении мероприятий по обеспечению соблюдения обязательных требований. Форма </w:t>
      </w:r>
      <w:hyperlink w:anchor="Par462" w:tooltip="Ссылка на текущий документ" w:history="1">
        <w:r w:rsidRPr="009E642C">
          <w:rPr>
            <w:rFonts w:ascii="Times New Roman" w:hAnsi="Times New Roman" w:cs="Times New Roman"/>
            <w:sz w:val="24"/>
            <w:szCs w:val="24"/>
          </w:rPr>
          <w:t>предписания</w:t>
        </w:r>
      </w:hyperlink>
      <w:r w:rsidRPr="009E642C">
        <w:rPr>
          <w:rFonts w:ascii="Times New Roman" w:hAnsi="Times New Roman" w:cs="Times New Roman"/>
          <w:sz w:val="24"/>
          <w:szCs w:val="24"/>
        </w:rPr>
        <w:t xml:space="preserve"> установлена приложением 3 к настоящему Положению;</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2) </w:t>
      </w:r>
      <w:r w:rsidR="00A34996" w:rsidRPr="009E642C">
        <w:rPr>
          <w:rFonts w:ascii="Times New Roman" w:hAnsi="Times New Roman" w:cs="Times New Roman"/>
          <w:sz w:val="24"/>
          <w:szCs w:val="24"/>
        </w:rPr>
        <w:t>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3B6D61" w:rsidRPr="009E642C">
        <w:rPr>
          <w:rFonts w:ascii="Times New Roman" w:hAnsi="Times New Roman" w:cs="Times New Roman"/>
          <w:sz w:val="24"/>
          <w:szCs w:val="24"/>
        </w:rPr>
        <w:t>9. Предписание не выдается в случае устранения проверяемым лицом выявленных нарушений обязательных требований до завершения проверки.</w:t>
      </w:r>
    </w:p>
    <w:p w:rsidR="006F6C69" w:rsidRPr="009E642C" w:rsidRDefault="003D315D" w:rsidP="002A2002">
      <w:pPr>
        <w:pStyle w:val="ConsPlusNormal"/>
        <w:ind w:firstLine="540"/>
        <w:jc w:val="both"/>
        <w:rPr>
          <w:rFonts w:ascii="Times New Roman" w:hAnsi="Times New Roman" w:cs="Times New Roman"/>
          <w:sz w:val="24"/>
          <w:szCs w:val="24"/>
        </w:rPr>
      </w:pPr>
      <w:bookmarkStart w:id="9" w:name="Par204"/>
      <w:bookmarkEnd w:id="9"/>
      <w:r w:rsidRPr="009E642C">
        <w:rPr>
          <w:rFonts w:ascii="Times New Roman" w:hAnsi="Times New Roman" w:cs="Times New Roman"/>
          <w:sz w:val="24"/>
          <w:szCs w:val="24"/>
        </w:rPr>
        <w:t>8.</w:t>
      </w:r>
      <w:r w:rsidR="003B6D61" w:rsidRPr="009E642C">
        <w:rPr>
          <w:rFonts w:ascii="Times New Roman" w:hAnsi="Times New Roman" w:cs="Times New Roman"/>
          <w:sz w:val="24"/>
          <w:szCs w:val="24"/>
        </w:rPr>
        <w:t xml:space="preserve">10. Не урегулированные настоящей </w:t>
      </w:r>
      <w:r w:rsidR="00065B16" w:rsidRPr="009E642C">
        <w:rPr>
          <w:rFonts w:ascii="Times New Roman" w:hAnsi="Times New Roman" w:cs="Times New Roman"/>
          <w:sz w:val="24"/>
          <w:szCs w:val="24"/>
        </w:rPr>
        <w:t>главой</w:t>
      </w:r>
      <w:r w:rsidR="003B6D61" w:rsidRPr="009E642C">
        <w:rPr>
          <w:rFonts w:ascii="Times New Roman" w:hAnsi="Times New Roman" w:cs="Times New Roman"/>
          <w:sz w:val="24"/>
          <w:szCs w:val="24"/>
        </w:rPr>
        <w:t xml:space="preserve"> положения о порядке проведения проверок в отношении граждан могут быть определены правовым актом органа муниципального земельного контроля.</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8.</w:t>
      </w:r>
      <w:r w:rsidR="00C54390" w:rsidRPr="009E642C">
        <w:rPr>
          <w:rFonts w:ascii="Times New Roman" w:hAnsi="Times New Roman" w:cs="Times New Roman"/>
          <w:sz w:val="24"/>
          <w:szCs w:val="24"/>
        </w:rPr>
        <w:t>1</w:t>
      </w:r>
      <w:r w:rsidR="00B30AB4" w:rsidRPr="009E642C">
        <w:rPr>
          <w:rFonts w:ascii="Times New Roman" w:hAnsi="Times New Roman" w:cs="Times New Roman"/>
          <w:sz w:val="24"/>
          <w:szCs w:val="24"/>
        </w:rPr>
        <w:t>1</w:t>
      </w:r>
      <w:r w:rsidR="003B6D61" w:rsidRPr="009E642C">
        <w:rPr>
          <w:rFonts w:ascii="Times New Roman" w:hAnsi="Times New Roman" w:cs="Times New Roman"/>
          <w:sz w:val="24"/>
          <w:szCs w:val="24"/>
        </w:rPr>
        <w:t xml:space="preserve">. По результатам проверки граждан муниципальными инспекторами, проводящими проверку, составляется </w:t>
      </w:r>
      <w:hyperlink w:anchor="Par360" w:tooltip="Ссылка на текущий документ" w:history="1">
        <w:r w:rsidR="003B6D61" w:rsidRPr="009E642C">
          <w:rPr>
            <w:rFonts w:ascii="Times New Roman" w:hAnsi="Times New Roman" w:cs="Times New Roman"/>
            <w:sz w:val="24"/>
            <w:szCs w:val="24"/>
          </w:rPr>
          <w:t>акт</w:t>
        </w:r>
      </w:hyperlink>
      <w:r w:rsidR="003B6D61" w:rsidRPr="009E642C">
        <w:rPr>
          <w:rFonts w:ascii="Times New Roman" w:hAnsi="Times New Roman" w:cs="Times New Roman"/>
          <w:sz w:val="24"/>
          <w:szCs w:val="24"/>
        </w:rPr>
        <w:t xml:space="preserve"> по форме согласно приложению 2 к настоящему Положению.</w:t>
      </w:r>
    </w:p>
    <w:p w:rsidR="00A856AD" w:rsidRPr="009E642C" w:rsidRDefault="00A856AD" w:rsidP="00242E3C">
      <w:pPr>
        <w:pStyle w:val="ConsPlusNormal"/>
        <w:outlineLvl w:val="1"/>
        <w:rPr>
          <w:rFonts w:ascii="Times New Roman" w:hAnsi="Times New Roman" w:cs="Times New Roman"/>
          <w:sz w:val="24"/>
          <w:szCs w:val="24"/>
        </w:rPr>
      </w:pPr>
    </w:p>
    <w:p w:rsidR="002A2002" w:rsidRPr="009E642C" w:rsidRDefault="00CE476B" w:rsidP="003D315D">
      <w:pPr>
        <w:pStyle w:val="ConsPlusNormal"/>
        <w:ind w:firstLine="540"/>
        <w:jc w:val="center"/>
        <w:outlineLvl w:val="1"/>
        <w:rPr>
          <w:rFonts w:ascii="Times New Roman" w:hAnsi="Times New Roman" w:cs="Times New Roman"/>
          <w:sz w:val="22"/>
          <w:szCs w:val="22"/>
        </w:rPr>
      </w:pPr>
      <w:r w:rsidRPr="009E642C">
        <w:rPr>
          <w:rFonts w:ascii="Times New Roman" w:hAnsi="Times New Roman" w:cs="Times New Roman"/>
          <w:sz w:val="24"/>
          <w:szCs w:val="24"/>
        </w:rPr>
        <w:t>Глава 9</w:t>
      </w:r>
      <w:r w:rsidR="003B6D61" w:rsidRPr="009E642C">
        <w:rPr>
          <w:rFonts w:ascii="Times New Roman" w:hAnsi="Times New Roman" w:cs="Times New Roman"/>
          <w:sz w:val="24"/>
          <w:szCs w:val="24"/>
        </w:rPr>
        <w:t xml:space="preserve">. </w:t>
      </w:r>
      <w:r w:rsidR="003D315D" w:rsidRPr="009E642C">
        <w:rPr>
          <w:rFonts w:ascii="Times New Roman" w:hAnsi="Times New Roman" w:cs="Times New Roman"/>
          <w:sz w:val="22"/>
          <w:szCs w:val="22"/>
        </w:rPr>
        <w:t xml:space="preserve">ПРАВА И ОБЯЗАННОСТИ ПРОВЕРЯЕМЫХ ЛИЦ </w:t>
      </w:r>
    </w:p>
    <w:p w:rsidR="003B6D61" w:rsidRPr="009E642C" w:rsidRDefault="003D315D" w:rsidP="003D315D">
      <w:pPr>
        <w:pStyle w:val="ConsPlusNormal"/>
        <w:ind w:firstLine="540"/>
        <w:jc w:val="center"/>
        <w:outlineLvl w:val="1"/>
        <w:rPr>
          <w:rFonts w:ascii="Times New Roman" w:hAnsi="Times New Roman" w:cs="Times New Roman"/>
          <w:sz w:val="22"/>
          <w:szCs w:val="22"/>
        </w:rPr>
      </w:pPr>
      <w:r w:rsidRPr="009E642C">
        <w:rPr>
          <w:rFonts w:ascii="Times New Roman" w:hAnsi="Times New Roman" w:cs="Times New Roman"/>
          <w:sz w:val="22"/>
          <w:szCs w:val="22"/>
        </w:rPr>
        <w:t>ПРИ ПРОВЕДЕНИИ МУНИЦИПАЛЬНОГО КОНТРОЛЯ</w:t>
      </w:r>
    </w:p>
    <w:p w:rsidR="003B6D61" w:rsidRPr="009E642C" w:rsidRDefault="003B6D61" w:rsidP="003B6D61">
      <w:pPr>
        <w:pStyle w:val="ConsPlusNormal"/>
        <w:rPr>
          <w:rFonts w:ascii="Times New Roman" w:hAnsi="Times New Roman" w:cs="Times New Roman"/>
          <w:sz w:val="24"/>
          <w:szCs w:val="24"/>
        </w:rPr>
      </w:pP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9.</w:t>
      </w:r>
      <w:r w:rsidR="003B6D61" w:rsidRPr="009E642C">
        <w:rPr>
          <w:rFonts w:ascii="Times New Roman" w:hAnsi="Times New Roman" w:cs="Times New Roman"/>
          <w:sz w:val="24"/>
          <w:szCs w:val="24"/>
        </w:rPr>
        <w:t>1. Граждане, должностные лица юридического лица или их представители и индивидуальные предприниматели при проведении мероприятий по контролю имеют право:</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законом</w:t>
      </w:r>
      <w:r w:rsidR="00065B16" w:rsidRPr="009E642C">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642C">
        <w:rPr>
          <w:rFonts w:ascii="Times New Roman" w:hAnsi="Times New Roman" w:cs="Times New Roman"/>
          <w:sz w:val="24"/>
          <w:szCs w:val="24"/>
        </w:rPr>
        <w:t>;</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3B6D61" w:rsidRPr="009E642C" w:rsidRDefault="003B6D61"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 xml:space="preserve">5) </w:t>
      </w:r>
      <w:r w:rsidR="003D315D" w:rsidRPr="009E642C">
        <w:rPr>
          <w:rFonts w:ascii="Times New Roman" w:hAnsi="Times New Roman" w:cs="Times New Roman"/>
          <w:sz w:val="24"/>
          <w:szCs w:val="24"/>
        </w:rPr>
        <w:t xml:space="preserve"> </w:t>
      </w:r>
      <w:r w:rsidRPr="009E642C">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B6D61" w:rsidRPr="009E642C" w:rsidRDefault="003D315D" w:rsidP="003B6D61">
      <w:pPr>
        <w:pStyle w:val="ConsPlusNormal"/>
        <w:ind w:firstLine="540"/>
        <w:jc w:val="both"/>
        <w:rPr>
          <w:rFonts w:ascii="Times New Roman" w:hAnsi="Times New Roman" w:cs="Times New Roman"/>
          <w:sz w:val="24"/>
          <w:szCs w:val="24"/>
        </w:rPr>
      </w:pPr>
      <w:r w:rsidRPr="009E642C">
        <w:rPr>
          <w:rFonts w:ascii="Times New Roman" w:hAnsi="Times New Roman" w:cs="Times New Roman"/>
          <w:sz w:val="24"/>
          <w:szCs w:val="24"/>
        </w:rPr>
        <w:t>9.</w:t>
      </w:r>
      <w:r w:rsidR="003B6D61" w:rsidRPr="009E642C">
        <w:rPr>
          <w:rFonts w:ascii="Times New Roman" w:hAnsi="Times New Roman" w:cs="Times New Roman"/>
          <w:sz w:val="24"/>
          <w:szCs w:val="24"/>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4E8D" w:rsidRPr="009E642C" w:rsidRDefault="00524E8D" w:rsidP="003B6D61">
      <w:pPr>
        <w:pStyle w:val="ConsPlusNormal"/>
        <w:ind w:firstLine="540"/>
        <w:jc w:val="both"/>
        <w:rPr>
          <w:rFonts w:ascii="Times New Roman" w:hAnsi="Times New Roman" w:cs="Times New Roman"/>
          <w:sz w:val="24"/>
          <w:szCs w:val="24"/>
        </w:rPr>
      </w:pPr>
    </w:p>
    <w:p w:rsidR="00524E8D" w:rsidRPr="009E642C" w:rsidRDefault="00524E8D" w:rsidP="00524E8D">
      <w:pPr>
        <w:pStyle w:val="ConsPlusNormal"/>
        <w:ind w:firstLine="540"/>
        <w:jc w:val="center"/>
        <w:rPr>
          <w:rFonts w:ascii="Times New Roman" w:hAnsi="Times New Roman" w:cs="Times New Roman"/>
          <w:sz w:val="22"/>
          <w:szCs w:val="22"/>
        </w:rPr>
      </w:pPr>
      <w:r w:rsidRPr="009E642C">
        <w:rPr>
          <w:rFonts w:ascii="Times New Roman" w:hAnsi="Times New Roman" w:cs="Times New Roman"/>
          <w:sz w:val="24"/>
          <w:szCs w:val="24"/>
        </w:rPr>
        <w:t xml:space="preserve">Глава 10. </w:t>
      </w:r>
      <w:r w:rsidRPr="009E642C">
        <w:rPr>
          <w:rFonts w:ascii="Times New Roman" w:hAnsi="Times New Roman" w:cs="Times New Roman"/>
          <w:sz w:val="22"/>
          <w:szCs w:val="22"/>
        </w:rPr>
        <w:t>ОТВЕТСТВЕННОСТЬ ДОЛЖНОСТНЫХ ЛИЦ</w:t>
      </w:r>
    </w:p>
    <w:p w:rsidR="00524E8D" w:rsidRPr="009E642C" w:rsidRDefault="00524E8D" w:rsidP="00524E8D">
      <w:pPr>
        <w:pStyle w:val="ConsPlusNormal"/>
        <w:ind w:firstLine="540"/>
        <w:jc w:val="center"/>
        <w:rPr>
          <w:rFonts w:ascii="Times New Roman" w:hAnsi="Times New Roman" w:cs="Times New Roman"/>
          <w:sz w:val="22"/>
          <w:szCs w:val="22"/>
        </w:rPr>
      </w:pPr>
      <w:r w:rsidRPr="009E642C">
        <w:rPr>
          <w:rFonts w:ascii="Times New Roman" w:hAnsi="Times New Roman" w:cs="Times New Roman"/>
          <w:sz w:val="22"/>
          <w:szCs w:val="22"/>
        </w:rPr>
        <w:t>ЗА РЕШЕНИЯ И ДЕЙСТВИЯ (БЕЗДЕЙСТВИЯ),</w:t>
      </w:r>
    </w:p>
    <w:p w:rsidR="00524E8D" w:rsidRPr="009E642C" w:rsidRDefault="00524E8D" w:rsidP="00524E8D">
      <w:pPr>
        <w:pStyle w:val="ConsPlusNormal"/>
        <w:ind w:firstLine="540"/>
        <w:jc w:val="center"/>
        <w:rPr>
          <w:rFonts w:ascii="Times New Roman" w:hAnsi="Times New Roman" w:cs="Times New Roman"/>
          <w:sz w:val="22"/>
          <w:szCs w:val="22"/>
        </w:rPr>
      </w:pPr>
      <w:r w:rsidRPr="009E642C">
        <w:rPr>
          <w:rFonts w:ascii="Times New Roman" w:hAnsi="Times New Roman" w:cs="Times New Roman"/>
          <w:sz w:val="22"/>
          <w:szCs w:val="22"/>
        </w:rPr>
        <w:t>ПРИНИМАЕМЫЕ В ХОДЕ ИСПОЛНЕНИЯ НАСТОЯЩЕГО ПОЛОЖЕНИЯ</w:t>
      </w:r>
    </w:p>
    <w:p w:rsidR="003B6D61" w:rsidRPr="009E642C" w:rsidRDefault="003B6D61" w:rsidP="003B6D61">
      <w:pPr>
        <w:pStyle w:val="ConsPlusNormal"/>
        <w:rPr>
          <w:rFonts w:ascii="Times New Roman" w:hAnsi="Times New Roman" w:cs="Times New Roman"/>
          <w:sz w:val="24"/>
          <w:szCs w:val="24"/>
        </w:rPr>
      </w:pPr>
    </w:p>
    <w:p w:rsidR="003B6D61" w:rsidRPr="009E642C" w:rsidRDefault="00524E8D" w:rsidP="00524E8D">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 xml:space="preserve">10.1. Ответственность должностных лиц в ходе исполнения настоящего Положения закрепляется должностными инструкциями в соответствии с требованиями действующего </w:t>
      </w:r>
      <w:r w:rsidRPr="009E642C">
        <w:rPr>
          <w:rFonts w:ascii="Times New Roman" w:hAnsi="Times New Roman" w:cs="Times New Roman"/>
          <w:sz w:val="24"/>
          <w:szCs w:val="24"/>
        </w:rPr>
        <w:lastRenderedPageBreak/>
        <w:t>законодательства.</w:t>
      </w:r>
    </w:p>
    <w:p w:rsidR="00524E8D" w:rsidRPr="009E642C" w:rsidRDefault="00524E8D" w:rsidP="00524E8D">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Муниципальные служащие, допустившие нарушение настоящего Положения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года № 25-ФЗ «О муниципальной службе в Российской Федерации».</w:t>
      </w:r>
    </w:p>
    <w:p w:rsidR="00524E8D" w:rsidRPr="009E642C" w:rsidRDefault="00524E8D" w:rsidP="00524E8D">
      <w:pPr>
        <w:pStyle w:val="ConsPlusNormal"/>
        <w:ind w:firstLine="567"/>
        <w:jc w:val="both"/>
        <w:rPr>
          <w:rFonts w:ascii="Times New Roman" w:hAnsi="Times New Roman" w:cs="Times New Roman"/>
          <w:sz w:val="24"/>
          <w:szCs w:val="24"/>
        </w:rPr>
      </w:pPr>
    </w:p>
    <w:p w:rsidR="00742A55" w:rsidRPr="009E642C" w:rsidRDefault="00742A55" w:rsidP="00742A55">
      <w:pPr>
        <w:pStyle w:val="ConsPlusNormal"/>
        <w:ind w:firstLine="567"/>
        <w:jc w:val="center"/>
        <w:rPr>
          <w:rFonts w:ascii="Times New Roman" w:hAnsi="Times New Roman" w:cs="Times New Roman"/>
          <w:sz w:val="22"/>
          <w:szCs w:val="22"/>
        </w:rPr>
      </w:pPr>
      <w:r w:rsidRPr="009E642C">
        <w:rPr>
          <w:rFonts w:ascii="Times New Roman" w:hAnsi="Times New Roman" w:cs="Times New Roman"/>
          <w:sz w:val="24"/>
          <w:szCs w:val="24"/>
        </w:rPr>
        <w:t xml:space="preserve">Глава 11. </w:t>
      </w:r>
      <w:r w:rsidRPr="009E642C">
        <w:rPr>
          <w:rFonts w:ascii="Times New Roman" w:hAnsi="Times New Roman" w:cs="Times New Roman"/>
          <w:sz w:val="22"/>
          <w:szCs w:val="22"/>
        </w:rPr>
        <w:t xml:space="preserve">ПОРЯДОК ОБЖАЛОВАНИЯ ДЕЙСТВИЯ (БЕЗДЕЙСТВИЯ) </w:t>
      </w:r>
    </w:p>
    <w:p w:rsidR="00524E8D" w:rsidRPr="009E642C" w:rsidRDefault="00742A55" w:rsidP="00742A55">
      <w:pPr>
        <w:pStyle w:val="ConsPlusNormal"/>
        <w:ind w:firstLine="567"/>
        <w:jc w:val="center"/>
        <w:rPr>
          <w:rFonts w:ascii="Times New Roman" w:hAnsi="Times New Roman" w:cs="Times New Roman"/>
          <w:sz w:val="22"/>
          <w:szCs w:val="22"/>
        </w:rPr>
      </w:pPr>
      <w:r w:rsidRPr="009E642C">
        <w:rPr>
          <w:rFonts w:ascii="Times New Roman" w:hAnsi="Times New Roman" w:cs="Times New Roman"/>
          <w:sz w:val="22"/>
          <w:szCs w:val="22"/>
        </w:rPr>
        <w:t xml:space="preserve">ДОЛЖНОСТНЫХ ЛИЦ, А ТАКЖЕ ПРИНИМАЕМЫЕ ИМИ РЕШЕНИЯ В ХОДЕ ВЫПОЛНЕНИЯ НАСТОЯЩЕГО ПОЛОЖЕНИЯ </w:t>
      </w:r>
    </w:p>
    <w:p w:rsidR="00742A55" w:rsidRPr="009E642C" w:rsidRDefault="00742A55" w:rsidP="00742A55">
      <w:pPr>
        <w:pStyle w:val="ConsPlusNormal"/>
        <w:ind w:firstLine="567"/>
        <w:jc w:val="both"/>
        <w:rPr>
          <w:rFonts w:ascii="Times New Roman" w:hAnsi="Times New Roman" w:cs="Times New Roman"/>
          <w:sz w:val="24"/>
          <w:szCs w:val="24"/>
        </w:rPr>
      </w:pPr>
    </w:p>
    <w:p w:rsidR="00742A55" w:rsidRPr="009E642C" w:rsidRDefault="00742A55" w:rsidP="00742A55">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11.1. Заявитель может обратиться с жалобой на решение или действие (бездействие), осуществляемое (принятое) на основании настоящего Положения устно или письменно к главе администрации Шалинского городского округа.</w:t>
      </w:r>
    </w:p>
    <w:p w:rsidR="00742A55" w:rsidRPr="009E642C" w:rsidRDefault="00742A55" w:rsidP="00742A55">
      <w:pPr>
        <w:pStyle w:val="ConsPlusNormal"/>
        <w:ind w:firstLine="567"/>
        <w:jc w:val="both"/>
        <w:rPr>
          <w:rFonts w:ascii="Times New Roman" w:hAnsi="Times New Roman" w:cs="Times New Roman"/>
          <w:sz w:val="24"/>
          <w:szCs w:val="24"/>
        </w:rPr>
      </w:pPr>
      <w:r w:rsidRPr="009E642C">
        <w:rPr>
          <w:rFonts w:ascii="Times New Roman" w:hAnsi="Times New Roman" w:cs="Times New Roman"/>
          <w:sz w:val="24"/>
          <w:szCs w:val="24"/>
        </w:rPr>
        <w:t>11.2. Заявитель вправе обжаловать решения, принятые в ходе исполнения настоящего Положения, действия (бездействия) должностных лиц администрации Шалинского городского округа в судебном порядке.</w:t>
      </w:r>
    </w:p>
    <w:p w:rsidR="00CE476B" w:rsidRPr="009E642C" w:rsidRDefault="00CE476B" w:rsidP="003B6D61">
      <w:pPr>
        <w:pStyle w:val="ConsPlusNormal"/>
      </w:pPr>
    </w:p>
    <w:p w:rsidR="00CE476B" w:rsidRPr="009E642C" w:rsidRDefault="00CE476B" w:rsidP="003B6D61">
      <w:pPr>
        <w:pStyle w:val="ConsPlusNormal"/>
      </w:pPr>
    </w:p>
    <w:p w:rsidR="00242E3C" w:rsidRDefault="00242E3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Default="009E642C" w:rsidP="003B6D61">
      <w:pPr>
        <w:pStyle w:val="ConsPlusNormal"/>
      </w:pPr>
    </w:p>
    <w:p w:rsidR="009E642C" w:rsidRPr="009E642C" w:rsidRDefault="009E642C" w:rsidP="003B6D61">
      <w:pPr>
        <w:pStyle w:val="ConsPlusNormal"/>
      </w:pPr>
    </w:p>
    <w:p w:rsidR="00242E3C" w:rsidRPr="009E642C" w:rsidRDefault="00242E3C" w:rsidP="003B6D61">
      <w:pPr>
        <w:pStyle w:val="ConsPlusNormal"/>
      </w:pPr>
    </w:p>
    <w:p w:rsidR="00242E3C" w:rsidRPr="009E642C" w:rsidRDefault="00242E3C" w:rsidP="003B6D61">
      <w:pPr>
        <w:pStyle w:val="ConsPlusNormal"/>
      </w:pPr>
    </w:p>
    <w:p w:rsidR="00242E3C" w:rsidRPr="009E642C" w:rsidRDefault="00242E3C" w:rsidP="003B6D61">
      <w:pPr>
        <w:pStyle w:val="ConsPlusNormal"/>
      </w:pPr>
    </w:p>
    <w:p w:rsidR="003B6D61" w:rsidRPr="009E642C" w:rsidRDefault="003B6D61" w:rsidP="003B6D61">
      <w:pPr>
        <w:pStyle w:val="ConsPlusNormal"/>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1C350D" w:rsidRDefault="001C350D" w:rsidP="003B6D61">
      <w:pPr>
        <w:pStyle w:val="ConsPlusNormal"/>
        <w:jc w:val="right"/>
        <w:outlineLvl w:val="1"/>
        <w:rPr>
          <w:rFonts w:ascii="Times New Roman" w:hAnsi="Times New Roman" w:cs="Times New Roman"/>
        </w:rPr>
      </w:pPr>
    </w:p>
    <w:p w:rsidR="001C350D" w:rsidRDefault="001C350D" w:rsidP="003B6D61">
      <w:pPr>
        <w:pStyle w:val="ConsPlusNormal"/>
        <w:jc w:val="right"/>
        <w:outlineLvl w:val="1"/>
        <w:rPr>
          <w:rFonts w:ascii="Times New Roman" w:hAnsi="Times New Roman" w:cs="Times New Roman"/>
        </w:rPr>
      </w:pPr>
    </w:p>
    <w:p w:rsidR="009E642C" w:rsidRDefault="009E642C" w:rsidP="003B6D61">
      <w:pPr>
        <w:pStyle w:val="ConsPlusNormal"/>
        <w:jc w:val="right"/>
        <w:outlineLvl w:val="1"/>
        <w:rPr>
          <w:rFonts w:ascii="Times New Roman" w:hAnsi="Times New Roman" w:cs="Times New Roman"/>
        </w:rPr>
      </w:pPr>
    </w:p>
    <w:p w:rsidR="003B6D61" w:rsidRPr="009E642C" w:rsidRDefault="003B6D61" w:rsidP="003B6D61">
      <w:pPr>
        <w:pStyle w:val="ConsPlusNormal"/>
        <w:jc w:val="right"/>
        <w:outlineLvl w:val="1"/>
        <w:rPr>
          <w:rFonts w:ascii="Times New Roman" w:hAnsi="Times New Roman" w:cs="Times New Roman"/>
        </w:rPr>
      </w:pPr>
      <w:r w:rsidRPr="009E642C">
        <w:rPr>
          <w:rFonts w:ascii="Times New Roman" w:hAnsi="Times New Roman" w:cs="Times New Roman"/>
        </w:rPr>
        <w:lastRenderedPageBreak/>
        <w:t>Приложение 1</w:t>
      </w:r>
    </w:p>
    <w:p w:rsidR="003B6D61" w:rsidRPr="009E642C" w:rsidRDefault="003B6D61" w:rsidP="003B6D61">
      <w:pPr>
        <w:pStyle w:val="ConsPlusNormal"/>
        <w:rPr>
          <w:rFonts w:ascii="Times New Roman" w:hAnsi="Times New Roman" w:cs="Times New Roman"/>
          <w:sz w:val="24"/>
          <w:szCs w:val="24"/>
        </w:rPr>
      </w:pPr>
    </w:p>
    <w:p w:rsidR="003D315D" w:rsidRPr="009E642C" w:rsidRDefault="003D315D" w:rsidP="003B6D61">
      <w:pPr>
        <w:pStyle w:val="ConsPlusNormal"/>
        <w:rPr>
          <w:rFonts w:ascii="Times New Roman" w:hAnsi="Times New Roman" w:cs="Times New Roman"/>
          <w:sz w:val="24"/>
          <w:szCs w:val="24"/>
        </w:rPr>
      </w:pPr>
    </w:p>
    <w:p w:rsidR="004575FD" w:rsidRPr="009E642C" w:rsidRDefault="003D315D" w:rsidP="003D315D">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Управление архитектуры, г</w:t>
      </w:r>
      <w:r w:rsidR="00EF7E73" w:rsidRPr="009E642C">
        <w:rPr>
          <w:rFonts w:ascii="Times New Roman" w:hAnsi="Times New Roman" w:cs="Times New Roman"/>
          <w:b/>
          <w:sz w:val="24"/>
          <w:szCs w:val="24"/>
        </w:rPr>
        <w:t>ра</w:t>
      </w:r>
      <w:r w:rsidRPr="009E642C">
        <w:rPr>
          <w:rFonts w:ascii="Times New Roman" w:hAnsi="Times New Roman" w:cs="Times New Roman"/>
          <w:b/>
          <w:sz w:val="24"/>
          <w:szCs w:val="24"/>
        </w:rPr>
        <w:t xml:space="preserve">достроительства и землепользования </w:t>
      </w:r>
    </w:p>
    <w:p w:rsidR="003B6D61" w:rsidRPr="009E642C" w:rsidRDefault="003D315D" w:rsidP="003D315D">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администрации Шалинского городского округа</w:t>
      </w:r>
    </w:p>
    <w:p w:rsidR="00905F54" w:rsidRPr="009E642C" w:rsidRDefault="00334A09" w:rsidP="00905F54">
      <w:pPr>
        <w:pStyle w:val="ConsPlusNonformat"/>
        <w:pBdr>
          <w:bottom w:val="single" w:sz="4" w:space="1" w:color="auto"/>
          <w:between w:val="single" w:sz="4" w:space="1" w:color="auto"/>
        </w:pBdr>
        <w:rPr>
          <w:rFonts w:ascii="Times New Roman" w:hAnsi="Times New Roman" w:cs="Times New Roman"/>
          <w:sz w:val="24"/>
          <w:szCs w:val="24"/>
        </w:rPr>
      </w:pPr>
      <w:r w:rsidRPr="00334A09">
        <w:rPr>
          <w:rFonts w:ascii="Times New Roman" w:hAnsi="Times New Roman" w:cs="Times New Roman"/>
          <w:b/>
          <w:sz w:val="24"/>
          <w:szCs w:val="24"/>
        </w:rPr>
        <w:pict>
          <v:rect id="_x0000_i1025" style="width:0;height:1.5pt" o:hralign="center" o:hrstd="t" o:hr="t" fillcolor="#9d9da1" stroked="f"/>
        </w:pict>
      </w:r>
    </w:p>
    <w:p w:rsidR="003B6D61" w:rsidRPr="009E642C" w:rsidRDefault="003B6D61" w:rsidP="00905F5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органа муниципального земельного контроля)</w:t>
      </w:r>
    </w:p>
    <w:p w:rsidR="003B6D61" w:rsidRPr="009E642C" w:rsidRDefault="003B6D61" w:rsidP="003B6D61">
      <w:pPr>
        <w:pStyle w:val="ConsPlusNonformat"/>
        <w:rPr>
          <w:rFonts w:ascii="Times New Roman" w:hAnsi="Times New Roman" w:cs="Times New Roman"/>
          <w:sz w:val="24"/>
          <w:szCs w:val="24"/>
        </w:rPr>
      </w:pPr>
    </w:p>
    <w:p w:rsidR="003B6D61" w:rsidRPr="009E642C" w:rsidRDefault="003B6D61" w:rsidP="00905F54">
      <w:pPr>
        <w:pStyle w:val="ConsPlusNonformat"/>
        <w:jc w:val="center"/>
        <w:rPr>
          <w:rFonts w:ascii="Times New Roman" w:hAnsi="Times New Roman" w:cs="Times New Roman"/>
          <w:b/>
          <w:sz w:val="24"/>
          <w:szCs w:val="24"/>
        </w:rPr>
      </w:pPr>
      <w:bookmarkStart w:id="10" w:name="Par251"/>
      <w:bookmarkEnd w:id="10"/>
      <w:r w:rsidRPr="009E642C">
        <w:rPr>
          <w:rFonts w:ascii="Times New Roman" w:hAnsi="Times New Roman" w:cs="Times New Roman"/>
          <w:b/>
          <w:sz w:val="24"/>
          <w:szCs w:val="24"/>
        </w:rPr>
        <w:t>РАСПОРЯЖЕНИЕ</w:t>
      </w:r>
    </w:p>
    <w:p w:rsidR="004575FD" w:rsidRPr="009E642C" w:rsidRDefault="004575FD" w:rsidP="004575FD">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о проведении проверки соблюдения земельного законодательства</w:t>
      </w:r>
    </w:p>
    <w:p w:rsidR="004575FD" w:rsidRPr="009E642C" w:rsidRDefault="004575FD" w:rsidP="00905F54">
      <w:pPr>
        <w:pStyle w:val="ConsPlusNonformat"/>
        <w:jc w:val="center"/>
        <w:rPr>
          <w:rFonts w:ascii="Times New Roman" w:hAnsi="Times New Roman" w:cs="Times New Roman"/>
          <w:sz w:val="24"/>
          <w:szCs w:val="24"/>
        </w:rPr>
      </w:pPr>
    </w:p>
    <w:p w:rsidR="00905F54" w:rsidRPr="009E642C" w:rsidRDefault="00905F54" w:rsidP="00905F54">
      <w:pPr>
        <w:pStyle w:val="ConsPlusNonformat"/>
        <w:jc w:val="both"/>
        <w:rPr>
          <w:rFonts w:ascii="Times New Roman" w:hAnsi="Times New Roman" w:cs="Times New Roman"/>
          <w:sz w:val="24"/>
          <w:szCs w:val="24"/>
        </w:rPr>
      </w:pPr>
      <w:r w:rsidRPr="009E642C">
        <w:rPr>
          <w:rFonts w:ascii="Times New Roman" w:hAnsi="Times New Roman" w:cs="Times New Roman"/>
          <w:sz w:val="24"/>
          <w:szCs w:val="24"/>
        </w:rPr>
        <w:t>от "___" ____________20</w:t>
      </w:r>
      <w:r w:rsidR="00182B95" w:rsidRPr="009E642C">
        <w:rPr>
          <w:rFonts w:ascii="Times New Roman" w:hAnsi="Times New Roman" w:cs="Times New Roman"/>
          <w:sz w:val="24"/>
          <w:szCs w:val="24"/>
        </w:rPr>
        <w:t>___</w:t>
      </w:r>
      <w:r w:rsidRPr="009E642C">
        <w:rPr>
          <w:rFonts w:ascii="Times New Roman" w:hAnsi="Times New Roman" w:cs="Times New Roman"/>
          <w:sz w:val="24"/>
          <w:szCs w:val="24"/>
        </w:rPr>
        <w:t xml:space="preserve"> г.                                                                                        </w:t>
      </w:r>
      <w:r w:rsidR="009E642C">
        <w:rPr>
          <w:rFonts w:ascii="Times New Roman" w:hAnsi="Times New Roman" w:cs="Times New Roman"/>
          <w:sz w:val="24"/>
          <w:szCs w:val="24"/>
        </w:rPr>
        <w:t>№</w:t>
      </w:r>
      <w:r w:rsidRPr="009E642C">
        <w:rPr>
          <w:rFonts w:ascii="Times New Roman" w:hAnsi="Times New Roman" w:cs="Times New Roman"/>
          <w:sz w:val="24"/>
          <w:szCs w:val="24"/>
        </w:rPr>
        <w:t xml:space="preserve"> ____</w:t>
      </w:r>
    </w:p>
    <w:p w:rsidR="00905F54" w:rsidRPr="009E642C" w:rsidRDefault="00905F54" w:rsidP="00905F54">
      <w:pPr>
        <w:pStyle w:val="ConsPlusNonformat"/>
        <w:jc w:val="both"/>
        <w:rPr>
          <w:rFonts w:ascii="Times New Roman" w:hAnsi="Times New Roman" w:cs="Times New Roman"/>
          <w:sz w:val="24"/>
          <w:szCs w:val="24"/>
        </w:rPr>
      </w:pPr>
    </w:p>
    <w:p w:rsidR="00905F54" w:rsidRPr="009E642C" w:rsidRDefault="00905F54" w:rsidP="004575FD">
      <w:pPr>
        <w:pStyle w:val="ConsPlusNonformat"/>
        <w:ind w:firstLine="567"/>
        <w:jc w:val="both"/>
        <w:rPr>
          <w:rFonts w:ascii="Times New Roman" w:hAnsi="Times New Roman" w:cs="Times New Roman"/>
          <w:sz w:val="24"/>
          <w:szCs w:val="24"/>
        </w:rPr>
      </w:pPr>
    </w:p>
    <w:p w:rsidR="004575FD" w:rsidRPr="009E642C" w:rsidRDefault="00AB5E01" w:rsidP="004575FD">
      <w:pPr>
        <w:pStyle w:val="ConsPlusNonformat"/>
        <w:ind w:firstLine="567"/>
        <w:jc w:val="both"/>
        <w:rPr>
          <w:rFonts w:ascii="Times New Roman" w:hAnsi="Times New Roman" w:cs="Times New Roman"/>
          <w:sz w:val="24"/>
          <w:szCs w:val="24"/>
        </w:rPr>
      </w:pPr>
      <w:r w:rsidRPr="009E642C">
        <w:rPr>
          <w:rFonts w:ascii="Times New Roman" w:hAnsi="Times New Roman" w:cs="Times New Roman"/>
          <w:sz w:val="24"/>
          <w:szCs w:val="24"/>
        </w:rPr>
        <w:t xml:space="preserve">Начальник Управления архитектуры, градостроительства и землепользования администрации Шалинского городского округа </w:t>
      </w:r>
    </w:p>
    <w:p w:rsidR="00AB5E01" w:rsidRPr="009E642C" w:rsidRDefault="00AB5E01" w:rsidP="00AB5E01">
      <w:pPr>
        <w:pStyle w:val="ConsPlusNonformat"/>
        <w:pBdr>
          <w:top w:val="single" w:sz="4" w:space="1" w:color="auto"/>
        </w:pBdr>
        <w:jc w:val="both"/>
        <w:rPr>
          <w:rFonts w:ascii="Times New Roman" w:hAnsi="Times New Roman" w:cs="Times New Roman"/>
          <w:sz w:val="18"/>
          <w:szCs w:val="18"/>
        </w:rPr>
      </w:pPr>
      <w:r w:rsidRPr="009E642C">
        <w:rPr>
          <w:rFonts w:ascii="Times New Roman" w:hAnsi="Times New Roman" w:cs="Times New Roman"/>
          <w:sz w:val="18"/>
          <w:szCs w:val="18"/>
        </w:rPr>
        <w:t xml:space="preserve">                                    (руководитель органа местного самоуправления или уполномоченного им органа)</w:t>
      </w:r>
    </w:p>
    <w:p w:rsidR="003B6D61" w:rsidRPr="009E642C" w:rsidRDefault="00AB5E01"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 xml:space="preserve">руководствуясь ст. 72 </w:t>
      </w:r>
      <w:r w:rsidR="00AE2ED7" w:rsidRPr="009E642C">
        <w:rPr>
          <w:rFonts w:ascii="Times New Roman" w:hAnsi="Times New Roman" w:cs="Times New Roman"/>
          <w:sz w:val="24"/>
          <w:szCs w:val="24"/>
        </w:rPr>
        <w:t>Земельного кодекса РФ, Положением о порядке осуществления муниципального земельного контроля на территори</w:t>
      </w:r>
      <w:r w:rsidR="00182B95" w:rsidRPr="009E642C">
        <w:rPr>
          <w:rFonts w:ascii="Times New Roman" w:hAnsi="Times New Roman" w:cs="Times New Roman"/>
          <w:sz w:val="24"/>
          <w:szCs w:val="24"/>
        </w:rPr>
        <w:t>и Шалинского городского округа, Административным регламентом проведения проверок при осуществлении муниципального земельного контроля на территории Шалинского городского округа,</w:t>
      </w:r>
      <w:r w:rsidR="00AE2ED7" w:rsidRPr="009E642C">
        <w:rPr>
          <w:rFonts w:ascii="Times New Roman" w:hAnsi="Times New Roman" w:cs="Times New Roman"/>
          <w:sz w:val="24"/>
          <w:szCs w:val="24"/>
        </w:rPr>
        <w:t xml:space="preserve"> </w:t>
      </w:r>
      <w:r w:rsidR="00182B95" w:rsidRPr="009E642C">
        <w:rPr>
          <w:rFonts w:ascii="Times New Roman" w:hAnsi="Times New Roman" w:cs="Times New Roman"/>
          <w:sz w:val="24"/>
          <w:szCs w:val="24"/>
        </w:rPr>
        <w:t>в соответствии с</w:t>
      </w:r>
      <w:r w:rsidR="00AE2ED7" w:rsidRPr="009E642C">
        <w:rPr>
          <w:rFonts w:ascii="Times New Roman" w:hAnsi="Times New Roman" w:cs="Times New Roman"/>
          <w:sz w:val="24"/>
          <w:szCs w:val="24"/>
        </w:rPr>
        <w:t xml:space="preserve"> план</w:t>
      </w:r>
      <w:r w:rsidR="00182B95" w:rsidRPr="009E642C">
        <w:rPr>
          <w:rFonts w:ascii="Times New Roman" w:hAnsi="Times New Roman" w:cs="Times New Roman"/>
          <w:sz w:val="24"/>
          <w:szCs w:val="24"/>
        </w:rPr>
        <w:t>ом</w:t>
      </w:r>
      <w:r w:rsidR="00AE2ED7" w:rsidRPr="009E642C">
        <w:rPr>
          <w:rFonts w:ascii="Times New Roman" w:hAnsi="Times New Roman" w:cs="Times New Roman"/>
          <w:sz w:val="24"/>
          <w:szCs w:val="24"/>
        </w:rPr>
        <w:t xml:space="preserve"> проверок соблюдения требований земельного законодательства </w:t>
      </w:r>
      <w:r w:rsidR="00182B95" w:rsidRPr="009E642C">
        <w:rPr>
          <w:rFonts w:ascii="Times New Roman" w:hAnsi="Times New Roman" w:cs="Times New Roman"/>
          <w:sz w:val="24"/>
          <w:szCs w:val="24"/>
        </w:rPr>
        <w:t xml:space="preserve">гражданами на территории Шалинского городского округа </w:t>
      </w:r>
    </w:p>
    <w:p w:rsidR="00182B95" w:rsidRPr="009E642C" w:rsidRDefault="00182B95" w:rsidP="00BE7F9D">
      <w:pPr>
        <w:pStyle w:val="ConsPlusNormal"/>
        <w:pBdr>
          <w:top w:val="single" w:sz="4" w:space="1" w:color="auto"/>
          <w:bottom w:val="single" w:sz="4" w:space="1" w:color="auto"/>
        </w:pBdr>
        <w:jc w:val="center"/>
        <w:rPr>
          <w:rFonts w:ascii="Times New Roman" w:hAnsi="Times New Roman" w:cs="Times New Roman"/>
          <w:sz w:val="18"/>
          <w:szCs w:val="18"/>
        </w:rPr>
      </w:pPr>
      <w:r w:rsidRPr="009E642C">
        <w:rPr>
          <w:rFonts w:ascii="Times New Roman" w:hAnsi="Times New Roman" w:cs="Times New Roman"/>
          <w:sz w:val="18"/>
          <w:szCs w:val="18"/>
        </w:rPr>
        <w:t>( рассмотренные материалы и кем представлены)</w:t>
      </w:r>
    </w:p>
    <w:p w:rsidR="00BE7F9D" w:rsidRPr="009E642C" w:rsidRDefault="00BE7F9D" w:rsidP="00BE7F9D">
      <w:pPr>
        <w:pStyle w:val="ConsPlusNormal"/>
        <w:pBdr>
          <w:top w:val="single" w:sz="4" w:space="1" w:color="auto"/>
          <w:bottom w:val="single" w:sz="4" w:space="1" w:color="auto"/>
        </w:pBdr>
        <w:jc w:val="center"/>
        <w:rPr>
          <w:rFonts w:ascii="Times New Roman" w:hAnsi="Times New Roman" w:cs="Times New Roman"/>
          <w:sz w:val="18"/>
          <w:szCs w:val="18"/>
        </w:rPr>
      </w:pPr>
    </w:p>
    <w:p w:rsidR="00905F54" w:rsidRPr="009E642C" w:rsidRDefault="00182B95" w:rsidP="00182B95">
      <w:pPr>
        <w:pStyle w:val="ConsPlusNormal"/>
        <w:jc w:val="center"/>
        <w:rPr>
          <w:rFonts w:ascii="Times New Roman" w:hAnsi="Times New Roman" w:cs="Times New Roman"/>
          <w:sz w:val="24"/>
          <w:szCs w:val="24"/>
        </w:rPr>
      </w:pPr>
      <w:r w:rsidRPr="009E642C">
        <w:rPr>
          <w:rFonts w:ascii="Times New Roman" w:hAnsi="Times New Roman" w:cs="Times New Roman"/>
          <w:sz w:val="24"/>
          <w:szCs w:val="24"/>
        </w:rPr>
        <w:t>РАСПОРЯДИЛСЯ:</w:t>
      </w:r>
    </w:p>
    <w:p w:rsidR="00AB1455" w:rsidRPr="009E642C" w:rsidRDefault="00AB1455" w:rsidP="00AB1455">
      <w:pPr>
        <w:pStyle w:val="ConsPlusNormal"/>
        <w:rPr>
          <w:rFonts w:ascii="Times New Roman" w:hAnsi="Times New Roman" w:cs="Times New Roman"/>
          <w:sz w:val="24"/>
          <w:szCs w:val="24"/>
        </w:rPr>
      </w:pPr>
    </w:p>
    <w:p w:rsidR="00182B95" w:rsidRPr="009E642C" w:rsidRDefault="00182B95" w:rsidP="00AB1455">
      <w:pPr>
        <w:pStyle w:val="ConsPlusNormal"/>
        <w:rPr>
          <w:rFonts w:ascii="Times New Roman" w:hAnsi="Times New Roman" w:cs="Times New Roman"/>
          <w:sz w:val="24"/>
          <w:szCs w:val="24"/>
        </w:rPr>
      </w:pPr>
      <w:r w:rsidRPr="009E642C">
        <w:rPr>
          <w:rFonts w:ascii="Times New Roman" w:hAnsi="Times New Roman" w:cs="Times New Roman"/>
          <w:sz w:val="24"/>
          <w:szCs w:val="24"/>
        </w:rPr>
        <w:t>направить специалиста Управления архитектуры, градостроительства и землепользования администрации Шалинского городского округа _________________________________________</w:t>
      </w:r>
    </w:p>
    <w:p w:rsidR="00AB1455" w:rsidRPr="009E642C" w:rsidRDefault="00AB1455" w:rsidP="00182B95">
      <w:pPr>
        <w:pStyle w:val="ConsPlusNormal"/>
        <w:ind w:firstLine="567"/>
        <w:rPr>
          <w:rFonts w:ascii="Times New Roman" w:hAnsi="Times New Roman" w:cs="Times New Roman"/>
          <w:sz w:val="18"/>
          <w:szCs w:val="18"/>
        </w:rPr>
      </w:pPr>
      <w:r w:rsidRPr="009E642C">
        <w:rPr>
          <w:rFonts w:ascii="Times New Roman" w:hAnsi="Times New Roman" w:cs="Times New Roman"/>
          <w:sz w:val="18"/>
          <w:szCs w:val="18"/>
        </w:rPr>
        <w:t xml:space="preserve">                                                                                                                                  (Ф. И. О. специалиста)</w:t>
      </w:r>
    </w:p>
    <w:p w:rsidR="00905F54"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__________________________________________________________________________________</w:t>
      </w:r>
    </w:p>
    <w:p w:rsidR="00AB1455"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для проведения проверки соблюдения требований земельного законодательства _____________</w:t>
      </w:r>
    </w:p>
    <w:p w:rsidR="00AB1455"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w:t>
      </w:r>
    </w:p>
    <w:p w:rsidR="00AB1455" w:rsidRPr="009E642C" w:rsidRDefault="00AB1455" w:rsidP="004575FD">
      <w:pPr>
        <w:pStyle w:val="ConsPlusNormal"/>
        <w:jc w:val="both"/>
        <w:rPr>
          <w:rFonts w:ascii="Times New Roman" w:hAnsi="Times New Roman" w:cs="Times New Roman"/>
          <w:sz w:val="18"/>
          <w:szCs w:val="18"/>
        </w:rPr>
      </w:pPr>
      <w:r w:rsidRPr="009E642C">
        <w:rPr>
          <w:rFonts w:ascii="Times New Roman" w:hAnsi="Times New Roman" w:cs="Times New Roman"/>
          <w:sz w:val="18"/>
          <w:szCs w:val="18"/>
        </w:rPr>
        <w:t xml:space="preserve">                                                                      ( Ф. И. О. физического лица)</w:t>
      </w:r>
    </w:p>
    <w:p w:rsidR="00AB1455"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 xml:space="preserve">на земельном участке, расположенном по адресу: Свердловская область, Шалинский городской округ, ____________________________________________________________________________ </w:t>
      </w:r>
    </w:p>
    <w:p w:rsidR="00AB1455"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w:t>
      </w:r>
    </w:p>
    <w:p w:rsidR="00AB1455" w:rsidRPr="009E642C" w:rsidRDefault="00AB1455" w:rsidP="00AB1455">
      <w:pPr>
        <w:pStyle w:val="ConsPlusNormal"/>
        <w:jc w:val="center"/>
        <w:rPr>
          <w:rFonts w:ascii="Times New Roman" w:hAnsi="Times New Roman" w:cs="Times New Roman"/>
          <w:sz w:val="18"/>
          <w:szCs w:val="18"/>
        </w:rPr>
      </w:pPr>
      <w:r w:rsidRPr="009E642C">
        <w:rPr>
          <w:rFonts w:ascii="Times New Roman" w:hAnsi="Times New Roman" w:cs="Times New Roman"/>
          <w:sz w:val="18"/>
          <w:szCs w:val="18"/>
        </w:rPr>
        <w:t xml:space="preserve">(сведения о земельном участке: адрес, площадь, вид разрешенного использования, кадастровый номер, вид права, </w:t>
      </w:r>
    </w:p>
    <w:p w:rsidR="00AB1455" w:rsidRPr="009E642C" w:rsidRDefault="00AB1455" w:rsidP="00AB1455">
      <w:pPr>
        <w:pStyle w:val="ConsPlusNormal"/>
        <w:rPr>
          <w:rFonts w:ascii="Times New Roman" w:hAnsi="Times New Roman" w:cs="Times New Roman"/>
          <w:sz w:val="18"/>
          <w:szCs w:val="18"/>
        </w:rPr>
      </w:pPr>
    </w:p>
    <w:p w:rsidR="00AB1455" w:rsidRPr="009E642C" w:rsidRDefault="00AB1455" w:rsidP="00AB1455">
      <w:pPr>
        <w:pStyle w:val="ConsPlusNormal"/>
        <w:rPr>
          <w:rFonts w:ascii="Times New Roman" w:hAnsi="Times New Roman" w:cs="Times New Roman"/>
          <w:sz w:val="18"/>
          <w:szCs w:val="18"/>
        </w:rPr>
      </w:pPr>
      <w:r w:rsidRPr="009E642C">
        <w:rPr>
          <w:rFonts w:ascii="Times New Roman" w:hAnsi="Times New Roman" w:cs="Times New Roman"/>
          <w:sz w:val="18"/>
          <w:szCs w:val="18"/>
        </w:rPr>
        <w:t xml:space="preserve">______________________________________________________________________________________________________________    </w:t>
      </w:r>
    </w:p>
    <w:p w:rsidR="00AB1455" w:rsidRPr="009E642C" w:rsidRDefault="00AB1455" w:rsidP="00AB1455">
      <w:pPr>
        <w:pStyle w:val="ConsPlusNormal"/>
        <w:rPr>
          <w:rFonts w:ascii="Times New Roman" w:hAnsi="Times New Roman" w:cs="Times New Roman"/>
          <w:sz w:val="18"/>
          <w:szCs w:val="18"/>
        </w:rPr>
      </w:pPr>
      <w:r w:rsidRPr="009E642C">
        <w:rPr>
          <w:rFonts w:ascii="Times New Roman" w:hAnsi="Times New Roman" w:cs="Times New Roman"/>
          <w:sz w:val="18"/>
          <w:szCs w:val="18"/>
        </w:rPr>
        <w:t xml:space="preserve">                                                 правоустанавливающие (правоудостоверяющие) документы)</w:t>
      </w:r>
    </w:p>
    <w:p w:rsidR="00AB1455" w:rsidRPr="009E642C" w:rsidRDefault="00AB1455" w:rsidP="00AB1455">
      <w:pPr>
        <w:pStyle w:val="ConsPlusNormal"/>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905F54" w:rsidRPr="009E642C" w:rsidRDefault="00905F54" w:rsidP="004575FD">
      <w:pPr>
        <w:pStyle w:val="ConsPlusNormal"/>
        <w:jc w:val="both"/>
        <w:rPr>
          <w:rFonts w:ascii="Times New Roman" w:hAnsi="Times New Roman" w:cs="Times New Roman"/>
          <w:sz w:val="24"/>
          <w:szCs w:val="24"/>
        </w:rPr>
      </w:pPr>
    </w:p>
    <w:p w:rsidR="00905F54" w:rsidRPr="009E642C" w:rsidRDefault="00AB1455" w:rsidP="004575F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Дата начала проверки                «____» __________________</w:t>
      </w:r>
      <w:r w:rsidR="00BE7F9D" w:rsidRPr="009E642C">
        <w:rPr>
          <w:rFonts w:ascii="Times New Roman" w:hAnsi="Times New Roman" w:cs="Times New Roman"/>
          <w:sz w:val="24"/>
          <w:szCs w:val="24"/>
        </w:rPr>
        <w:t>_</w:t>
      </w:r>
      <w:r w:rsidRPr="009E642C">
        <w:rPr>
          <w:rFonts w:ascii="Times New Roman" w:hAnsi="Times New Roman" w:cs="Times New Roman"/>
          <w:sz w:val="24"/>
          <w:szCs w:val="24"/>
        </w:rPr>
        <w:t xml:space="preserve"> 20 ____ г.</w:t>
      </w:r>
    </w:p>
    <w:p w:rsidR="00AB1455" w:rsidRPr="009E642C" w:rsidRDefault="00AB1455" w:rsidP="004575FD">
      <w:pPr>
        <w:pStyle w:val="ConsPlusNormal"/>
        <w:jc w:val="both"/>
        <w:rPr>
          <w:rFonts w:ascii="Times New Roman" w:hAnsi="Times New Roman" w:cs="Times New Roman"/>
          <w:sz w:val="24"/>
          <w:szCs w:val="24"/>
        </w:rPr>
      </w:pPr>
    </w:p>
    <w:p w:rsidR="00BE7F9D" w:rsidRPr="009E642C" w:rsidRDefault="00AB1455" w:rsidP="00BE7F9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Дата окончания проверки          «____</w:t>
      </w:r>
      <w:r w:rsidR="00BE7F9D" w:rsidRPr="009E642C">
        <w:rPr>
          <w:rFonts w:ascii="Times New Roman" w:hAnsi="Times New Roman" w:cs="Times New Roman"/>
          <w:sz w:val="24"/>
          <w:szCs w:val="24"/>
        </w:rPr>
        <w:t>» ___________________ 20 ____ г.</w:t>
      </w:r>
    </w:p>
    <w:p w:rsidR="00BE7F9D" w:rsidRPr="009E642C" w:rsidRDefault="00BE7F9D" w:rsidP="00BE7F9D">
      <w:pPr>
        <w:pStyle w:val="ConsPlusNormal"/>
        <w:jc w:val="both"/>
        <w:rPr>
          <w:rFonts w:ascii="Times New Roman" w:hAnsi="Times New Roman" w:cs="Times New Roman"/>
          <w:sz w:val="24"/>
          <w:szCs w:val="24"/>
        </w:rPr>
      </w:pPr>
    </w:p>
    <w:p w:rsidR="00BE7F9D" w:rsidRPr="009E642C" w:rsidRDefault="00BE7F9D" w:rsidP="00BE7F9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 xml:space="preserve">                                                     _______________________       ___________________________</w:t>
      </w:r>
    </w:p>
    <w:p w:rsidR="00BE7F9D" w:rsidRPr="009E642C" w:rsidRDefault="00BE7F9D" w:rsidP="00BE7F9D">
      <w:pPr>
        <w:pStyle w:val="ConsPlusNormal"/>
        <w:jc w:val="both"/>
        <w:rPr>
          <w:rFonts w:ascii="Times New Roman" w:hAnsi="Times New Roman" w:cs="Times New Roman"/>
          <w:sz w:val="18"/>
          <w:szCs w:val="18"/>
        </w:rPr>
      </w:pPr>
      <w:r w:rsidRPr="009E642C">
        <w:rPr>
          <w:rFonts w:ascii="Times New Roman" w:hAnsi="Times New Roman" w:cs="Times New Roman"/>
          <w:sz w:val="18"/>
          <w:szCs w:val="18"/>
        </w:rPr>
        <w:t xml:space="preserve">                                                                                           (подпись)                                                     (Ф.И.О. руководителя)</w:t>
      </w:r>
    </w:p>
    <w:p w:rsidR="00BE7F9D" w:rsidRPr="009E642C" w:rsidRDefault="00BE7F9D" w:rsidP="00BE7F9D">
      <w:pPr>
        <w:pStyle w:val="ConsPlusNormal"/>
        <w:jc w:val="both"/>
        <w:rPr>
          <w:rFonts w:ascii="Times New Roman" w:hAnsi="Times New Roman" w:cs="Times New Roman"/>
          <w:sz w:val="18"/>
          <w:szCs w:val="18"/>
        </w:rPr>
      </w:pPr>
    </w:p>
    <w:p w:rsidR="00BE7F9D" w:rsidRPr="009E642C" w:rsidRDefault="00BE7F9D" w:rsidP="00BE7F9D">
      <w:pPr>
        <w:pStyle w:val="ConsPlusNormal"/>
        <w:jc w:val="both"/>
        <w:rPr>
          <w:rFonts w:ascii="Times New Roman" w:hAnsi="Times New Roman" w:cs="Times New Roman"/>
          <w:sz w:val="24"/>
          <w:szCs w:val="24"/>
        </w:rPr>
      </w:pPr>
      <w:r w:rsidRPr="009E642C">
        <w:rPr>
          <w:rFonts w:ascii="Times New Roman" w:hAnsi="Times New Roman" w:cs="Times New Roman"/>
          <w:sz w:val="24"/>
          <w:szCs w:val="24"/>
        </w:rPr>
        <w:t>С распоряжением ознакомлен: ________________________________________________________</w:t>
      </w:r>
    </w:p>
    <w:p w:rsidR="003B6D61" w:rsidRPr="009E642C" w:rsidRDefault="00BE7F9D" w:rsidP="00544B0F">
      <w:pPr>
        <w:pStyle w:val="ConsPlusNormal"/>
        <w:jc w:val="both"/>
        <w:rPr>
          <w:rFonts w:ascii="Times New Roman" w:hAnsi="Times New Roman" w:cs="Times New Roman"/>
          <w:sz w:val="18"/>
          <w:szCs w:val="18"/>
        </w:rPr>
      </w:pPr>
      <w:r w:rsidRPr="009E642C">
        <w:rPr>
          <w:rFonts w:ascii="Times New Roman" w:hAnsi="Times New Roman" w:cs="Times New Roman"/>
          <w:sz w:val="18"/>
          <w:szCs w:val="18"/>
        </w:rPr>
        <w:t xml:space="preserve">                                                                                           (подпись)                                                  (Ф.И.О. физического лица)</w:t>
      </w:r>
    </w:p>
    <w:p w:rsidR="003B6D61" w:rsidRPr="009E642C" w:rsidRDefault="003B6D61" w:rsidP="003B6D61">
      <w:pPr>
        <w:pStyle w:val="ConsPlusNormal"/>
        <w:jc w:val="right"/>
        <w:outlineLvl w:val="1"/>
        <w:rPr>
          <w:rFonts w:ascii="Times New Roman" w:hAnsi="Times New Roman" w:cs="Times New Roman"/>
          <w:sz w:val="24"/>
          <w:szCs w:val="24"/>
        </w:rPr>
      </w:pPr>
      <w:r w:rsidRPr="009E642C">
        <w:rPr>
          <w:rFonts w:ascii="Times New Roman" w:hAnsi="Times New Roman" w:cs="Times New Roman"/>
          <w:sz w:val="24"/>
          <w:szCs w:val="24"/>
        </w:rPr>
        <w:lastRenderedPageBreak/>
        <w:t>Приложение 2</w:t>
      </w:r>
    </w:p>
    <w:p w:rsidR="00544B0F" w:rsidRPr="009E642C" w:rsidRDefault="00544B0F" w:rsidP="003B6D61">
      <w:pPr>
        <w:pStyle w:val="ConsPlusNormal"/>
        <w:rPr>
          <w:rFonts w:ascii="Times New Roman" w:hAnsi="Times New Roman" w:cs="Times New Roman"/>
          <w:sz w:val="24"/>
          <w:szCs w:val="24"/>
        </w:rPr>
      </w:pPr>
    </w:p>
    <w:p w:rsidR="00544B0F" w:rsidRPr="009E642C" w:rsidRDefault="00544B0F" w:rsidP="00544B0F">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 xml:space="preserve">Управление архитектуры, градостроительства и землепользования </w:t>
      </w:r>
    </w:p>
    <w:p w:rsidR="00544B0F" w:rsidRPr="009E642C" w:rsidRDefault="00544B0F" w:rsidP="00544B0F">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администрации Шалинского городского округа</w:t>
      </w:r>
    </w:p>
    <w:p w:rsidR="00544B0F" w:rsidRPr="009E642C" w:rsidRDefault="00334A09" w:rsidP="00544B0F">
      <w:pPr>
        <w:pStyle w:val="ConsPlusNonformat"/>
        <w:pBdr>
          <w:bottom w:val="single" w:sz="4" w:space="1" w:color="auto"/>
          <w:between w:val="single" w:sz="4" w:space="1" w:color="auto"/>
        </w:pBdr>
        <w:rPr>
          <w:rFonts w:ascii="Times New Roman" w:hAnsi="Times New Roman" w:cs="Times New Roman"/>
          <w:sz w:val="24"/>
          <w:szCs w:val="24"/>
        </w:rPr>
      </w:pPr>
      <w:r w:rsidRPr="00334A09">
        <w:rPr>
          <w:rFonts w:ascii="Times New Roman" w:hAnsi="Times New Roman" w:cs="Times New Roman"/>
          <w:b/>
          <w:sz w:val="24"/>
          <w:szCs w:val="24"/>
        </w:rPr>
        <w:pict>
          <v:rect id="_x0000_i1026" style="width:0;height:1.5pt" o:hralign="center" o:hrstd="t" o:hr="t" fillcolor="#9d9da1" stroked="f"/>
        </w:pict>
      </w:r>
    </w:p>
    <w:p w:rsidR="00544B0F" w:rsidRPr="009E642C" w:rsidRDefault="00544B0F" w:rsidP="00544B0F">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органа муниципального земельного контроля)</w:t>
      </w:r>
    </w:p>
    <w:p w:rsidR="00544B0F" w:rsidRPr="009E642C" w:rsidRDefault="00544B0F" w:rsidP="00544B0F">
      <w:pPr>
        <w:pStyle w:val="ConsPlusNonformat"/>
        <w:rPr>
          <w:rFonts w:ascii="Times New Roman" w:hAnsi="Times New Roman" w:cs="Times New Roman"/>
          <w:sz w:val="24"/>
          <w:szCs w:val="24"/>
        </w:rPr>
      </w:pPr>
    </w:p>
    <w:p w:rsidR="00544B0F" w:rsidRPr="009E642C" w:rsidRDefault="00544B0F" w:rsidP="00544B0F">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А К Т</w:t>
      </w:r>
    </w:p>
    <w:p w:rsidR="00544B0F" w:rsidRPr="009E642C" w:rsidRDefault="00544B0F" w:rsidP="00544B0F">
      <w:pPr>
        <w:pStyle w:val="ConsPlusNonformat"/>
        <w:jc w:val="both"/>
        <w:rPr>
          <w:rFonts w:ascii="Times New Roman" w:hAnsi="Times New Roman" w:cs="Times New Roman"/>
          <w:sz w:val="24"/>
          <w:szCs w:val="24"/>
        </w:rPr>
      </w:pPr>
      <w:r w:rsidRPr="009E642C">
        <w:rPr>
          <w:rFonts w:ascii="Times New Roman" w:hAnsi="Times New Roman" w:cs="Times New Roman"/>
          <w:sz w:val="24"/>
          <w:szCs w:val="24"/>
        </w:rPr>
        <w:t xml:space="preserve">от "___" ____________20___ г.                                                                                        </w:t>
      </w:r>
      <w:r w:rsidR="009E642C">
        <w:rPr>
          <w:rFonts w:ascii="Times New Roman" w:hAnsi="Times New Roman" w:cs="Times New Roman"/>
          <w:sz w:val="24"/>
          <w:szCs w:val="24"/>
        </w:rPr>
        <w:t>№</w:t>
      </w:r>
      <w:r w:rsidRPr="009E642C">
        <w:rPr>
          <w:rFonts w:ascii="Times New Roman" w:hAnsi="Times New Roman" w:cs="Times New Roman"/>
          <w:sz w:val="24"/>
          <w:szCs w:val="24"/>
        </w:rPr>
        <w:t xml:space="preserve"> ____</w:t>
      </w:r>
    </w:p>
    <w:p w:rsidR="00544B0F" w:rsidRPr="009E642C" w:rsidRDefault="00544B0F" w:rsidP="00544B0F">
      <w:pPr>
        <w:pStyle w:val="ConsPlusNonformat"/>
        <w:jc w:val="both"/>
        <w:rPr>
          <w:rFonts w:ascii="Times New Roman" w:hAnsi="Times New Roman" w:cs="Times New Roman"/>
          <w:b/>
          <w:sz w:val="24"/>
          <w:szCs w:val="24"/>
        </w:rPr>
      </w:pPr>
    </w:p>
    <w:p w:rsidR="00544B0F" w:rsidRPr="009E642C" w:rsidRDefault="00544B0F" w:rsidP="00544B0F">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 xml:space="preserve">проверки соблюдения физическими лицами требований, </w:t>
      </w:r>
    </w:p>
    <w:p w:rsidR="00544B0F" w:rsidRPr="009E642C" w:rsidRDefault="00544B0F" w:rsidP="00544B0F">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предъявляемых к использованию земельных участков</w:t>
      </w:r>
    </w:p>
    <w:p w:rsidR="00544B0F" w:rsidRPr="009E642C" w:rsidRDefault="00544B0F" w:rsidP="00544B0F">
      <w:pPr>
        <w:pStyle w:val="ConsPlusNonformat"/>
        <w:ind w:firstLine="567"/>
        <w:rPr>
          <w:rFonts w:ascii="Times New Roman" w:hAnsi="Times New Roman" w:cs="Times New Roman"/>
          <w:sz w:val="24"/>
          <w:szCs w:val="24"/>
        </w:rPr>
      </w:pPr>
    </w:p>
    <w:p w:rsidR="00544B0F" w:rsidRPr="009E642C" w:rsidRDefault="00544B0F" w:rsidP="00544B0F">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На основании _________________________________________________________________</w:t>
      </w:r>
    </w:p>
    <w:p w:rsidR="00544B0F" w:rsidRPr="009E642C" w:rsidRDefault="00544B0F" w:rsidP="00544B0F">
      <w:pPr>
        <w:pStyle w:val="ConsPlusNonformat"/>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_____________________________________________________от ____________________№_____</w:t>
      </w:r>
    </w:p>
    <w:p w:rsidR="00544B0F" w:rsidRPr="009E642C" w:rsidRDefault="00544B0F" w:rsidP="00544B0F">
      <w:pPr>
        <w:pStyle w:val="ConsPlusNonformat"/>
        <w:rPr>
          <w:rFonts w:ascii="Times New Roman" w:hAnsi="Times New Roman" w:cs="Times New Roman"/>
          <w:sz w:val="24"/>
          <w:szCs w:val="24"/>
        </w:rPr>
      </w:pPr>
      <w:r w:rsidRPr="009E642C">
        <w:rPr>
          <w:rFonts w:ascii="Times New Roman" w:hAnsi="Times New Roman" w:cs="Times New Roman"/>
          <w:sz w:val="24"/>
          <w:szCs w:val="24"/>
        </w:rPr>
        <w:t>«О ______________________________________________________________________________» и в соответствии с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мною, _____________________________________________________________</w:t>
      </w:r>
    </w:p>
    <w:p w:rsidR="00544B0F" w:rsidRPr="009E642C" w:rsidRDefault="00544B0F" w:rsidP="00544B0F">
      <w:pPr>
        <w:pStyle w:val="ConsPlusNonformat"/>
        <w:rPr>
          <w:rFonts w:ascii="Times New Roman" w:hAnsi="Times New Roman" w:cs="Times New Roman"/>
          <w:sz w:val="18"/>
          <w:szCs w:val="18"/>
        </w:rPr>
      </w:pPr>
      <w:r w:rsidRPr="009E642C">
        <w:rPr>
          <w:rFonts w:ascii="Times New Roman" w:hAnsi="Times New Roman" w:cs="Times New Roman"/>
          <w:sz w:val="18"/>
          <w:szCs w:val="18"/>
        </w:rPr>
        <w:t xml:space="preserve">                                                                                           (должность, фамилия, инициалы специалиста)</w:t>
      </w:r>
    </w:p>
    <w:p w:rsidR="00544B0F" w:rsidRPr="009E642C" w:rsidRDefault="00544B0F" w:rsidP="00544B0F">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в присутствии _____________________________________________________________________ </w:t>
      </w:r>
    </w:p>
    <w:p w:rsidR="00B12234" w:rsidRPr="009E642C" w:rsidRDefault="00B12234" w:rsidP="00B1223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 xml:space="preserve">                             </w:t>
      </w:r>
      <w:r w:rsidR="00544B0F" w:rsidRPr="009E642C">
        <w:rPr>
          <w:rFonts w:ascii="Times New Roman" w:hAnsi="Times New Roman" w:cs="Times New Roman"/>
          <w:sz w:val="18"/>
          <w:szCs w:val="18"/>
        </w:rPr>
        <w:t xml:space="preserve">(фамилия, имя, отчество, имеющиеся данные о присутствующем, для представителя проверяемого лица </w:t>
      </w:r>
    </w:p>
    <w:p w:rsidR="00544B0F" w:rsidRPr="009E642C" w:rsidRDefault="00544B0F" w:rsidP="00B1223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в том числе реквизиты доверенности)</w:t>
      </w:r>
    </w:p>
    <w:p w:rsidR="00B12234" w:rsidRPr="009E642C" w:rsidRDefault="00B12234"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в период с _______________ по  _______________ проведена проверка соблюдения требований, предъявляемых к использованию земельных участков гражданином _______________________ </w:t>
      </w:r>
    </w:p>
    <w:p w:rsidR="00B12234" w:rsidRPr="009E642C" w:rsidRDefault="00B12234"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w:t>
      </w:r>
    </w:p>
    <w:p w:rsidR="00B12234" w:rsidRPr="009E642C" w:rsidRDefault="00B12234" w:rsidP="00B1223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(фамилия, имя, отчество, (если имеется) гражданина, лица без гражданства)</w:t>
      </w:r>
    </w:p>
    <w:p w:rsidR="00B12234" w:rsidRPr="009E642C" w:rsidRDefault="00B12234" w:rsidP="00B12234">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 xml:space="preserve">Документ, удостоверяющий личность проверяемого лица ____________________________ </w:t>
      </w:r>
    </w:p>
    <w:p w:rsidR="00B12234" w:rsidRPr="009E642C" w:rsidRDefault="00B12234"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__________________________________________________________________________________</w:t>
      </w:r>
    </w:p>
    <w:p w:rsidR="00B12234" w:rsidRPr="009E642C" w:rsidRDefault="00B12234" w:rsidP="00B1223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серия, номер документа, кем и когда выдан, сведения о прописке/регистрации)</w:t>
      </w:r>
    </w:p>
    <w:p w:rsidR="00B12234"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Адрес (местоположение) земельного участка: ___________________________________________ </w:t>
      </w:r>
    </w:p>
    <w:p w:rsidR="00912E7A"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w:t>
      </w:r>
    </w:p>
    <w:p w:rsidR="00912E7A"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Кадастровый номер земельного участка: _______________________________________________ </w:t>
      </w:r>
    </w:p>
    <w:p w:rsidR="00912E7A"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Право на земельный участок: _________________________________________________________</w:t>
      </w:r>
    </w:p>
    <w:p w:rsidR="00912E7A"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Документ, подтверждающий право на земельный участок: ________________________________ </w:t>
      </w:r>
    </w:p>
    <w:p w:rsidR="00912E7A" w:rsidRPr="009E642C" w:rsidRDefault="00912E7A" w:rsidP="00B1223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 </w:t>
      </w:r>
    </w:p>
    <w:p w:rsidR="00912E7A" w:rsidRPr="009E642C" w:rsidRDefault="00912E7A" w:rsidP="00912E7A">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номер и дата документа)</w:t>
      </w:r>
    </w:p>
    <w:p w:rsidR="00912E7A" w:rsidRPr="009E642C" w:rsidRDefault="00912E7A" w:rsidP="00912E7A">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 xml:space="preserve">Описание земельного участка, объектов недвижимости и иного имущества, расположенного на данном земельном участке: _________________________________________ </w:t>
      </w:r>
    </w:p>
    <w:p w:rsidR="00912E7A" w:rsidRPr="009E642C" w:rsidRDefault="00912E7A" w:rsidP="00912E7A">
      <w:pPr>
        <w:pStyle w:val="ConsPlusNonformat"/>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912E7A" w:rsidRPr="009E642C" w:rsidRDefault="00912E7A" w:rsidP="00912E7A">
      <w:pPr>
        <w:pStyle w:val="ConsPlusNonformat"/>
        <w:jc w:val="center"/>
        <w:rPr>
          <w:rFonts w:ascii="Times New Roman" w:hAnsi="Times New Roman" w:cs="Times New Roman"/>
          <w:sz w:val="24"/>
          <w:szCs w:val="24"/>
        </w:rPr>
      </w:pPr>
      <w:r w:rsidRPr="009E642C">
        <w:rPr>
          <w:rFonts w:ascii="Times New Roman" w:hAnsi="Times New Roman" w:cs="Times New Roman"/>
          <w:sz w:val="24"/>
          <w:szCs w:val="24"/>
        </w:rPr>
        <w:t>План-схема проверяемого земельного участка*</w:t>
      </w:r>
    </w:p>
    <w:tbl>
      <w:tblPr>
        <w:tblStyle w:val="af4"/>
        <w:tblW w:w="0" w:type="auto"/>
        <w:tblLook w:val="04A0"/>
      </w:tblPr>
      <w:tblGrid>
        <w:gridCol w:w="10138"/>
      </w:tblGrid>
      <w:tr w:rsidR="00912E7A" w:rsidRPr="009E642C" w:rsidTr="00912E7A">
        <w:tc>
          <w:tcPr>
            <w:tcW w:w="10138" w:type="dxa"/>
          </w:tcPr>
          <w:p w:rsidR="00912E7A" w:rsidRPr="009E642C" w:rsidRDefault="00912E7A" w:rsidP="00912E7A">
            <w:pPr>
              <w:pStyle w:val="ConsPlusNonformat"/>
              <w:jc w:val="center"/>
              <w:rPr>
                <w:rFonts w:ascii="Times New Roman" w:hAnsi="Times New Roman" w:cs="Times New Roman"/>
                <w:sz w:val="24"/>
                <w:szCs w:val="24"/>
              </w:rPr>
            </w:pPr>
          </w:p>
          <w:p w:rsidR="00912E7A" w:rsidRPr="009E642C" w:rsidRDefault="00912E7A" w:rsidP="00912E7A">
            <w:pPr>
              <w:pStyle w:val="ConsPlusNonformat"/>
              <w:jc w:val="center"/>
              <w:rPr>
                <w:rFonts w:ascii="Times New Roman" w:hAnsi="Times New Roman" w:cs="Times New Roman"/>
                <w:sz w:val="24"/>
                <w:szCs w:val="24"/>
              </w:rPr>
            </w:pPr>
          </w:p>
          <w:p w:rsidR="00912E7A" w:rsidRPr="009E642C" w:rsidRDefault="00912E7A" w:rsidP="00912E7A">
            <w:pPr>
              <w:pStyle w:val="ConsPlusNonformat"/>
              <w:jc w:val="center"/>
              <w:rPr>
                <w:rFonts w:ascii="Times New Roman" w:hAnsi="Times New Roman" w:cs="Times New Roman"/>
                <w:sz w:val="24"/>
                <w:szCs w:val="24"/>
              </w:rPr>
            </w:pPr>
          </w:p>
          <w:p w:rsidR="00912E7A" w:rsidRPr="009E642C" w:rsidRDefault="00912E7A" w:rsidP="00912E7A">
            <w:pPr>
              <w:pStyle w:val="ConsPlusNonformat"/>
              <w:jc w:val="center"/>
              <w:rPr>
                <w:rFonts w:ascii="Times New Roman" w:hAnsi="Times New Roman" w:cs="Times New Roman"/>
                <w:sz w:val="24"/>
                <w:szCs w:val="24"/>
              </w:rPr>
            </w:pPr>
          </w:p>
          <w:p w:rsidR="006F6C69" w:rsidRPr="009E642C" w:rsidRDefault="006F6C69" w:rsidP="006F6C69">
            <w:pPr>
              <w:pStyle w:val="ConsPlusNonformat"/>
              <w:rPr>
                <w:rFonts w:ascii="Times New Roman" w:hAnsi="Times New Roman" w:cs="Times New Roman"/>
                <w:sz w:val="24"/>
                <w:szCs w:val="24"/>
              </w:rPr>
            </w:pPr>
          </w:p>
          <w:p w:rsidR="00912E7A" w:rsidRPr="009E642C" w:rsidRDefault="00912E7A" w:rsidP="00912E7A">
            <w:pPr>
              <w:pStyle w:val="ConsPlusNonformat"/>
              <w:jc w:val="center"/>
              <w:rPr>
                <w:rFonts w:ascii="Times New Roman" w:hAnsi="Times New Roman" w:cs="Times New Roman"/>
                <w:sz w:val="24"/>
                <w:szCs w:val="24"/>
              </w:rPr>
            </w:pPr>
          </w:p>
        </w:tc>
      </w:tr>
    </w:tbl>
    <w:p w:rsidR="00912E7A" w:rsidRPr="009E642C" w:rsidRDefault="00912E7A" w:rsidP="00912E7A">
      <w:pPr>
        <w:pStyle w:val="ConsPlusNonformat"/>
        <w:rPr>
          <w:rFonts w:ascii="Times New Roman" w:hAnsi="Times New Roman" w:cs="Times New Roman"/>
          <w:sz w:val="18"/>
          <w:szCs w:val="18"/>
        </w:rPr>
      </w:pPr>
      <w:r w:rsidRPr="009E642C">
        <w:rPr>
          <w:rFonts w:ascii="Times New Roman" w:hAnsi="Times New Roman" w:cs="Times New Roman"/>
          <w:sz w:val="24"/>
          <w:szCs w:val="24"/>
        </w:rPr>
        <w:lastRenderedPageBreak/>
        <w:t>*</w:t>
      </w:r>
      <w:r w:rsidRPr="009E642C">
        <w:rPr>
          <w:rFonts w:ascii="Times New Roman" w:hAnsi="Times New Roman" w:cs="Times New Roman"/>
          <w:sz w:val="18"/>
          <w:szCs w:val="18"/>
        </w:rPr>
        <w:t>Может прилагаться отдельным листом.</w:t>
      </w:r>
    </w:p>
    <w:p w:rsidR="006F6C69" w:rsidRPr="009E642C" w:rsidRDefault="006F6C69" w:rsidP="00912E7A">
      <w:pPr>
        <w:pStyle w:val="ConsPlusNonformat"/>
        <w:rPr>
          <w:rFonts w:ascii="Times New Roman" w:hAnsi="Times New Roman" w:cs="Times New Roman"/>
          <w:sz w:val="18"/>
          <w:szCs w:val="18"/>
        </w:rPr>
      </w:pPr>
    </w:p>
    <w:p w:rsidR="00912E7A" w:rsidRPr="009E642C" w:rsidRDefault="00912E7A" w:rsidP="00912E7A">
      <w:pPr>
        <w:pStyle w:val="ConsPlusNonformat"/>
        <w:rPr>
          <w:rFonts w:ascii="Times New Roman" w:hAnsi="Times New Roman" w:cs="Times New Roman"/>
          <w:sz w:val="18"/>
          <w:szCs w:val="18"/>
        </w:rPr>
      </w:pPr>
    </w:p>
    <w:p w:rsidR="00912E7A" w:rsidRPr="009E642C" w:rsidRDefault="00912E7A" w:rsidP="00912E7A">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 xml:space="preserve">В результате проверки установлено ______________________________________________ </w:t>
      </w:r>
    </w:p>
    <w:p w:rsidR="00912E7A" w:rsidRPr="009E642C" w:rsidRDefault="00912E7A" w:rsidP="00912E7A">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 </w:t>
      </w:r>
    </w:p>
    <w:p w:rsidR="00912E7A" w:rsidRPr="009E642C" w:rsidRDefault="00912E7A" w:rsidP="00912E7A">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(указание на характер нарушений, сведения о лице, допустившем нарушения, или отметка об отсутствии нарушений)</w:t>
      </w:r>
    </w:p>
    <w:p w:rsidR="00912E7A" w:rsidRPr="009E642C" w:rsidRDefault="00912E7A" w:rsidP="00912E7A">
      <w:pPr>
        <w:pStyle w:val="ConsPlusNonformat"/>
        <w:ind w:firstLine="567"/>
        <w:rPr>
          <w:rFonts w:ascii="Times New Roman" w:hAnsi="Times New Roman" w:cs="Times New Roman"/>
          <w:sz w:val="24"/>
          <w:szCs w:val="24"/>
        </w:rPr>
      </w:pPr>
    </w:p>
    <w:p w:rsidR="00912E7A" w:rsidRPr="009E642C" w:rsidRDefault="00912E7A" w:rsidP="00912E7A">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Акт составлен в 2 экземплярах:</w:t>
      </w:r>
    </w:p>
    <w:p w:rsidR="00912E7A" w:rsidRPr="009E642C" w:rsidRDefault="00912E7A" w:rsidP="00912E7A">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 xml:space="preserve">1-й экз. - _____________________________________________________________________ </w:t>
      </w:r>
    </w:p>
    <w:p w:rsidR="00912E7A" w:rsidRPr="009E642C" w:rsidRDefault="00912E7A" w:rsidP="00912E7A">
      <w:pPr>
        <w:pStyle w:val="ConsPlusNonformat"/>
        <w:ind w:firstLine="567"/>
        <w:rPr>
          <w:rFonts w:ascii="Times New Roman" w:hAnsi="Times New Roman" w:cs="Times New Roman"/>
          <w:sz w:val="24"/>
          <w:szCs w:val="24"/>
        </w:rPr>
      </w:pPr>
      <w:r w:rsidRPr="009E642C">
        <w:rPr>
          <w:rFonts w:ascii="Times New Roman" w:hAnsi="Times New Roman" w:cs="Times New Roman"/>
          <w:sz w:val="24"/>
          <w:szCs w:val="24"/>
        </w:rPr>
        <w:t>2-й экз. – в дело № _________</w:t>
      </w:r>
    </w:p>
    <w:p w:rsidR="00B51844" w:rsidRPr="009E642C" w:rsidRDefault="00B51844" w:rsidP="00B51844">
      <w:pPr>
        <w:pStyle w:val="ConsPlusNonformat"/>
        <w:rPr>
          <w:rFonts w:ascii="Times New Roman" w:hAnsi="Times New Roman" w:cs="Times New Roman"/>
          <w:sz w:val="24"/>
          <w:szCs w:val="24"/>
        </w:rPr>
      </w:pPr>
    </w:p>
    <w:p w:rsidR="00912E7A"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Приложение: 1. __________________________________________________ на ____ л. в ____ экз.</w:t>
      </w:r>
    </w:p>
    <w:p w:rsidR="00B51844" w:rsidRPr="009E642C" w:rsidRDefault="00B51844" w:rsidP="00B5184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документа)</w:t>
      </w:r>
    </w:p>
    <w:p w:rsidR="00B51844"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                        2. __________________________________________________ на ____ л. в ____ экз.</w:t>
      </w:r>
    </w:p>
    <w:p w:rsidR="00B51844" w:rsidRPr="009E642C" w:rsidRDefault="00B51844" w:rsidP="00B51844">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 xml:space="preserve"> (наименование документа)</w:t>
      </w:r>
    </w:p>
    <w:p w:rsidR="00B51844" w:rsidRPr="009E642C" w:rsidRDefault="00B51844" w:rsidP="00B51844">
      <w:pPr>
        <w:pStyle w:val="ConsPlusNonformat"/>
        <w:rPr>
          <w:rFonts w:ascii="Times New Roman" w:hAnsi="Times New Roman" w:cs="Times New Roman"/>
          <w:sz w:val="24"/>
          <w:szCs w:val="24"/>
        </w:rPr>
      </w:pPr>
    </w:p>
    <w:p w:rsidR="00B51844"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Подпись лица, проводившего проверку:                                                        ____________________ </w:t>
      </w:r>
    </w:p>
    <w:p w:rsidR="00B51844" w:rsidRPr="009E642C" w:rsidRDefault="00B51844" w:rsidP="00B51844">
      <w:pPr>
        <w:pStyle w:val="ConsPlusNonformat"/>
        <w:rPr>
          <w:rFonts w:ascii="Times New Roman" w:hAnsi="Times New Roman" w:cs="Times New Roman"/>
          <w:sz w:val="24"/>
          <w:szCs w:val="24"/>
        </w:rPr>
      </w:pPr>
    </w:p>
    <w:p w:rsidR="00B51844"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Подпись лица, присутствовавшего при проверке:                                         ____________________</w:t>
      </w:r>
    </w:p>
    <w:p w:rsidR="00B51844" w:rsidRPr="009E642C" w:rsidRDefault="00B51844" w:rsidP="00B51844">
      <w:pPr>
        <w:pStyle w:val="ConsPlusNonformat"/>
        <w:rPr>
          <w:rFonts w:ascii="Times New Roman" w:hAnsi="Times New Roman" w:cs="Times New Roman"/>
          <w:sz w:val="24"/>
          <w:szCs w:val="24"/>
        </w:rPr>
      </w:pPr>
    </w:p>
    <w:p w:rsidR="00B51844"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С актом проверки ознакомлен(а), акт получил(а):</w:t>
      </w:r>
    </w:p>
    <w:p w:rsidR="00B51844" w:rsidRPr="009E642C" w:rsidRDefault="00B51844" w:rsidP="00B51844">
      <w:pPr>
        <w:pStyle w:val="ConsPlusNonformat"/>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    __________________   __________________</w:t>
      </w:r>
    </w:p>
    <w:p w:rsidR="00B51844" w:rsidRPr="009E642C" w:rsidRDefault="00B51844" w:rsidP="00B51844">
      <w:pPr>
        <w:pStyle w:val="ConsPlusNonformat"/>
        <w:rPr>
          <w:rFonts w:ascii="Times New Roman" w:hAnsi="Times New Roman" w:cs="Times New Roman"/>
          <w:sz w:val="18"/>
          <w:szCs w:val="18"/>
        </w:rPr>
      </w:pPr>
      <w:r w:rsidRPr="009E642C">
        <w:rPr>
          <w:rFonts w:ascii="Times New Roman" w:hAnsi="Times New Roman" w:cs="Times New Roman"/>
          <w:sz w:val="18"/>
          <w:szCs w:val="18"/>
        </w:rPr>
        <w:t>(фамилия, имя, отчество (если имеется) проверяемого лица                              (подпись)                                         (дата)</w:t>
      </w:r>
    </w:p>
    <w:p w:rsidR="00B51844" w:rsidRPr="009E642C" w:rsidRDefault="00B51844" w:rsidP="00B51844">
      <w:pPr>
        <w:pStyle w:val="ConsPlusNonformat"/>
        <w:rPr>
          <w:rFonts w:ascii="Times New Roman" w:hAnsi="Times New Roman" w:cs="Times New Roman"/>
          <w:sz w:val="18"/>
          <w:szCs w:val="18"/>
        </w:rPr>
      </w:pPr>
      <w:r w:rsidRPr="009E642C">
        <w:rPr>
          <w:rFonts w:ascii="Times New Roman" w:hAnsi="Times New Roman" w:cs="Times New Roman"/>
          <w:sz w:val="18"/>
          <w:szCs w:val="18"/>
        </w:rPr>
        <w:t xml:space="preserve">              или его уполномоченного представителя)</w:t>
      </w:r>
    </w:p>
    <w:p w:rsidR="00544B0F" w:rsidRPr="009E642C" w:rsidRDefault="00544B0F" w:rsidP="00544B0F">
      <w:pPr>
        <w:pStyle w:val="ConsPlusNonformat"/>
        <w:jc w:val="both"/>
        <w:rPr>
          <w:rFonts w:ascii="Times New Roman" w:hAnsi="Times New Roman" w:cs="Times New Roman"/>
          <w:sz w:val="24"/>
          <w:szCs w:val="24"/>
        </w:rPr>
      </w:pPr>
    </w:p>
    <w:p w:rsidR="00B51844" w:rsidRPr="009E642C" w:rsidRDefault="00B51844" w:rsidP="00544B0F">
      <w:pPr>
        <w:pStyle w:val="ConsPlusNonformat"/>
        <w:jc w:val="both"/>
        <w:rPr>
          <w:rFonts w:ascii="Times New Roman" w:hAnsi="Times New Roman" w:cs="Times New Roman"/>
          <w:sz w:val="24"/>
          <w:szCs w:val="24"/>
        </w:rPr>
      </w:pPr>
      <w:r w:rsidRPr="009E642C">
        <w:rPr>
          <w:rFonts w:ascii="Times New Roman" w:hAnsi="Times New Roman" w:cs="Times New Roman"/>
          <w:sz w:val="24"/>
          <w:szCs w:val="24"/>
        </w:rPr>
        <w:t xml:space="preserve">От получения акта отказался (отказалась): ______________________________________________ </w:t>
      </w:r>
    </w:p>
    <w:p w:rsidR="00B51844" w:rsidRPr="009E642C" w:rsidRDefault="00B51844" w:rsidP="00544B0F">
      <w:pPr>
        <w:pStyle w:val="ConsPlusNonformat"/>
        <w:jc w:val="both"/>
        <w:rPr>
          <w:rFonts w:ascii="Times New Roman" w:hAnsi="Times New Roman" w:cs="Times New Roman"/>
          <w:sz w:val="18"/>
          <w:szCs w:val="18"/>
        </w:rPr>
      </w:pPr>
      <w:r w:rsidRPr="009E642C">
        <w:rPr>
          <w:rFonts w:ascii="Times New Roman" w:hAnsi="Times New Roman" w:cs="Times New Roman"/>
          <w:sz w:val="18"/>
          <w:szCs w:val="18"/>
        </w:rPr>
        <w:t xml:space="preserve">                                                                                                                         (подпись лица, проводившего проверку)</w:t>
      </w: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B51844" w:rsidRPr="009E642C" w:rsidRDefault="00B51844" w:rsidP="00544B0F">
      <w:pPr>
        <w:pStyle w:val="ConsPlusNonformat"/>
        <w:jc w:val="both"/>
        <w:rPr>
          <w:rFonts w:ascii="Times New Roman" w:hAnsi="Times New Roman" w:cs="Times New Roman"/>
          <w:sz w:val="18"/>
          <w:szCs w:val="18"/>
        </w:rPr>
      </w:pPr>
    </w:p>
    <w:p w:rsidR="00544B0F" w:rsidRPr="009E642C" w:rsidRDefault="00544B0F" w:rsidP="00544B0F">
      <w:pPr>
        <w:pStyle w:val="ConsPlusNonformat"/>
        <w:ind w:firstLine="567"/>
        <w:jc w:val="both"/>
        <w:rPr>
          <w:rFonts w:ascii="Times New Roman" w:hAnsi="Times New Roman" w:cs="Times New Roman"/>
          <w:sz w:val="24"/>
          <w:szCs w:val="24"/>
        </w:rPr>
      </w:pPr>
    </w:p>
    <w:p w:rsidR="003B6D61" w:rsidRPr="009E642C" w:rsidRDefault="003B6D61" w:rsidP="003B6D61">
      <w:pPr>
        <w:pStyle w:val="ConsPlusNormal"/>
        <w:jc w:val="right"/>
        <w:outlineLvl w:val="1"/>
        <w:rPr>
          <w:rFonts w:ascii="Times New Roman" w:hAnsi="Times New Roman" w:cs="Times New Roman"/>
          <w:sz w:val="24"/>
          <w:szCs w:val="24"/>
        </w:rPr>
      </w:pPr>
      <w:r w:rsidRPr="009E642C">
        <w:rPr>
          <w:rFonts w:ascii="Times New Roman" w:hAnsi="Times New Roman" w:cs="Times New Roman"/>
          <w:sz w:val="24"/>
          <w:szCs w:val="24"/>
        </w:rPr>
        <w:lastRenderedPageBreak/>
        <w:t>Приложение 3</w:t>
      </w:r>
    </w:p>
    <w:p w:rsidR="003B6D61" w:rsidRPr="009E642C" w:rsidRDefault="003B6D61" w:rsidP="003B6D61">
      <w:pPr>
        <w:pStyle w:val="ConsPlusNormal"/>
        <w:rPr>
          <w:rFonts w:ascii="Times New Roman" w:hAnsi="Times New Roman" w:cs="Times New Roman"/>
          <w:sz w:val="24"/>
          <w:szCs w:val="24"/>
        </w:rPr>
      </w:pPr>
    </w:p>
    <w:p w:rsidR="00B51844" w:rsidRPr="009E642C" w:rsidRDefault="00B51844" w:rsidP="003B6D61">
      <w:pPr>
        <w:pStyle w:val="ConsPlusNormal"/>
        <w:rPr>
          <w:rFonts w:ascii="Times New Roman" w:hAnsi="Times New Roman" w:cs="Times New Roman"/>
          <w:sz w:val="24"/>
          <w:szCs w:val="24"/>
        </w:rPr>
      </w:pPr>
    </w:p>
    <w:p w:rsidR="00D93A22" w:rsidRPr="009E642C" w:rsidRDefault="003B6D61" w:rsidP="004518C8">
      <w:pPr>
        <w:pStyle w:val="ConsPlusNonformat"/>
        <w:rPr>
          <w:rFonts w:ascii="Times New Roman" w:hAnsi="Times New Roman" w:cs="Times New Roman"/>
          <w:sz w:val="24"/>
          <w:szCs w:val="24"/>
        </w:rPr>
      </w:pPr>
      <w:r w:rsidRPr="009E642C">
        <w:rPr>
          <w:rFonts w:ascii="Times New Roman" w:hAnsi="Times New Roman" w:cs="Times New Roman"/>
          <w:sz w:val="24"/>
          <w:szCs w:val="24"/>
        </w:rPr>
        <w:t xml:space="preserve">      </w:t>
      </w:r>
    </w:p>
    <w:p w:rsidR="004518C8" w:rsidRPr="009E642C" w:rsidRDefault="004518C8" w:rsidP="004518C8">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 xml:space="preserve">Управление архитектуры, градостроительства и землепользования </w:t>
      </w:r>
    </w:p>
    <w:p w:rsidR="004518C8" w:rsidRPr="009E642C" w:rsidRDefault="004518C8" w:rsidP="004518C8">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администрации Шалинского городского округа</w:t>
      </w:r>
    </w:p>
    <w:p w:rsidR="004518C8" w:rsidRPr="009E642C" w:rsidRDefault="00334A09" w:rsidP="004518C8">
      <w:pPr>
        <w:pStyle w:val="ConsPlusNonformat"/>
        <w:pBdr>
          <w:bottom w:val="single" w:sz="4" w:space="1" w:color="auto"/>
          <w:between w:val="single" w:sz="4" w:space="1" w:color="auto"/>
        </w:pBdr>
        <w:rPr>
          <w:rFonts w:ascii="Times New Roman" w:hAnsi="Times New Roman" w:cs="Times New Roman"/>
          <w:sz w:val="24"/>
          <w:szCs w:val="24"/>
        </w:rPr>
      </w:pPr>
      <w:r w:rsidRPr="00334A09">
        <w:rPr>
          <w:rFonts w:ascii="Times New Roman" w:hAnsi="Times New Roman" w:cs="Times New Roman"/>
          <w:b/>
          <w:sz w:val="24"/>
          <w:szCs w:val="24"/>
        </w:rPr>
        <w:pict>
          <v:rect id="_x0000_i1027" style="width:0;height:1.5pt" o:hralign="center" o:hrstd="t" o:hr="t" fillcolor="#9d9da1" stroked="f"/>
        </w:pict>
      </w:r>
    </w:p>
    <w:p w:rsidR="004518C8" w:rsidRPr="009E642C" w:rsidRDefault="004518C8" w:rsidP="004518C8">
      <w:pPr>
        <w:pStyle w:val="ConsPlusNonformat"/>
        <w:jc w:val="center"/>
        <w:rPr>
          <w:rFonts w:ascii="Times New Roman" w:hAnsi="Times New Roman" w:cs="Times New Roman"/>
          <w:sz w:val="18"/>
          <w:szCs w:val="18"/>
        </w:rPr>
      </w:pPr>
      <w:r w:rsidRPr="009E642C">
        <w:rPr>
          <w:rFonts w:ascii="Times New Roman" w:hAnsi="Times New Roman" w:cs="Times New Roman"/>
          <w:sz w:val="18"/>
          <w:szCs w:val="18"/>
        </w:rPr>
        <w:t>(наименование органа муниципального земельного контроля)</w:t>
      </w:r>
    </w:p>
    <w:p w:rsidR="004518C8" w:rsidRPr="009E642C" w:rsidRDefault="004518C8" w:rsidP="004518C8">
      <w:pPr>
        <w:pStyle w:val="ConsPlusNonformat"/>
        <w:jc w:val="center"/>
        <w:rPr>
          <w:rFonts w:ascii="Times New Roman" w:hAnsi="Times New Roman" w:cs="Times New Roman"/>
          <w:b/>
          <w:sz w:val="18"/>
          <w:szCs w:val="18"/>
        </w:rPr>
      </w:pPr>
    </w:p>
    <w:p w:rsidR="004518C8" w:rsidRPr="009E642C" w:rsidRDefault="004518C8" w:rsidP="004518C8">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ПРЕДПИСАНИЕ</w:t>
      </w:r>
    </w:p>
    <w:p w:rsidR="004518C8" w:rsidRPr="009E642C" w:rsidRDefault="004518C8" w:rsidP="004518C8">
      <w:pPr>
        <w:pStyle w:val="ConsPlusNonformat"/>
        <w:jc w:val="center"/>
        <w:rPr>
          <w:rFonts w:ascii="Times New Roman" w:hAnsi="Times New Roman" w:cs="Times New Roman"/>
          <w:sz w:val="24"/>
          <w:szCs w:val="24"/>
        </w:rPr>
      </w:pPr>
    </w:p>
    <w:p w:rsidR="004518C8" w:rsidRPr="009E642C" w:rsidRDefault="004518C8" w:rsidP="004518C8">
      <w:pPr>
        <w:pStyle w:val="ConsPlusNonformat"/>
        <w:jc w:val="both"/>
        <w:rPr>
          <w:rFonts w:ascii="Times New Roman" w:hAnsi="Times New Roman" w:cs="Times New Roman"/>
          <w:sz w:val="24"/>
          <w:szCs w:val="24"/>
        </w:rPr>
      </w:pPr>
      <w:r w:rsidRPr="009E642C">
        <w:rPr>
          <w:rFonts w:ascii="Times New Roman" w:hAnsi="Times New Roman" w:cs="Times New Roman"/>
          <w:sz w:val="24"/>
          <w:szCs w:val="24"/>
        </w:rPr>
        <w:t xml:space="preserve">от "___" ____________20___ г.                                                                                        </w:t>
      </w:r>
      <w:r w:rsidR="009E642C">
        <w:rPr>
          <w:rFonts w:ascii="Times New Roman" w:hAnsi="Times New Roman" w:cs="Times New Roman"/>
          <w:sz w:val="24"/>
          <w:szCs w:val="24"/>
        </w:rPr>
        <w:t>№</w:t>
      </w:r>
      <w:r w:rsidRPr="009E642C">
        <w:rPr>
          <w:rFonts w:ascii="Times New Roman" w:hAnsi="Times New Roman" w:cs="Times New Roman"/>
          <w:sz w:val="24"/>
          <w:szCs w:val="24"/>
        </w:rPr>
        <w:t xml:space="preserve"> ____</w:t>
      </w:r>
    </w:p>
    <w:p w:rsidR="004518C8" w:rsidRPr="009E642C" w:rsidRDefault="004518C8" w:rsidP="004518C8">
      <w:pPr>
        <w:pStyle w:val="ConsPlusNonformat"/>
        <w:jc w:val="both"/>
        <w:rPr>
          <w:rFonts w:ascii="Times New Roman" w:hAnsi="Times New Roman" w:cs="Times New Roman"/>
          <w:sz w:val="24"/>
          <w:szCs w:val="24"/>
        </w:rPr>
      </w:pPr>
    </w:p>
    <w:p w:rsidR="004518C8" w:rsidRPr="009E642C" w:rsidRDefault="004518C8" w:rsidP="004518C8">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 xml:space="preserve">Об устранении нарушений требований, </w:t>
      </w:r>
    </w:p>
    <w:p w:rsidR="004518C8" w:rsidRPr="009E642C" w:rsidRDefault="004518C8" w:rsidP="004518C8">
      <w:pPr>
        <w:pStyle w:val="ConsPlusNonformat"/>
        <w:jc w:val="center"/>
        <w:rPr>
          <w:rFonts w:ascii="Times New Roman" w:hAnsi="Times New Roman" w:cs="Times New Roman"/>
          <w:b/>
          <w:sz w:val="24"/>
          <w:szCs w:val="24"/>
        </w:rPr>
      </w:pPr>
      <w:r w:rsidRPr="009E642C">
        <w:rPr>
          <w:rFonts w:ascii="Times New Roman" w:hAnsi="Times New Roman" w:cs="Times New Roman"/>
          <w:b/>
          <w:sz w:val="24"/>
          <w:szCs w:val="24"/>
        </w:rPr>
        <w:t>предъявляемых к использованию земельных участков</w:t>
      </w:r>
    </w:p>
    <w:p w:rsidR="004518C8" w:rsidRPr="009E642C" w:rsidRDefault="004518C8" w:rsidP="004518C8">
      <w:pPr>
        <w:pStyle w:val="ConsPlusNonformat"/>
        <w:ind w:firstLine="567"/>
        <w:rPr>
          <w:rFonts w:ascii="Times New Roman" w:hAnsi="Times New Roman" w:cs="Times New Roman"/>
          <w:b/>
          <w:sz w:val="24"/>
          <w:szCs w:val="24"/>
        </w:rPr>
      </w:pPr>
    </w:p>
    <w:p w:rsidR="004518C8" w:rsidRPr="009E642C" w:rsidRDefault="004518C8" w:rsidP="00D524E9">
      <w:pPr>
        <w:pStyle w:val="ConsPlusNonformat"/>
        <w:ind w:firstLine="567"/>
        <w:jc w:val="both"/>
        <w:rPr>
          <w:rFonts w:ascii="Times New Roman" w:hAnsi="Times New Roman" w:cs="Times New Roman"/>
          <w:sz w:val="24"/>
          <w:szCs w:val="24"/>
        </w:rPr>
      </w:pPr>
      <w:r w:rsidRPr="009E642C">
        <w:rPr>
          <w:rFonts w:ascii="Times New Roman" w:hAnsi="Times New Roman" w:cs="Times New Roman"/>
          <w:sz w:val="24"/>
          <w:szCs w:val="24"/>
        </w:rPr>
        <w:t xml:space="preserve">В проверке осуществления муниципального земельного контроля за использованием земель на _________________________________________________________________________  __________________________________________________________________________________ </w:t>
      </w:r>
      <w:r w:rsidR="004A7E09" w:rsidRPr="009E642C">
        <w:rPr>
          <w:rFonts w:ascii="Times New Roman" w:hAnsi="Times New Roman" w:cs="Times New Roman"/>
          <w:sz w:val="24"/>
          <w:szCs w:val="24"/>
        </w:rPr>
        <w:t xml:space="preserve"> </w:t>
      </w:r>
    </w:p>
    <w:p w:rsidR="004A7E09" w:rsidRPr="009E642C" w:rsidRDefault="00D524E9" w:rsidP="00D524E9">
      <w:pPr>
        <w:pStyle w:val="ConsPlusNonformat"/>
        <w:jc w:val="both"/>
        <w:rPr>
          <w:rFonts w:ascii="Times New Roman" w:hAnsi="Times New Roman" w:cs="Times New Roman"/>
          <w:sz w:val="24"/>
          <w:szCs w:val="24"/>
        </w:rPr>
      </w:pPr>
      <w:r w:rsidRPr="009E642C">
        <w:rPr>
          <w:rFonts w:ascii="Times New Roman" w:hAnsi="Times New Roman" w:cs="Times New Roman"/>
          <w:sz w:val="24"/>
          <w:szCs w:val="24"/>
        </w:rPr>
        <w:t xml:space="preserve">в период с _________________ по _________________ проведена проверка соблюдения требований, предъявляемых к использованию земельных участков, ________________________ </w:t>
      </w:r>
    </w:p>
    <w:p w:rsidR="00D524E9" w:rsidRPr="009E642C" w:rsidRDefault="00D524E9" w:rsidP="004A7E09">
      <w:pPr>
        <w:pStyle w:val="ConsPlusNonformat"/>
        <w:rPr>
          <w:rFonts w:ascii="Times New Roman" w:hAnsi="Times New Roman" w:cs="Times New Roman"/>
          <w:sz w:val="24"/>
          <w:szCs w:val="24"/>
        </w:rPr>
      </w:pPr>
      <w:r w:rsidRPr="009E64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3D70E9" w:rsidRPr="009E642C" w:rsidRDefault="00D524E9">
      <w:pPr>
        <w:rPr>
          <w:sz w:val="24"/>
          <w:szCs w:val="24"/>
        </w:rPr>
      </w:pPr>
      <w:r w:rsidRPr="009E642C">
        <w:rPr>
          <w:sz w:val="24"/>
          <w:szCs w:val="24"/>
        </w:rPr>
        <w:t xml:space="preserve">__________________________________________________________________________________ </w:t>
      </w:r>
    </w:p>
    <w:p w:rsidR="00D524E9" w:rsidRPr="009E642C" w:rsidRDefault="00D524E9" w:rsidP="00D524E9">
      <w:pPr>
        <w:jc w:val="center"/>
        <w:rPr>
          <w:sz w:val="18"/>
          <w:szCs w:val="18"/>
        </w:rPr>
      </w:pPr>
      <w:r w:rsidRPr="009E642C">
        <w:rPr>
          <w:sz w:val="18"/>
          <w:szCs w:val="18"/>
        </w:rPr>
        <w:t xml:space="preserve">(полное и сокращенное (если имеется) наименование, в том числе фирменное наименование юридического лица, </w:t>
      </w:r>
    </w:p>
    <w:p w:rsidR="00D524E9" w:rsidRPr="009E642C" w:rsidRDefault="00D524E9" w:rsidP="00D524E9">
      <w:pPr>
        <w:jc w:val="center"/>
        <w:rPr>
          <w:sz w:val="18"/>
          <w:szCs w:val="18"/>
        </w:rPr>
      </w:pPr>
      <w:r w:rsidRPr="009E642C">
        <w:rPr>
          <w:sz w:val="18"/>
          <w:szCs w:val="18"/>
        </w:rPr>
        <w:t>фамилия, имя, отчество (если имеется) индивидуального предпринимателя, физического лица)</w:t>
      </w:r>
    </w:p>
    <w:p w:rsidR="00D524E9" w:rsidRPr="009E642C" w:rsidRDefault="00D524E9" w:rsidP="00D524E9">
      <w:pPr>
        <w:rPr>
          <w:sz w:val="24"/>
          <w:szCs w:val="24"/>
        </w:rPr>
      </w:pPr>
      <w:r w:rsidRPr="009E642C">
        <w:rPr>
          <w:sz w:val="24"/>
          <w:szCs w:val="24"/>
        </w:rPr>
        <w:t xml:space="preserve">в отношении земельного участка, расположенного по адресу: _____________________________ </w:t>
      </w:r>
    </w:p>
    <w:p w:rsidR="00D524E9" w:rsidRPr="009E642C" w:rsidRDefault="00D524E9" w:rsidP="00D524E9">
      <w:pPr>
        <w:rPr>
          <w:sz w:val="24"/>
          <w:szCs w:val="24"/>
        </w:rPr>
      </w:pPr>
      <w:r w:rsidRPr="009E642C">
        <w:rPr>
          <w:sz w:val="24"/>
          <w:szCs w:val="24"/>
        </w:rPr>
        <w:t>__________________________________________________________________________________</w:t>
      </w:r>
    </w:p>
    <w:p w:rsidR="00D524E9" w:rsidRPr="009E642C" w:rsidRDefault="00D524E9" w:rsidP="00D524E9">
      <w:pPr>
        <w:ind w:firstLine="567"/>
        <w:rPr>
          <w:sz w:val="24"/>
          <w:szCs w:val="24"/>
        </w:rPr>
      </w:pPr>
      <w:r w:rsidRPr="009E642C">
        <w:rPr>
          <w:sz w:val="24"/>
          <w:szCs w:val="24"/>
        </w:rPr>
        <w:t xml:space="preserve">В результате проверки установлено невыполнение следующих требований, предъявляемых к использованию земельных участков на _________________________________ </w:t>
      </w:r>
    </w:p>
    <w:p w:rsidR="00D524E9" w:rsidRPr="009E642C" w:rsidRDefault="00D524E9" w:rsidP="00D524E9">
      <w:pPr>
        <w:rPr>
          <w:sz w:val="24"/>
          <w:szCs w:val="24"/>
        </w:rPr>
      </w:pPr>
      <w:r w:rsidRPr="009E642C">
        <w:rPr>
          <w:sz w:val="24"/>
          <w:szCs w:val="24"/>
        </w:rPr>
        <w:t xml:space="preserve">__________________________________________________________________________________: </w:t>
      </w:r>
    </w:p>
    <w:p w:rsidR="00D524E9" w:rsidRPr="009E642C" w:rsidRDefault="00D524E9" w:rsidP="00D524E9">
      <w:pPr>
        <w:rPr>
          <w:sz w:val="24"/>
          <w:szCs w:val="24"/>
        </w:rPr>
      </w:pPr>
      <w:r w:rsidRPr="009E642C">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425FD" w:rsidRPr="009E642C" w:rsidRDefault="00F425FD" w:rsidP="00F425FD">
      <w:pPr>
        <w:jc w:val="center"/>
        <w:rPr>
          <w:sz w:val="18"/>
          <w:szCs w:val="18"/>
        </w:rPr>
      </w:pPr>
      <w:r w:rsidRPr="009E642C">
        <w:rPr>
          <w:sz w:val="18"/>
          <w:szCs w:val="18"/>
        </w:rPr>
        <w:t>(</w:t>
      </w:r>
      <w:r w:rsidR="00D524E9" w:rsidRPr="009E642C">
        <w:rPr>
          <w:sz w:val="18"/>
          <w:szCs w:val="18"/>
        </w:rPr>
        <w:t xml:space="preserve">перечисление нарушений с указанием подпунктов и пунктов Положения </w:t>
      </w:r>
      <w:r w:rsidRPr="009E642C">
        <w:rPr>
          <w:sz w:val="18"/>
          <w:szCs w:val="18"/>
        </w:rPr>
        <w:t xml:space="preserve">о порядке осуществления </w:t>
      </w:r>
    </w:p>
    <w:p w:rsidR="00D524E9" w:rsidRPr="009E642C" w:rsidRDefault="00F425FD" w:rsidP="00F425FD">
      <w:pPr>
        <w:jc w:val="center"/>
        <w:rPr>
          <w:sz w:val="18"/>
          <w:szCs w:val="18"/>
        </w:rPr>
      </w:pPr>
      <w:r w:rsidRPr="009E642C">
        <w:rPr>
          <w:sz w:val="18"/>
          <w:szCs w:val="18"/>
        </w:rPr>
        <w:t>муниципального земельного контроля на территории Шалинского городского округа</w:t>
      </w:r>
      <w:r w:rsidR="00D524E9" w:rsidRPr="009E642C">
        <w:rPr>
          <w:sz w:val="18"/>
          <w:szCs w:val="18"/>
        </w:rPr>
        <w:t>)</w:t>
      </w:r>
    </w:p>
    <w:p w:rsidR="00F425FD" w:rsidRPr="009E642C" w:rsidRDefault="00F425FD" w:rsidP="00F425FD">
      <w:pPr>
        <w:ind w:firstLine="567"/>
        <w:rPr>
          <w:sz w:val="24"/>
          <w:szCs w:val="24"/>
        </w:rPr>
      </w:pPr>
      <w:r w:rsidRPr="009E642C">
        <w:rPr>
          <w:sz w:val="24"/>
          <w:szCs w:val="24"/>
        </w:rPr>
        <w:t xml:space="preserve">Указанные нарушения допущены  ________________________________________________ </w:t>
      </w:r>
    </w:p>
    <w:p w:rsidR="00F425FD" w:rsidRPr="009E642C" w:rsidRDefault="00F425FD" w:rsidP="00F425FD">
      <w:pPr>
        <w:rPr>
          <w:sz w:val="24"/>
          <w:szCs w:val="24"/>
        </w:rPr>
      </w:pPr>
      <w:r w:rsidRPr="009E642C">
        <w:rPr>
          <w:sz w:val="24"/>
          <w:szCs w:val="24"/>
        </w:rPr>
        <w:t>__________________________________________________________________________________</w:t>
      </w:r>
    </w:p>
    <w:p w:rsidR="00F425FD" w:rsidRPr="009E642C" w:rsidRDefault="00F425FD" w:rsidP="00F425FD">
      <w:pPr>
        <w:jc w:val="center"/>
        <w:rPr>
          <w:sz w:val="18"/>
          <w:szCs w:val="18"/>
        </w:rPr>
      </w:pPr>
      <w:r w:rsidRPr="009E642C">
        <w:rPr>
          <w:sz w:val="18"/>
          <w:szCs w:val="18"/>
        </w:rPr>
        <w:t xml:space="preserve">(полное и сокращенное (если имеется) наименование, в том числе фирменное наименование юридического лица, </w:t>
      </w:r>
    </w:p>
    <w:p w:rsidR="00F425FD" w:rsidRPr="009E642C" w:rsidRDefault="00F425FD" w:rsidP="00F425FD">
      <w:pPr>
        <w:jc w:val="center"/>
        <w:rPr>
          <w:sz w:val="18"/>
          <w:szCs w:val="18"/>
        </w:rPr>
      </w:pPr>
      <w:r w:rsidRPr="009E642C">
        <w:rPr>
          <w:sz w:val="18"/>
          <w:szCs w:val="18"/>
        </w:rPr>
        <w:t>фамилия, имя, отчество (если имеется) индивидуального предпринимателя, физического лица)</w:t>
      </w:r>
    </w:p>
    <w:p w:rsidR="00A856AD" w:rsidRPr="009E642C" w:rsidRDefault="00A856AD" w:rsidP="00A856AD">
      <w:pPr>
        <w:rPr>
          <w:sz w:val="24"/>
          <w:szCs w:val="24"/>
        </w:rPr>
      </w:pPr>
      <w:r w:rsidRPr="009E642C">
        <w:rPr>
          <w:sz w:val="24"/>
          <w:szCs w:val="24"/>
        </w:rPr>
        <w:t>_________________________________________________________________________________</w:t>
      </w:r>
    </w:p>
    <w:p w:rsidR="00A856AD" w:rsidRPr="009E642C" w:rsidRDefault="00A856AD" w:rsidP="00A856AD">
      <w:pPr>
        <w:rPr>
          <w:sz w:val="24"/>
          <w:szCs w:val="24"/>
        </w:rPr>
      </w:pPr>
      <w:r w:rsidRPr="009E642C">
        <w:rPr>
          <w:sz w:val="24"/>
          <w:szCs w:val="24"/>
        </w:rPr>
        <w:t xml:space="preserve">_________________________________________________________________________________ </w:t>
      </w:r>
    </w:p>
    <w:p w:rsidR="00A856AD" w:rsidRPr="009E642C" w:rsidRDefault="00A856AD" w:rsidP="00A856AD">
      <w:pPr>
        <w:rPr>
          <w:sz w:val="24"/>
          <w:szCs w:val="24"/>
        </w:rPr>
      </w:pPr>
    </w:p>
    <w:p w:rsidR="00F425FD" w:rsidRPr="009E642C" w:rsidRDefault="00F425FD" w:rsidP="00F425FD">
      <w:pPr>
        <w:rPr>
          <w:sz w:val="24"/>
          <w:szCs w:val="24"/>
        </w:rPr>
      </w:pPr>
      <w:r w:rsidRPr="009E642C">
        <w:rPr>
          <w:sz w:val="24"/>
          <w:szCs w:val="24"/>
        </w:rPr>
        <w:t>Руководствуясь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r w:rsidR="00A856AD" w:rsidRPr="009E642C">
        <w:rPr>
          <w:sz w:val="24"/>
          <w:szCs w:val="24"/>
        </w:rPr>
        <w:t xml:space="preserve"> ____________________________________________________________________________________________________________________________________________________________________</w:t>
      </w:r>
    </w:p>
    <w:p w:rsidR="00A856AD" w:rsidRPr="009E642C" w:rsidRDefault="00A856AD" w:rsidP="00F425FD">
      <w:pPr>
        <w:rPr>
          <w:sz w:val="24"/>
          <w:szCs w:val="24"/>
        </w:rPr>
      </w:pPr>
    </w:p>
    <w:p w:rsidR="00A856AD" w:rsidRPr="009E642C" w:rsidRDefault="00A856AD" w:rsidP="00F425FD">
      <w:pPr>
        <w:rPr>
          <w:sz w:val="24"/>
          <w:szCs w:val="24"/>
        </w:rPr>
      </w:pPr>
    </w:p>
    <w:p w:rsidR="00F425FD" w:rsidRPr="009E642C" w:rsidRDefault="00F425FD" w:rsidP="00F425FD">
      <w:pPr>
        <w:rPr>
          <w:sz w:val="24"/>
          <w:szCs w:val="24"/>
        </w:rPr>
      </w:pPr>
      <w:r w:rsidRPr="009E642C">
        <w:rPr>
          <w:sz w:val="24"/>
          <w:szCs w:val="24"/>
        </w:rPr>
        <w:t>ОБЯЗЫВАЮ:</w:t>
      </w:r>
    </w:p>
    <w:p w:rsidR="00F425FD" w:rsidRPr="009E642C" w:rsidRDefault="00F425FD" w:rsidP="00F425FD">
      <w:pPr>
        <w:rPr>
          <w:sz w:val="24"/>
          <w:szCs w:val="24"/>
        </w:rPr>
      </w:pPr>
      <w:r w:rsidRPr="009E642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56AD" w:rsidRPr="009E642C">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 </w:t>
      </w:r>
    </w:p>
    <w:p w:rsidR="00A856AD" w:rsidRPr="009E642C" w:rsidRDefault="00A856AD" w:rsidP="00F425FD">
      <w:pPr>
        <w:rPr>
          <w:sz w:val="24"/>
          <w:szCs w:val="24"/>
        </w:rPr>
      </w:pPr>
    </w:p>
    <w:p w:rsidR="00F425FD" w:rsidRPr="009E642C" w:rsidRDefault="00F425FD" w:rsidP="00F425FD">
      <w:pPr>
        <w:rPr>
          <w:sz w:val="24"/>
          <w:szCs w:val="24"/>
        </w:rPr>
      </w:pPr>
      <w:r w:rsidRPr="009E642C">
        <w:rPr>
          <w:sz w:val="24"/>
          <w:szCs w:val="24"/>
        </w:rPr>
        <w:t>Невыполнение настоящего Предписания в установленный срок может повлечь наложение административного штрафа в соответствии со статьей 33 Закона Свердловской области от 14.06.2005 № 52-ОЗ «Об административных правонарушениях на территории Свердловской области» или передачу материалов в органы внутренних дел и прокуратуры.</w:t>
      </w:r>
    </w:p>
    <w:p w:rsidR="00F425FD" w:rsidRPr="009E642C" w:rsidRDefault="00F425FD" w:rsidP="00F425FD">
      <w:pPr>
        <w:rPr>
          <w:sz w:val="24"/>
          <w:szCs w:val="24"/>
        </w:rPr>
      </w:pPr>
    </w:p>
    <w:p w:rsidR="00F425FD" w:rsidRPr="009E642C" w:rsidRDefault="00F425FD" w:rsidP="00F425FD">
      <w:pPr>
        <w:rPr>
          <w:sz w:val="24"/>
          <w:szCs w:val="24"/>
        </w:rPr>
      </w:pPr>
    </w:p>
    <w:p w:rsidR="00F425FD" w:rsidRPr="009E642C" w:rsidRDefault="00F425FD" w:rsidP="00F425FD">
      <w:pPr>
        <w:rPr>
          <w:sz w:val="24"/>
          <w:szCs w:val="24"/>
        </w:rPr>
      </w:pPr>
    </w:p>
    <w:p w:rsidR="00F425FD" w:rsidRPr="009E642C" w:rsidRDefault="00F425FD" w:rsidP="00F425FD">
      <w:pPr>
        <w:rPr>
          <w:sz w:val="24"/>
          <w:szCs w:val="24"/>
        </w:rPr>
      </w:pPr>
      <w:r w:rsidRPr="009E642C">
        <w:rPr>
          <w:sz w:val="24"/>
          <w:szCs w:val="24"/>
        </w:rPr>
        <w:t xml:space="preserve">____________________________________________  _______________  _____________________ </w:t>
      </w:r>
    </w:p>
    <w:p w:rsidR="00F425FD" w:rsidRPr="009E642C" w:rsidRDefault="004738E1" w:rsidP="00F425FD">
      <w:pPr>
        <w:rPr>
          <w:sz w:val="18"/>
          <w:szCs w:val="18"/>
        </w:rPr>
      </w:pPr>
      <w:r w:rsidRPr="009E642C">
        <w:rPr>
          <w:sz w:val="18"/>
          <w:szCs w:val="18"/>
        </w:rPr>
        <w:t xml:space="preserve">    </w:t>
      </w:r>
      <w:r w:rsidR="00F425FD" w:rsidRPr="009E642C">
        <w:rPr>
          <w:sz w:val="18"/>
          <w:szCs w:val="18"/>
        </w:rPr>
        <w:t xml:space="preserve">  (должность лица, </w:t>
      </w:r>
      <w:r w:rsidRPr="009E642C">
        <w:rPr>
          <w:sz w:val="18"/>
          <w:szCs w:val="18"/>
        </w:rPr>
        <w:t>выдавшего предписание)</w:t>
      </w:r>
      <w:r w:rsidR="00F425FD" w:rsidRPr="009E642C">
        <w:rPr>
          <w:sz w:val="18"/>
          <w:szCs w:val="18"/>
        </w:rPr>
        <w:t xml:space="preserve">  </w:t>
      </w:r>
      <w:r w:rsidRPr="009E642C">
        <w:rPr>
          <w:sz w:val="18"/>
          <w:szCs w:val="18"/>
        </w:rPr>
        <w:t xml:space="preserve">                             </w:t>
      </w:r>
      <w:r w:rsidR="00F425FD" w:rsidRPr="009E642C">
        <w:rPr>
          <w:sz w:val="18"/>
          <w:szCs w:val="18"/>
        </w:rPr>
        <w:t xml:space="preserve">                    (подпись)                          (инициалы, фамилия)</w:t>
      </w:r>
    </w:p>
    <w:p w:rsidR="004738E1" w:rsidRPr="009E642C" w:rsidRDefault="004738E1" w:rsidP="00F425FD">
      <w:pPr>
        <w:rPr>
          <w:sz w:val="18"/>
          <w:szCs w:val="18"/>
        </w:rPr>
      </w:pPr>
    </w:p>
    <w:p w:rsidR="004738E1" w:rsidRPr="009E642C" w:rsidRDefault="004738E1" w:rsidP="004738E1">
      <w:pPr>
        <w:jc w:val="both"/>
        <w:rPr>
          <w:sz w:val="24"/>
          <w:szCs w:val="24"/>
        </w:rPr>
      </w:pPr>
    </w:p>
    <w:p w:rsidR="004738E1" w:rsidRPr="009E642C" w:rsidRDefault="004738E1" w:rsidP="004738E1">
      <w:pPr>
        <w:jc w:val="both"/>
        <w:rPr>
          <w:sz w:val="24"/>
          <w:szCs w:val="24"/>
        </w:rPr>
      </w:pPr>
    </w:p>
    <w:p w:rsidR="004738E1" w:rsidRPr="009E642C" w:rsidRDefault="004738E1" w:rsidP="004738E1">
      <w:pPr>
        <w:jc w:val="both"/>
        <w:rPr>
          <w:sz w:val="24"/>
          <w:szCs w:val="24"/>
        </w:rPr>
      </w:pPr>
      <w:r w:rsidRPr="009E642C">
        <w:rPr>
          <w:sz w:val="24"/>
          <w:szCs w:val="24"/>
        </w:rPr>
        <w:t>Предписание/ копию предписания получил:</w:t>
      </w:r>
    </w:p>
    <w:p w:rsidR="004738E1" w:rsidRPr="009E642C" w:rsidRDefault="004738E1" w:rsidP="004738E1">
      <w:pPr>
        <w:jc w:val="both"/>
        <w:rPr>
          <w:sz w:val="24"/>
          <w:szCs w:val="24"/>
        </w:rPr>
      </w:pPr>
    </w:p>
    <w:p w:rsidR="004738E1" w:rsidRPr="009E642C" w:rsidRDefault="004738E1" w:rsidP="004738E1">
      <w:pPr>
        <w:jc w:val="both"/>
        <w:rPr>
          <w:sz w:val="24"/>
          <w:szCs w:val="24"/>
        </w:rPr>
      </w:pPr>
      <w:r w:rsidRPr="009E642C">
        <w:rPr>
          <w:sz w:val="24"/>
          <w:szCs w:val="24"/>
        </w:rPr>
        <w:t xml:space="preserve">___________________________________________  _______________  ______________________ </w:t>
      </w:r>
    </w:p>
    <w:p w:rsidR="004738E1" w:rsidRPr="009E642C" w:rsidRDefault="004738E1" w:rsidP="004738E1">
      <w:pPr>
        <w:jc w:val="both"/>
        <w:rPr>
          <w:sz w:val="18"/>
          <w:szCs w:val="18"/>
        </w:rPr>
      </w:pPr>
      <w:r w:rsidRPr="009E642C">
        <w:rPr>
          <w:sz w:val="18"/>
          <w:szCs w:val="18"/>
        </w:rPr>
        <w:t xml:space="preserve">                 (фамилия, имя и отчество (если имеется)                                      (подпись)                                     (дата)</w:t>
      </w:r>
    </w:p>
    <w:p w:rsidR="004738E1" w:rsidRPr="009E642C" w:rsidRDefault="004738E1" w:rsidP="004738E1">
      <w:pPr>
        <w:jc w:val="both"/>
        <w:rPr>
          <w:sz w:val="18"/>
          <w:szCs w:val="18"/>
        </w:rPr>
      </w:pPr>
      <w:r w:rsidRPr="009E642C">
        <w:rPr>
          <w:sz w:val="18"/>
          <w:szCs w:val="18"/>
        </w:rPr>
        <w:t xml:space="preserve">       руководителя юридического лица, индивидуального</w:t>
      </w:r>
    </w:p>
    <w:p w:rsidR="004738E1" w:rsidRPr="009E642C" w:rsidRDefault="004738E1" w:rsidP="004738E1">
      <w:pPr>
        <w:jc w:val="both"/>
        <w:rPr>
          <w:sz w:val="18"/>
          <w:szCs w:val="18"/>
        </w:rPr>
      </w:pPr>
      <w:r w:rsidRPr="009E642C">
        <w:rPr>
          <w:sz w:val="18"/>
          <w:szCs w:val="18"/>
        </w:rPr>
        <w:t xml:space="preserve">  предпринимателя, физического лица или их представителя)</w:t>
      </w:r>
    </w:p>
    <w:p w:rsidR="004738E1" w:rsidRPr="009E642C" w:rsidRDefault="004738E1" w:rsidP="00F425FD">
      <w:pPr>
        <w:rPr>
          <w:sz w:val="18"/>
          <w:szCs w:val="18"/>
        </w:rPr>
      </w:pPr>
    </w:p>
    <w:p w:rsidR="00F425FD" w:rsidRPr="009E642C" w:rsidRDefault="00F425FD" w:rsidP="00F425FD">
      <w:pPr>
        <w:jc w:val="center"/>
        <w:rPr>
          <w:sz w:val="18"/>
          <w:szCs w:val="18"/>
        </w:rPr>
      </w:pPr>
    </w:p>
    <w:sectPr w:rsidR="00F425FD" w:rsidRPr="009E642C" w:rsidSect="009E642C">
      <w:footerReference w:type="default" r:id="rId34"/>
      <w:footnotePr>
        <w:pos w:val="beneathText"/>
      </w:footnotePr>
      <w:pgSz w:w="12240" w:h="15840"/>
      <w:pgMar w:top="851" w:right="758" w:bottom="426"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775" w:rsidRDefault="00334775">
      <w:r>
        <w:separator/>
      </w:r>
    </w:p>
  </w:endnote>
  <w:endnote w:type="continuationSeparator" w:id="1">
    <w:p w:rsidR="00334775" w:rsidRDefault="00334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3C" w:rsidRDefault="00334A09">
    <w:pPr>
      <w:pStyle w:val="aa"/>
      <w:ind w:right="360"/>
    </w:pPr>
    <w:r>
      <w:pict>
        <v:shapetype id="_x0000_t202" coordsize="21600,21600" o:spt="202" path="m,l,21600r21600,l21600,xe">
          <v:stroke joinstyle="miter"/>
          <v:path gradientshapeok="t" o:connecttype="rect"/>
        </v:shapetype>
        <v:shape id="_x0000_s1025" type="#_x0000_t202" style="position:absolute;margin-left:578.6pt;margin-top:.05pt;width:5pt;height:11.5pt;z-index:251657728;mso-wrap-distance-left:0;mso-wrap-distance-right:0;mso-position-horizontal-relative:page" stroked="f">
          <v:fill opacity="0" color2="black"/>
          <v:textbox inset="0,0,0,0">
            <w:txbxContent>
              <w:p w:rsidR="00242E3C" w:rsidRDefault="00242E3C">
                <w:pPr>
                  <w:pStyle w:val="aa"/>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775" w:rsidRDefault="00334775">
      <w:r>
        <w:separator/>
      </w:r>
    </w:p>
  </w:footnote>
  <w:footnote w:type="continuationSeparator" w:id="1">
    <w:p w:rsidR="00334775" w:rsidRDefault="00334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ED3"/>
    <w:multiLevelType w:val="multilevel"/>
    <w:tmpl w:val="9F283EC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17943F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A1267"/>
    <w:multiLevelType w:val="hybridMultilevel"/>
    <w:tmpl w:val="7AF80A0C"/>
    <w:lvl w:ilvl="0" w:tplc="D5B410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A790EFF"/>
    <w:multiLevelType w:val="hybridMultilevel"/>
    <w:tmpl w:val="3BAEF5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ACB75BF"/>
    <w:multiLevelType w:val="multilevel"/>
    <w:tmpl w:val="E7DC5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531E9C"/>
    <w:multiLevelType w:val="hybridMultilevel"/>
    <w:tmpl w:val="C40A68E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9739C"/>
    <w:multiLevelType w:val="hybridMultilevel"/>
    <w:tmpl w:val="50148818"/>
    <w:lvl w:ilvl="0" w:tplc="CF2C5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5C51485"/>
    <w:multiLevelType w:val="hybridMultilevel"/>
    <w:tmpl w:val="13D2A86E"/>
    <w:lvl w:ilvl="0" w:tplc="9F6C75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00"/>
  <w:drawingGridVerticalSpacing w:val="0"/>
  <w:displayHorizontalDrawingGridEvery w:val="0"/>
  <w:displayVerticalDrawingGridEvery w:val="0"/>
  <w:characterSpacingControl w:val="doNotCompress"/>
  <w:hdrShapeDefaults>
    <o:shapedefaults v:ext="edit" spidmax="6146">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22EA2"/>
    <w:rsid w:val="00013EB1"/>
    <w:rsid w:val="00017560"/>
    <w:rsid w:val="0002657B"/>
    <w:rsid w:val="000357EC"/>
    <w:rsid w:val="00036E5B"/>
    <w:rsid w:val="0003727A"/>
    <w:rsid w:val="00045604"/>
    <w:rsid w:val="00047561"/>
    <w:rsid w:val="000637D1"/>
    <w:rsid w:val="00065B16"/>
    <w:rsid w:val="000727CC"/>
    <w:rsid w:val="000A6017"/>
    <w:rsid w:val="000A76D6"/>
    <w:rsid w:val="000B43D0"/>
    <w:rsid w:val="000F6BB6"/>
    <w:rsid w:val="000F6D35"/>
    <w:rsid w:val="00106AF8"/>
    <w:rsid w:val="001168CB"/>
    <w:rsid w:val="00127D32"/>
    <w:rsid w:val="00130511"/>
    <w:rsid w:val="00132413"/>
    <w:rsid w:val="001340B9"/>
    <w:rsid w:val="00136631"/>
    <w:rsid w:val="0014671B"/>
    <w:rsid w:val="0015546C"/>
    <w:rsid w:val="00172348"/>
    <w:rsid w:val="0017441F"/>
    <w:rsid w:val="00180317"/>
    <w:rsid w:val="00182443"/>
    <w:rsid w:val="00182B95"/>
    <w:rsid w:val="00186BB0"/>
    <w:rsid w:val="0019564B"/>
    <w:rsid w:val="001A04AB"/>
    <w:rsid w:val="001C350D"/>
    <w:rsid w:val="001D7FC1"/>
    <w:rsid w:val="001E35F5"/>
    <w:rsid w:val="001E61EA"/>
    <w:rsid w:val="00206126"/>
    <w:rsid w:val="002148C6"/>
    <w:rsid w:val="00216BCD"/>
    <w:rsid w:val="00220FAD"/>
    <w:rsid w:val="002253AA"/>
    <w:rsid w:val="00225ABB"/>
    <w:rsid w:val="002336A1"/>
    <w:rsid w:val="002369DD"/>
    <w:rsid w:val="002415F6"/>
    <w:rsid w:val="00242E3C"/>
    <w:rsid w:val="002543DB"/>
    <w:rsid w:val="00287B15"/>
    <w:rsid w:val="002A2002"/>
    <w:rsid w:val="002A359E"/>
    <w:rsid w:val="002C1A27"/>
    <w:rsid w:val="002C5E9E"/>
    <w:rsid w:val="002D23BD"/>
    <w:rsid w:val="002E1779"/>
    <w:rsid w:val="002F3AF4"/>
    <w:rsid w:val="00307727"/>
    <w:rsid w:val="00310741"/>
    <w:rsid w:val="00311D5B"/>
    <w:rsid w:val="003140D5"/>
    <w:rsid w:val="00334775"/>
    <w:rsid w:val="00334A09"/>
    <w:rsid w:val="0034221E"/>
    <w:rsid w:val="0034482E"/>
    <w:rsid w:val="00344B0C"/>
    <w:rsid w:val="00351DF3"/>
    <w:rsid w:val="00383C7F"/>
    <w:rsid w:val="00394848"/>
    <w:rsid w:val="003B0211"/>
    <w:rsid w:val="003B6D61"/>
    <w:rsid w:val="003C3654"/>
    <w:rsid w:val="003D315D"/>
    <w:rsid w:val="003D3A43"/>
    <w:rsid w:val="003D70E9"/>
    <w:rsid w:val="003E37B9"/>
    <w:rsid w:val="003E712C"/>
    <w:rsid w:val="003F0E7E"/>
    <w:rsid w:val="00410D5F"/>
    <w:rsid w:val="00413479"/>
    <w:rsid w:val="00426D96"/>
    <w:rsid w:val="004518C8"/>
    <w:rsid w:val="004575FD"/>
    <w:rsid w:val="004623F4"/>
    <w:rsid w:val="004738E1"/>
    <w:rsid w:val="004938CD"/>
    <w:rsid w:val="00493DCC"/>
    <w:rsid w:val="004A7E09"/>
    <w:rsid w:val="004C0064"/>
    <w:rsid w:val="004C0268"/>
    <w:rsid w:val="004D5A1F"/>
    <w:rsid w:val="004E59C9"/>
    <w:rsid w:val="00506C74"/>
    <w:rsid w:val="00507DCF"/>
    <w:rsid w:val="00524E8D"/>
    <w:rsid w:val="0054044E"/>
    <w:rsid w:val="00544B0F"/>
    <w:rsid w:val="0055501F"/>
    <w:rsid w:val="005752A4"/>
    <w:rsid w:val="005777F7"/>
    <w:rsid w:val="00577C40"/>
    <w:rsid w:val="005A0024"/>
    <w:rsid w:val="005A6EB1"/>
    <w:rsid w:val="005B7CC3"/>
    <w:rsid w:val="005C0767"/>
    <w:rsid w:val="005C3F71"/>
    <w:rsid w:val="005C6D92"/>
    <w:rsid w:val="005C74B8"/>
    <w:rsid w:val="005F75CB"/>
    <w:rsid w:val="006132A9"/>
    <w:rsid w:val="006138BC"/>
    <w:rsid w:val="00613EC4"/>
    <w:rsid w:val="00624749"/>
    <w:rsid w:val="0062530F"/>
    <w:rsid w:val="0062544F"/>
    <w:rsid w:val="00625C4C"/>
    <w:rsid w:val="006302A2"/>
    <w:rsid w:val="00631AF7"/>
    <w:rsid w:val="006450A3"/>
    <w:rsid w:val="0065459F"/>
    <w:rsid w:val="0067175E"/>
    <w:rsid w:val="00671FD1"/>
    <w:rsid w:val="00674486"/>
    <w:rsid w:val="006B282C"/>
    <w:rsid w:val="006E60D3"/>
    <w:rsid w:val="006F6C69"/>
    <w:rsid w:val="00715056"/>
    <w:rsid w:val="00721C38"/>
    <w:rsid w:val="00736A7F"/>
    <w:rsid w:val="00742A55"/>
    <w:rsid w:val="00745854"/>
    <w:rsid w:val="00762E66"/>
    <w:rsid w:val="00764257"/>
    <w:rsid w:val="007A39F8"/>
    <w:rsid w:val="007C537F"/>
    <w:rsid w:val="007D55D3"/>
    <w:rsid w:val="007E7BA6"/>
    <w:rsid w:val="008062D8"/>
    <w:rsid w:val="008125F3"/>
    <w:rsid w:val="00821DE8"/>
    <w:rsid w:val="00824B37"/>
    <w:rsid w:val="00845479"/>
    <w:rsid w:val="00853D12"/>
    <w:rsid w:val="00853F73"/>
    <w:rsid w:val="008873C8"/>
    <w:rsid w:val="008962E0"/>
    <w:rsid w:val="00897601"/>
    <w:rsid w:val="008C2AE4"/>
    <w:rsid w:val="008D4D40"/>
    <w:rsid w:val="008E0155"/>
    <w:rsid w:val="008E3B5A"/>
    <w:rsid w:val="008E3F1D"/>
    <w:rsid w:val="008F4C7D"/>
    <w:rsid w:val="0090291B"/>
    <w:rsid w:val="00905F54"/>
    <w:rsid w:val="00912E7A"/>
    <w:rsid w:val="00917DE4"/>
    <w:rsid w:val="009406B1"/>
    <w:rsid w:val="00950C9B"/>
    <w:rsid w:val="0095493A"/>
    <w:rsid w:val="00957462"/>
    <w:rsid w:val="00981DF9"/>
    <w:rsid w:val="00983069"/>
    <w:rsid w:val="0098687C"/>
    <w:rsid w:val="0098708F"/>
    <w:rsid w:val="00993188"/>
    <w:rsid w:val="009D2678"/>
    <w:rsid w:val="009E642C"/>
    <w:rsid w:val="009F2C2C"/>
    <w:rsid w:val="009F37B4"/>
    <w:rsid w:val="00A135B6"/>
    <w:rsid w:val="00A173D1"/>
    <w:rsid w:val="00A2547E"/>
    <w:rsid w:val="00A3042F"/>
    <w:rsid w:val="00A34996"/>
    <w:rsid w:val="00A4137D"/>
    <w:rsid w:val="00A43420"/>
    <w:rsid w:val="00A45766"/>
    <w:rsid w:val="00A46732"/>
    <w:rsid w:val="00A52475"/>
    <w:rsid w:val="00A545F2"/>
    <w:rsid w:val="00A67647"/>
    <w:rsid w:val="00A746FF"/>
    <w:rsid w:val="00A856AD"/>
    <w:rsid w:val="00A97F21"/>
    <w:rsid w:val="00AA7CE6"/>
    <w:rsid w:val="00AB1455"/>
    <w:rsid w:val="00AB5E01"/>
    <w:rsid w:val="00AB7968"/>
    <w:rsid w:val="00AE06F2"/>
    <w:rsid w:val="00AE20B1"/>
    <w:rsid w:val="00AE2ED7"/>
    <w:rsid w:val="00AE4A70"/>
    <w:rsid w:val="00AF1782"/>
    <w:rsid w:val="00AF43D6"/>
    <w:rsid w:val="00B025B7"/>
    <w:rsid w:val="00B10685"/>
    <w:rsid w:val="00B12234"/>
    <w:rsid w:val="00B21711"/>
    <w:rsid w:val="00B22EA2"/>
    <w:rsid w:val="00B30AB4"/>
    <w:rsid w:val="00B41D70"/>
    <w:rsid w:val="00B51844"/>
    <w:rsid w:val="00B53773"/>
    <w:rsid w:val="00B57503"/>
    <w:rsid w:val="00B66035"/>
    <w:rsid w:val="00B6794B"/>
    <w:rsid w:val="00B73B43"/>
    <w:rsid w:val="00B80796"/>
    <w:rsid w:val="00B84956"/>
    <w:rsid w:val="00B968D7"/>
    <w:rsid w:val="00BB21FE"/>
    <w:rsid w:val="00BB7E8B"/>
    <w:rsid w:val="00BC146D"/>
    <w:rsid w:val="00BC45AA"/>
    <w:rsid w:val="00BD665F"/>
    <w:rsid w:val="00BD7F11"/>
    <w:rsid w:val="00BE7F9D"/>
    <w:rsid w:val="00BF6C64"/>
    <w:rsid w:val="00C03714"/>
    <w:rsid w:val="00C04F18"/>
    <w:rsid w:val="00C05D7C"/>
    <w:rsid w:val="00C134B4"/>
    <w:rsid w:val="00C27523"/>
    <w:rsid w:val="00C31FD2"/>
    <w:rsid w:val="00C40FE1"/>
    <w:rsid w:val="00C511FF"/>
    <w:rsid w:val="00C54390"/>
    <w:rsid w:val="00C54CC6"/>
    <w:rsid w:val="00C66964"/>
    <w:rsid w:val="00C7303C"/>
    <w:rsid w:val="00C76D72"/>
    <w:rsid w:val="00C871CB"/>
    <w:rsid w:val="00C9338F"/>
    <w:rsid w:val="00C93B57"/>
    <w:rsid w:val="00CA7D0C"/>
    <w:rsid w:val="00CB4507"/>
    <w:rsid w:val="00CC411F"/>
    <w:rsid w:val="00CC7125"/>
    <w:rsid w:val="00CD0EE0"/>
    <w:rsid w:val="00CD657F"/>
    <w:rsid w:val="00CE476B"/>
    <w:rsid w:val="00CF02A3"/>
    <w:rsid w:val="00D07A79"/>
    <w:rsid w:val="00D1059A"/>
    <w:rsid w:val="00D25E0E"/>
    <w:rsid w:val="00D40A01"/>
    <w:rsid w:val="00D524E9"/>
    <w:rsid w:val="00D527F6"/>
    <w:rsid w:val="00D52A45"/>
    <w:rsid w:val="00D75FD9"/>
    <w:rsid w:val="00D81239"/>
    <w:rsid w:val="00D859AB"/>
    <w:rsid w:val="00D85BE0"/>
    <w:rsid w:val="00D87533"/>
    <w:rsid w:val="00D93A22"/>
    <w:rsid w:val="00D96F0C"/>
    <w:rsid w:val="00DB1869"/>
    <w:rsid w:val="00DC08A3"/>
    <w:rsid w:val="00DC16D2"/>
    <w:rsid w:val="00DD0E1D"/>
    <w:rsid w:val="00DD3DCB"/>
    <w:rsid w:val="00DD628E"/>
    <w:rsid w:val="00E00932"/>
    <w:rsid w:val="00E04709"/>
    <w:rsid w:val="00E06011"/>
    <w:rsid w:val="00E13CB2"/>
    <w:rsid w:val="00E23508"/>
    <w:rsid w:val="00E3240D"/>
    <w:rsid w:val="00E32433"/>
    <w:rsid w:val="00E378AF"/>
    <w:rsid w:val="00E45E33"/>
    <w:rsid w:val="00E53402"/>
    <w:rsid w:val="00E53DE9"/>
    <w:rsid w:val="00E63679"/>
    <w:rsid w:val="00E71B3A"/>
    <w:rsid w:val="00E83C23"/>
    <w:rsid w:val="00E84BB3"/>
    <w:rsid w:val="00E877CD"/>
    <w:rsid w:val="00E93D4C"/>
    <w:rsid w:val="00EA12C8"/>
    <w:rsid w:val="00EB1182"/>
    <w:rsid w:val="00EC7749"/>
    <w:rsid w:val="00ED6C3B"/>
    <w:rsid w:val="00EF2DEB"/>
    <w:rsid w:val="00EF7E73"/>
    <w:rsid w:val="00F05B38"/>
    <w:rsid w:val="00F05BD9"/>
    <w:rsid w:val="00F162A3"/>
    <w:rsid w:val="00F314A3"/>
    <w:rsid w:val="00F34835"/>
    <w:rsid w:val="00F3645A"/>
    <w:rsid w:val="00F425FD"/>
    <w:rsid w:val="00F46668"/>
    <w:rsid w:val="00F6764D"/>
    <w:rsid w:val="00F75414"/>
    <w:rsid w:val="00F76AEA"/>
    <w:rsid w:val="00F76BFA"/>
    <w:rsid w:val="00F94967"/>
    <w:rsid w:val="00FB3DE8"/>
    <w:rsid w:val="00FB5E2F"/>
    <w:rsid w:val="00FC32A2"/>
    <w:rsid w:val="00FC72E8"/>
    <w:rsid w:val="00FD7D72"/>
    <w:rsid w:val="00FE3A2D"/>
    <w:rsid w:val="00FE48D4"/>
    <w:rsid w:val="00FF2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B0"/>
    <w:pPr>
      <w:suppressAutoHyphens/>
    </w:pPr>
    <w:rPr>
      <w:lang w:eastAsia="ar-SA"/>
    </w:rPr>
  </w:style>
  <w:style w:type="paragraph" w:styleId="1">
    <w:name w:val="heading 1"/>
    <w:basedOn w:val="a"/>
    <w:next w:val="a"/>
    <w:qFormat/>
    <w:rsid w:val="00186BB0"/>
    <w:pPr>
      <w:keepNext/>
      <w:tabs>
        <w:tab w:val="left" w:pos="3969"/>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5z0">
    <w:name w:val="WW8Num15z0"/>
    <w:rsid w:val="00186BB0"/>
    <w:rPr>
      <w:color w:val="auto"/>
    </w:rPr>
  </w:style>
  <w:style w:type="character" w:customStyle="1" w:styleId="WW8Num16z0">
    <w:name w:val="WW8Num16z0"/>
    <w:rsid w:val="00186BB0"/>
    <w:rPr>
      <w:color w:val="auto"/>
    </w:rPr>
  </w:style>
  <w:style w:type="character" w:customStyle="1" w:styleId="10">
    <w:name w:val="Основной шрифт абзаца1"/>
    <w:rsid w:val="00186BB0"/>
  </w:style>
  <w:style w:type="character" w:styleId="a3">
    <w:name w:val="page number"/>
    <w:basedOn w:val="10"/>
    <w:semiHidden/>
    <w:rsid w:val="00186BB0"/>
  </w:style>
  <w:style w:type="paragraph" w:customStyle="1" w:styleId="a4">
    <w:name w:val="Заголовок"/>
    <w:basedOn w:val="a"/>
    <w:next w:val="a5"/>
    <w:rsid w:val="00186BB0"/>
    <w:pPr>
      <w:keepNext/>
      <w:spacing w:before="240" w:after="120"/>
    </w:pPr>
    <w:rPr>
      <w:rFonts w:ascii="Arial" w:eastAsia="Lucida Sans Unicode" w:hAnsi="Arial" w:cs="Tahoma"/>
      <w:sz w:val="28"/>
      <w:szCs w:val="28"/>
    </w:rPr>
  </w:style>
  <w:style w:type="paragraph" w:styleId="a5">
    <w:name w:val="Body Text"/>
    <w:basedOn w:val="a"/>
    <w:semiHidden/>
    <w:rsid w:val="00186BB0"/>
    <w:pPr>
      <w:jc w:val="center"/>
    </w:pPr>
    <w:rPr>
      <w:sz w:val="28"/>
    </w:rPr>
  </w:style>
  <w:style w:type="paragraph" w:styleId="a6">
    <w:name w:val="List"/>
    <w:basedOn w:val="a5"/>
    <w:semiHidden/>
    <w:rsid w:val="00186BB0"/>
    <w:rPr>
      <w:rFonts w:ascii="Arial" w:hAnsi="Arial" w:cs="Tahoma"/>
    </w:rPr>
  </w:style>
  <w:style w:type="paragraph" w:customStyle="1" w:styleId="11">
    <w:name w:val="Название1"/>
    <w:basedOn w:val="a"/>
    <w:rsid w:val="00186BB0"/>
    <w:pPr>
      <w:suppressLineNumbers/>
      <w:spacing w:before="120" w:after="120"/>
    </w:pPr>
    <w:rPr>
      <w:rFonts w:ascii="Arial" w:hAnsi="Arial" w:cs="Tahoma"/>
      <w:i/>
      <w:iCs/>
      <w:sz w:val="24"/>
      <w:szCs w:val="24"/>
    </w:rPr>
  </w:style>
  <w:style w:type="paragraph" w:customStyle="1" w:styleId="12">
    <w:name w:val="Указатель1"/>
    <w:basedOn w:val="a"/>
    <w:rsid w:val="00186BB0"/>
    <w:pPr>
      <w:suppressLineNumbers/>
    </w:pPr>
    <w:rPr>
      <w:rFonts w:ascii="Arial" w:hAnsi="Arial" w:cs="Tahoma"/>
    </w:rPr>
  </w:style>
  <w:style w:type="paragraph" w:styleId="a7">
    <w:name w:val="Title"/>
    <w:basedOn w:val="a"/>
    <w:next w:val="a8"/>
    <w:qFormat/>
    <w:rsid w:val="00186BB0"/>
    <w:pPr>
      <w:jc w:val="center"/>
    </w:pPr>
    <w:rPr>
      <w:b/>
      <w:sz w:val="28"/>
    </w:rPr>
  </w:style>
  <w:style w:type="paragraph" w:styleId="a8">
    <w:name w:val="Subtitle"/>
    <w:basedOn w:val="a4"/>
    <w:next w:val="a5"/>
    <w:qFormat/>
    <w:rsid w:val="00186BB0"/>
    <w:pPr>
      <w:jc w:val="center"/>
    </w:pPr>
    <w:rPr>
      <w:i/>
      <w:iCs/>
    </w:rPr>
  </w:style>
  <w:style w:type="paragraph" w:styleId="a9">
    <w:name w:val="Body Text Indent"/>
    <w:basedOn w:val="a"/>
    <w:semiHidden/>
    <w:rsid w:val="00186BB0"/>
    <w:pPr>
      <w:ind w:firstLine="720"/>
      <w:jc w:val="both"/>
    </w:pPr>
    <w:rPr>
      <w:sz w:val="28"/>
    </w:rPr>
  </w:style>
  <w:style w:type="paragraph" w:styleId="aa">
    <w:name w:val="footer"/>
    <w:basedOn w:val="a"/>
    <w:semiHidden/>
    <w:rsid w:val="00186BB0"/>
    <w:pPr>
      <w:tabs>
        <w:tab w:val="center" w:pos="4677"/>
        <w:tab w:val="right" w:pos="9355"/>
      </w:tabs>
    </w:pPr>
  </w:style>
  <w:style w:type="paragraph" w:customStyle="1" w:styleId="21">
    <w:name w:val="Основной текст 21"/>
    <w:basedOn w:val="a"/>
    <w:rsid w:val="00186BB0"/>
    <w:pPr>
      <w:spacing w:after="120" w:line="480" w:lineRule="auto"/>
    </w:pPr>
  </w:style>
  <w:style w:type="paragraph" w:customStyle="1" w:styleId="210">
    <w:name w:val="Основной текст с отступом 21"/>
    <w:basedOn w:val="a"/>
    <w:rsid w:val="00186BB0"/>
    <w:pPr>
      <w:spacing w:after="120" w:line="480" w:lineRule="auto"/>
      <w:ind w:left="283"/>
    </w:pPr>
  </w:style>
  <w:style w:type="paragraph" w:styleId="ab">
    <w:name w:val="Balloon Text"/>
    <w:basedOn w:val="a"/>
    <w:rsid w:val="00186BB0"/>
    <w:rPr>
      <w:rFonts w:ascii="Tahoma" w:hAnsi="Tahoma" w:cs="Tahoma"/>
      <w:sz w:val="16"/>
      <w:szCs w:val="16"/>
    </w:rPr>
  </w:style>
  <w:style w:type="paragraph" w:customStyle="1" w:styleId="ac">
    <w:name w:val="Содержимое таблицы"/>
    <w:basedOn w:val="a"/>
    <w:rsid w:val="00186BB0"/>
    <w:pPr>
      <w:suppressLineNumbers/>
    </w:pPr>
  </w:style>
  <w:style w:type="paragraph" w:customStyle="1" w:styleId="ad">
    <w:name w:val="Заголовок таблицы"/>
    <w:basedOn w:val="ac"/>
    <w:rsid w:val="00186BB0"/>
    <w:pPr>
      <w:jc w:val="center"/>
    </w:pPr>
    <w:rPr>
      <w:b/>
      <w:bCs/>
    </w:rPr>
  </w:style>
  <w:style w:type="paragraph" w:customStyle="1" w:styleId="ae">
    <w:name w:val="Содержимое врезки"/>
    <w:basedOn w:val="a5"/>
    <w:rsid w:val="00186BB0"/>
  </w:style>
  <w:style w:type="paragraph" w:styleId="af">
    <w:name w:val="header"/>
    <w:basedOn w:val="a"/>
    <w:link w:val="af0"/>
    <w:uiPriority w:val="99"/>
    <w:semiHidden/>
    <w:unhideWhenUsed/>
    <w:rsid w:val="002336A1"/>
    <w:pPr>
      <w:tabs>
        <w:tab w:val="center" w:pos="4677"/>
        <w:tab w:val="right" w:pos="9355"/>
      </w:tabs>
    </w:pPr>
  </w:style>
  <w:style w:type="character" w:customStyle="1" w:styleId="af0">
    <w:name w:val="Верхний колонтитул Знак"/>
    <w:basedOn w:val="a0"/>
    <w:link w:val="af"/>
    <w:uiPriority w:val="99"/>
    <w:semiHidden/>
    <w:rsid w:val="002336A1"/>
    <w:rPr>
      <w:lang w:eastAsia="ar-SA"/>
    </w:rPr>
  </w:style>
  <w:style w:type="paragraph" w:styleId="af1">
    <w:name w:val="List Paragraph"/>
    <w:basedOn w:val="a"/>
    <w:uiPriority w:val="34"/>
    <w:qFormat/>
    <w:rsid w:val="00F34835"/>
    <w:pPr>
      <w:ind w:left="720"/>
      <w:contextualSpacing/>
    </w:pPr>
  </w:style>
  <w:style w:type="character" w:customStyle="1" w:styleId="apple-converted-space">
    <w:name w:val="apple-converted-space"/>
    <w:basedOn w:val="a0"/>
    <w:rsid w:val="00AF1782"/>
  </w:style>
  <w:style w:type="paragraph" w:styleId="af2">
    <w:name w:val="Normal (Web)"/>
    <w:basedOn w:val="a"/>
    <w:uiPriority w:val="99"/>
    <w:semiHidden/>
    <w:unhideWhenUsed/>
    <w:rsid w:val="00A43420"/>
    <w:pPr>
      <w:suppressAutoHyphens w:val="0"/>
      <w:spacing w:before="100" w:beforeAutospacing="1" w:after="100" w:afterAutospacing="1"/>
    </w:pPr>
    <w:rPr>
      <w:sz w:val="24"/>
      <w:szCs w:val="24"/>
      <w:lang w:eastAsia="ru-RU"/>
    </w:rPr>
  </w:style>
  <w:style w:type="character" w:styleId="af3">
    <w:name w:val="Hyperlink"/>
    <w:basedOn w:val="a0"/>
    <w:uiPriority w:val="99"/>
    <w:unhideWhenUsed/>
    <w:rsid w:val="00A43420"/>
    <w:rPr>
      <w:color w:val="0000FF"/>
      <w:u w:val="single"/>
    </w:rPr>
  </w:style>
  <w:style w:type="paragraph" w:customStyle="1" w:styleId="ConsPlusNormal">
    <w:name w:val="ConsPlusNormal"/>
    <w:rsid w:val="005B7CC3"/>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8C2AE4"/>
    <w:pPr>
      <w:widowControl w:val="0"/>
      <w:autoSpaceDE w:val="0"/>
      <w:autoSpaceDN w:val="0"/>
      <w:adjustRightInd w:val="0"/>
    </w:pPr>
    <w:rPr>
      <w:rFonts w:ascii="Courier New" w:hAnsi="Courier New" w:cs="Courier New"/>
    </w:rPr>
  </w:style>
  <w:style w:type="table" w:styleId="af4">
    <w:name w:val="Table Grid"/>
    <w:basedOn w:val="a1"/>
    <w:uiPriority w:val="59"/>
    <w:rsid w:val="00912E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8750D5EFC46CB74E6E596CE3405FADC9E3A45FC9E7C50719B510FF94CF3A98641AAEC9B650C80Et0wDE" TargetMode="External"/><Relationship Id="rId18" Type="http://schemas.openxmlformats.org/officeDocument/2006/relationships/hyperlink" Target="consultantplus://offline/ref=868750D5EFC46CB74E6E597AE02C01A7C9ECF257CDE4C85245E316A8CB9F3CCD24t5wAE" TargetMode="External"/><Relationship Id="rId26" Type="http://schemas.openxmlformats.org/officeDocument/2006/relationships/hyperlink" Target="consultantplus://offline/ref=97148044137F1ED9D7400E39774D02A476FCC5BBF5AB830FF1A15D9291x5B5F" TargetMode="External"/><Relationship Id="rId3" Type="http://schemas.openxmlformats.org/officeDocument/2006/relationships/styles" Target="styles.xml"/><Relationship Id="rId21" Type="http://schemas.openxmlformats.org/officeDocument/2006/relationships/hyperlink" Target="consultantplus://offline/ref=868750D5EFC46CB74E6E596CE3405FADC9E1A85FC8E7C50719B510FF94tCwF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68750D5EFC46CB74E6E596CE3405FADCAEFAB5FC7B1920548E01EtFwAE" TargetMode="External"/><Relationship Id="rId17" Type="http://schemas.openxmlformats.org/officeDocument/2006/relationships/hyperlink" Target="consultantplus://offline/ref=868750D5EFC46CB74E6E596CE3405FADC9E3AB5FCAE1C50719B510FF94tCwFE" TargetMode="External"/><Relationship Id="rId25" Type="http://schemas.openxmlformats.org/officeDocument/2006/relationships/hyperlink" Target="consultantplus://offline/ref=97148044137F1ED9D7400E39774D02A476F8C0B8F7A9830FF1A15D9291553DC6FB2FE810x0B1F" TargetMode="External"/><Relationship Id="rId33" Type="http://schemas.openxmlformats.org/officeDocument/2006/relationships/hyperlink" Target="consultantplus://offline/ref=97148044137F1ED9D7400E39774D02A476FCC5BBF5AB830FF1A15D9291553DC6FB2FE81300E756F8x3B1F" TargetMode="External"/><Relationship Id="rId2" Type="http://schemas.openxmlformats.org/officeDocument/2006/relationships/numbering" Target="numbering.xml"/><Relationship Id="rId16" Type="http://schemas.openxmlformats.org/officeDocument/2006/relationships/hyperlink" Target="consultantplus://offline/ref=868750D5EFC46CB74E6E596CE3405FADC9E1A85FC8E7C50719B510FF94tCwFE" TargetMode="External"/><Relationship Id="rId20" Type="http://schemas.openxmlformats.org/officeDocument/2006/relationships/hyperlink" Target="consultantplus://offline/ref=868750D5EFC46CB74E6E596CE3405FADC9E1A85FC8E7C50719B510FF94CF3A98641AAEtCwEE" TargetMode="External"/><Relationship Id="rId29" Type="http://schemas.openxmlformats.org/officeDocument/2006/relationships/hyperlink" Target="consultantplus://offline/ref=97148044137F1ED9D7400E2F74215CAE76F19FB3F0A9815BA8F05BC5CE053B93BB6FEE4643A359F934DEBB87x3B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8750D5EFC46CB74E6E596CE3405FADC9E1A85FC8E7C50719B510FF94tCwFE" TargetMode="External"/><Relationship Id="rId24" Type="http://schemas.openxmlformats.org/officeDocument/2006/relationships/hyperlink" Target="consultantplus://offline/ref=97148044137F1ED9D7400E39774D02A476FCC5BBF5AB830FF1A15D9291x5B5F" TargetMode="External"/><Relationship Id="rId32" Type="http://schemas.openxmlformats.org/officeDocument/2006/relationships/hyperlink" Target="consultantplus://offline/ref=97148044137F1ED9D7400E39774D02A476F8C0B8F7A9830FF1A15D9291553DC6FB2FE81300xEB5F" TargetMode="External"/><Relationship Id="rId5" Type="http://schemas.openxmlformats.org/officeDocument/2006/relationships/webSettings" Target="webSettings.xml"/><Relationship Id="rId15" Type="http://schemas.openxmlformats.org/officeDocument/2006/relationships/hyperlink" Target="consultantplus://offline/ref=868750D5EFC46CB74E6E596CE3405FADC9E1A85CCEE2C50719B510FF94CF3A98641AAECBB0t5w5E" TargetMode="External"/><Relationship Id="rId23" Type="http://schemas.openxmlformats.org/officeDocument/2006/relationships/hyperlink" Target="consultantplus://offline/ref=97148044137F1ED9D7400E39774D02A476F8C0B8F7A9830FF1A15D9291553DC6FB2FE814x0B3F" TargetMode="External"/><Relationship Id="rId28" Type="http://schemas.openxmlformats.org/officeDocument/2006/relationships/hyperlink" Target="consultantplus://offline/ref=97148044137F1ED9D7400E39774D02A476FCC5BBF5AB830FF1A15D9291x5B5F" TargetMode="External"/><Relationship Id="rId36" Type="http://schemas.openxmlformats.org/officeDocument/2006/relationships/theme" Target="theme/theme1.xml"/><Relationship Id="rId10" Type="http://schemas.openxmlformats.org/officeDocument/2006/relationships/hyperlink" Target="consultantplus://offline/ref=868750D5EFC46CB74E6E596CE3405FADC9E1A85CCEE2C50719B510FF94CF3A98641AAECBB0t5w5E" TargetMode="External"/><Relationship Id="rId19" Type="http://schemas.openxmlformats.org/officeDocument/2006/relationships/hyperlink" Target="consultantplus://offline/ref=868750D5EFC46CB74E6E597AE02C01A7C9ECF257CDE4CB5247E616A8CB9F3CCD245AA89CF515C40A0D030806tAw2E" TargetMode="External"/><Relationship Id="rId31" Type="http://schemas.openxmlformats.org/officeDocument/2006/relationships/hyperlink" Target="consultantplus://offline/ref=97148044137F1ED9D7400E2F74215CAE76F19FB3F0A9815BA8F05BC5CE053B93BB6FEE4643A359F934DEBB87x3B3F" TargetMode="External"/><Relationship Id="rId4" Type="http://schemas.openxmlformats.org/officeDocument/2006/relationships/settings" Target="settings.xml"/><Relationship Id="rId9" Type="http://schemas.openxmlformats.org/officeDocument/2006/relationships/hyperlink" Target="consultantplus://offline/ref=868750D5EFC46CB74E6E596CE3405FADC9E3A45FC9E7C50719B510FF94CF3A98641AAEC9B650C80Et0wDE" TargetMode="External"/><Relationship Id="rId14" Type="http://schemas.openxmlformats.org/officeDocument/2006/relationships/hyperlink" Target="consultantplus://offline/ref=868750D5EFC46CB74E6E596CE3405FADC9E1AF5ACEE5C50719B510FF94tCwFE" TargetMode="External"/><Relationship Id="rId22" Type="http://schemas.openxmlformats.org/officeDocument/2006/relationships/hyperlink" Target="consultantplus://offline/ref=97148044137F1ED9D7400E39774D02A476FCC5BBF5AB830FF1A15D9291x5B5F" TargetMode="External"/><Relationship Id="rId27" Type="http://schemas.openxmlformats.org/officeDocument/2006/relationships/hyperlink" Target="consultantplus://offline/ref=97148044137F1ED9D7400E2F74215CAE76F19FB3F0A9815BA8F05BC5CE053B93BB6FEE4643A359F934DEBB87x3B3F" TargetMode="External"/><Relationship Id="rId30" Type="http://schemas.openxmlformats.org/officeDocument/2006/relationships/hyperlink" Target="consultantplus://offline/ref=97148044137F1ED9D7400E39774D02A476FCC5BBF5AB830FF1A15D9291x5B5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C08E-22C1-454B-B39D-FA8DEE55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18</Pages>
  <Words>8795</Words>
  <Characters>50134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58812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none</dc:creator>
  <cp:keywords/>
  <cp:lastModifiedBy>1</cp:lastModifiedBy>
  <cp:revision>22</cp:revision>
  <cp:lastPrinted>2014-08-28T10:19:00Z</cp:lastPrinted>
  <dcterms:created xsi:type="dcterms:W3CDTF">2014-07-25T07:06:00Z</dcterms:created>
  <dcterms:modified xsi:type="dcterms:W3CDTF">2014-08-28T10:21:00Z</dcterms:modified>
</cp:coreProperties>
</file>