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55" w:rsidRPr="008F23FB" w:rsidRDefault="0036511D" w:rsidP="00AB553B">
      <w:pPr>
        <w:ind w:left="6946"/>
        <w:rPr>
          <w:rFonts w:ascii="Liberation Serif" w:hAnsi="Liberation Serif"/>
          <w:sz w:val="20"/>
          <w:szCs w:val="20"/>
        </w:rPr>
      </w:pPr>
      <w:r w:rsidRPr="008F23FB">
        <w:rPr>
          <w:rFonts w:ascii="Liberation Serif" w:hAnsi="Liberation Serif"/>
          <w:sz w:val="20"/>
          <w:szCs w:val="20"/>
        </w:rPr>
        <w:t xml:space="preserve"> </w:t>
      </w:r>
      <w:r w:rsidR="009541B8" w:rsidRPr="008F23FB">
        <w:rPr>
          <w:rFonts w:ascii="Liberation Serif" w:hAnsi="Liberation Serif"/>
          <w:sz w:val="20"/>
          <w:szCs w:val="20"/>
        </w:rPr>
        <w:t xml:space="preserve">Приложение </w:t>
      </w:r>
      <w:r w:rsidR="009548C1" w:rsidRPr="008F23FB">
        <w:rPr>
          <w:rFonts w:ascii="Liberation Serif" w:hAnsi="Liberation Serif"/>
          <w:sz w:val="20"/>
          <w:szCs w:val="20"/>
        </w:rPr>
        <w:t>9</w:t>
      </w:r>
      <w:r w:rsidR="009541B8" w:rsidRPr="008F23FB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</w:t>
      </w:r>
      <w:r w:rsidR="005D1292" w:rsidRPr="008F23FB">
        <w:rPr>
          <w:rFonts w:ascii="Liberation Serif" w:hAnsi="Liberation Serif"/>
          <w:sz w:val="20"/>
          <w:szCs w:val="20"/>
        </w:rPr>
        <w:t xml:space="preserve">                                            </w:t>
      </w:r>
      <w:r w:rsidR="009548C1" w:rsidRPr="008F23FB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</w:t>
      </w:r>
      <w:r w:rsidR="005D1292" w:rsidRPr="008F23FB">
        <w:rPr>
          <w:rFonts w:ascii="Liberation Serif" w:hAnsi="Liberation Serif"/>
          <w:sz w:val="20"/>
          <w:szCs w:val="20"/>
        </w:rPr>
        <w:t xml:space="preserve">  </w:t>
      </w:r>
      <w:r w:rsidR="009541B8" w:rsidRPr="008F23FB">
        <w:rPr>
          <w:rFonts w:ascii="Liberation Serif" w:hAnsi="Liberation Serif"/>
          <w:sz w:val="20"/>
          <w:szCs w:val="20"/>
        </w:rPr>
        <w:t xml:space="preserve"> к </w:t>
      </w:r>
      <w:r w:rsidR="008F3D24" w:rsidRPr="008F23FB">
        <w:rPr>
          <w:rFonts w:ascii="Liberation Serif" w:hAnsi="Liberation Serif"/>
          <w:sz w:val="20"/>
          <w:szCs w:val="20"/>
        </w:rPr>
        <w:t xml:space="preserve">  </w:t>
      </w:r>
      <w:r w:rsidR="009541B8" w:rsidRPr="008F23FB">
        <w:rPr>
          <w:rFonts w:ascii="Liberation Serif" w:hAnsi="Liberation Serif"/>
          <w:sz w:val="20"/>
          <w:szCs w:val="20"/>
        </w:rPr>
        <w:t>решени</w:t>
      </w:r>
      <w:r w:rsidR="00C561AB">
        <w:rPr>
          <w:rFonts w:ascii="Liberation Serif" w:hAnsi="Liberation Serif"/>
          <w:sz w:val="20"/>
          <w:szCs w:val="20"/>
        </w:rPr>
        <w:t>ю</w:t>
      </w:r>
      <w:r w:rsidR="009541B8" w:rsidRPr="008F23FB">
        <w:rPr>
          <w:rFonts w:ascii="Liberation Serif" w:hAnsi="Liberation Serif"/>
          <w:sz w:val="20"/>
          <w:szCs w:val="20"/>
        </w:rPr>
        <w:t xml:space="preserve"> Думы Шалинского городского округа                                             </w:t>
      </w:r>
      <w:r w:rsidR="00CA7B8B" w:rsidRPr="008F23FB">
        <w:rPr>
          <w:rFonts w:ascii="Liberation Serif" w:hAnsi="Liberation Serif"/>
          <w:sz w:val="20"/>
          <w:szCs w:val="20"/>
        </w:rPr>
        <w:t xml:space="preserve">         </w:t>
      </w:r>
      <w:r w:rsidR="009541B8" w:rsidRPr="008F23FB">
        <w:rPr>
          <w:rFonts w:ascii="Liberation Serif" w:hAnsi="Liberation Serif"/>
          <w:sz w:val="20"/>
          <w:szCs w:val="20"/>
        </w:rPr>
        <w:t xml:space="preserve">   </w:t>
      </w:r>
      <w:r w:rsidR="005D1292" w:rsidRPr="008F23FB">
        <w:rPr>
          <w:rFonts w:ascii="Liberation Serif" w:hAnsi="Liberation Serif"/>
          <w:sz w:val="20"/>
          <w:szCs w:val="20"/>
        </w:rPr>
        <w:t xml:space="preserve">                                             </w:t>
      </w:r>
      <w:r w:rsidR="009548C1" w:rsidRPr="008F23FB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</w:t>
      </w:r>
      <w:r w:rsidR="009541B8" w:rsidRPr="008F23FB">
        <w:rPr>
          <w:rFonts w:ascii="Liberation Serif" w:hAnsi="Liberation Serif"/>
          <w:sz w:val="20"/>
          <w:szCs w:val="20"/>
        </w:rPr>
        <w:t xml:space="preserve"> </w:t>
      </w:r>
      <w:r w:rsidR="008F61BF" w:rsidRPr="008F23FB">
        <w:rPr>
          <w:rFonts w:ascii="Liberation Serif" w:hAnsi="Liberation Serif"/>
          <w:sz w:val="20"/>
          <w:szCs w:val="20"/>
        </w:rPr>
        <w:t>от</w:t>
      </w:r>
      <w:r w:rsidR="009541B8" w:rsidRPr="008F23FB">
        <w:rPr>
          <w:rFonts w:ascii="Liberation Serif" w:hAnsi="Liberation Serif"/>
          <w:sz w:val="20"/>
          <w:szCs w:val="20"/>
        </w:rPr>
        <w:t xml:space="preserve"> </w:t>
      </w:r>
      <w:r w:rsidR="001D4155" w:rsidRPr="008F23FB">
        <w:rPr>
          <w:rFonts w:ascii="Liberation Serif" w:hAnsi="Liberation Serif"/>
          <w:sz w:val="20"/>
          <w:szCs w:val="20"/>
        </w:rPr>
        <w:t xml:space="preserve"> </w:t>
      </w:r>
      <w:r w:rsidR="00FC1789" w:rsidRPr="008F23FB">
        <w:rPr>
          <w:rFonts w:ascii="Liberation Serif" w:hAnsi="Liberation Serif"/>
          <w:sz w:val="20"/>
          <w:szCs w:val="20"/>
        </w:rPr>
        <w:t xml:space="preserve"> </w:t>
      </w:r>
      <w:r w:rsidR="00776331" w:rsidRPr="008F23FB">
        <w:rPr>
          <w:rFonts w:ascii="Liberation Serif" w:hAnsi="Liberation Serif"/>
          <w:sz w:val="20"/>
          <w:szCs w:val="20"/>
        </w:rPr>
        <w:t xml:space="preserve"> </w:t>
      </w:r>
      <w:r w:rsidR="009A543F" w:rsidRPr="008F23FB">
        <w:rPr>
          <w:rFonts w:ascii="Liberation Serif" w:hAnsi="Liberation Serif"/>
          <w:sz w:val="20"/>
          <w:szCs w:val="20"/>
        </w:rPr>
        <w:t>.12.</w:t>
      </w:r>
      <w:r w:rsidR="008F61BF" w:rsidRPr="008F23FB">
        <w:rPr>
          <w:rFonts w:ascii="Liberation Serif" w:hAnsi="Liberation Serif"/>
          <w:sz w:val="20"/>
          <w:szCs w:val="20"/>
        </w:rPr>
        <w:t>20</w:t>
      </w:r>
      <w:r w:rsidR="00973AEF">
        <w:rPr>
          <w:rFonts w:ascii="Liberation Serif" w:hAnsi="Liberation Serif"/>
          <w:sz w:val="20"/>
          <w:szCs w:val="20"/>
        </w:rPr>
        <w:t>20</w:t>
      </w:r>
      <w:r w:rsidR="008F61BF" w:rsidRPr="008F23FB">
        <w:rPr>
          <w:rFonts w:ascii="Liberation Serif" w:hAnsi="Liberation Serif"/>
          <w:sz w:val="20"/>
          <w:szCs w:val="20"/>
        </w:rPr>
        <w:t xml:space="preserve"> года </w:t>
      </w:r>
      <w:r w:rsidR="009541B8" w:rsidRPr="008F23FB">
        <w:rPr>
          <w:rFonts w:ascii="Liberation Serif" w:hAnsi="Liberation Serif"/>
          <w:sz w:val="20"/>
          <w:szCs w:val="20"/>
        </w:rPr>
        <w:t xml:space="preserve"> №</w:t>
      </w:r>
      <w:r w:rsidR="006F074D" w:rsidRPr="008F23FB">
        <w:rPr>
          <w:rFonts w:ascii="Liberation Serif" w:hAnsi="Liberation Serif"/>
          <w:sz w:val="20"/>
          <w:szCs w:val="20"/>
        </w:rPr>
        <w:t xml:space="preserve"> </w:t>
      </w:r>
    </w:p>
    <w:p w:rsidR="009A4A66" w:rsidRPr="008F23FB" w:rsidRDefault="009A4A66" w:rsidP="00832525">
      <w:pPr>
        <w:jc w:val="right"/>
        <w:rPr>
          <w:rFonts w:ascii="Liberation Serif" w:hAnsi="Liberation Serif"/>
        </w:rPr>
      </w:pPr>
    </w:p>
    <w:p w:rsidR="009541B8" w:rsidRPr="008F23FB" w:rsidRDefault="009541B8" w:rsidP="009541B8">
      <w:pPr>
        <w:pStyle w:val="ConsPlusTitle"/>
        <w:widowControl/>
        <w:jc w:val="center"/>
        <w:rPr>
          <w:rFonts w:ascii="Liberation Serif" w:hAnsi="Liberation Serif"/>
        </w:rPr>
      </w:pPr>
      <w:r w:rsidRPr="008F23FB">
        <w:rPr>
          <w:rFonts w:ascii="Liberation Serif" w:hAnsi="Liberation Serif"/>
        </w:rPr>
        <w:t xml:space="preserve">Перечень муниципальных программ Шалинского городского округа, подлежащих реализации в </w:t>
      </w:r>
      <w:r w:rsidR="00C921D4" w:rsidRPr="008F23FB">
        <w:rPr>
          <w:rFonts w:ascii="Liberation Serif" w:hAnsi="Liberation Serif"/>
        </w:rPr>
        <w:t xml:space="preserve">плановом периоде </w:t>
      </w:r>
      <w:r w:rsidRPr="008F23FB">
        <w:rPr>
          <w:rFonts w:ascii="Liberation Serif" w:hAnsi="Liberation Serif"/>
        </w:rPr>
        <w:t>20</w:t>
      </w:r>
      <w:r w:rsidR="00D503A9" w:rsidRPr="008F23FB">
        <w:rPr>
          <w:rFonts w:ascii="Liberation Serif" w:hAnsi="Liberation Serif"/>
        </w:rPr>
        <w:t>2</w:t>
      </w:r>
      <w:r w:rsidR="00973AEF">
        <w:rPr>
          <w:rFonts w:ascii="Liberation Serif" w:hAnsi="Liberation Serif"/>
        </w:rPr>
        <w:t>2</w:t>
      </w:r>
      <w:r w:rsidR="009548C1" w:rsidRPr="008F23FB">
        <w:rPr>
          <w:rFonts w:ascii="Liberation Serif" w:hAnsi="Liberation Serif"/>
        </w:rPr>
        <w:t xml:space="preserve"> и 20</w:t>
      </w:r>
      <w:r w:rsidR="00366107" w:rsidRPr="008F23FB">
        <w:rPr>
          <w:rFonts w:ascii="Liberation Serif" w:hAnsi="Liberation Serif"/>
        </w:rPr>
        <w:t>2</w:t>
      </w:r>
      <w:r w:rsidR="00973AEF">
        <w:rPr>
          <w:rFonts w:ascii="Liberation Serif" w:hAnsi="Liberation Serif"/>
        </w:rPr>
        <w:t>3</w:t>
      </w:r>
      <w:r w:rsidR="009548C1" w:rsidRPr="008F23FB">
        <w:rPr>
          <w:rFonts w:ascii="Liberation Serif" w:hAnsi="Liberation Serif"/>
        </w:rPr>
        <w:t xml:space="preserve"> </w:t>
      </w:r>
      <w:r w:rsidRPr="008F23FB">
        <w:rPr>
          <w:rFonts w:ascii="Liberation Serif" w:hAnsi="Liberation Serif"/>
        </w:rPr>
        <w:t xml:space="preserve"> год</w:t>
      </w:r>
      <w:r w:rsidR="00C921D4" w:rsidRPr="008F23FB">
        <w:rPr>
          <w:rFonts w:ascii="Liberation Serif" w:hAnsi="Liberation Serif"/>
        </w:rPr>
        <w:t>ов</w:t>
      </w:r>
    </w:p>
    <w:p w:rsidR="009541B8" w:rsidRPr="008F23FB" w:rsidRDefault="009541B8" w:rsidP="009541B8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</w:rPr>
      </w:pPr>
    </w:p>
    <w:tbl>
      <w:tblPr>
        <w:tblW w:w="5000" w:type="pct"/>
        <w:tblInd w:w="-214" w:type="dxa"/>
        <w:tblLayout w:type="fixed"/>
        <w:tblCellMar>
          <w:left w:w="70" w:type="dxa"/>
          <w:right w:w="57" w:type="dxa"/>
        </w:tblCellMar>
        <w:tblLook w:val="0000"/>
      </w:tblPr>
      <w:tblGrid>
        <w:gridCol w:w="426"/>
        <w:gridCol w:w="4820"/>
        <w:gridCol w:w="1377"/>
        <w:gridCol w:w="1392"/>
        <w:gridCol w:w="1466"/>
      </w:tblGrid>
      <w:tr w:rsidR="00832525" w:rsidRPr="008F23FB" w:rsidTr="00A91131">
        <w:trPr>
          <w:trHeight w:val="210"/>
        </w:trPr>
        <w:tc>
          <w:tcPr>
            <w:tcW w:w="2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6E5E" w:rsidRPr="008F23FB" w:rsidRDefault="00986E5E" w:rsidP="00EA0E7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Но</w:t>
            </w:r>
            <w:r w:rsidR="007C40F3" w:rsidRPr="008F23FB">
              <w:rPr>
                <w:rFonts w:ascii="Liberation Serif" w:hAnsi="Liberation Serif" w:cs="Times New Roman"/>
              </w:rPr>
              <w:t xml:space="preserve"> </w:t>
            </w:r>
            <w:r w:rsidRPr="008F23FB">
              <w:rPr>
                <w:rFonts w:ascii="Liberation Serif" w:hAnsi="Liberation Serif" w:cs="Times New Roman"/>
              </w:rPr>
              <w:t>мер</w:t>
            </w:r>
            <w:r w:rsidRPr="008F23FB">
              <w:rPr>
                <w:rFonts w:ascii="Liberation Serif" w:hAnsi="Liberation Serif" w:cs="Times New Roman"/>
              </w:rPr>
              <w:br/>
            </w:r>
            <w:proofErr w:type="spellStart"/>
            <w:proofErr w:type="gramStart"/>
            <w:r w:rsidRPr="008F23FB">
              <w:rPr>
                <w:rFonts w:ascii="Liberation Serif" w:hAnsi="Liberation Serif" w:cs="Times New Roman"/>
              </w:rPr>
              <w:t>стро</w:t>
            </w:r>
            <w:proofErr w:type="spellEnd"/>
            <w:r w:rsidR="007C40F3" w:rsidRPr="008F23FB">
              <w:rPr>
                <w:rFonts w:ascii="Liberation Serif" w:hAnsi="Liberation Serif" w:cs="Times New Roman"/>
              </w:rPr>
              <w:t xml:space="preserve"> </w:t>
            </w:r>
            <w:proofErr w:type="spellStart"/>
            <w:r w:rsidRPr="008F23FB">
              <w:rPr>
                <w:rFonts w:ascii="Liberation Serif" w:hAnsi="Liberation Serif" w:cs="Times New Roman"/>
              </w:rPr>
              <w:t>ки</w:t>
            </w:r>
            <w:proofErr w:type="spellEnd"/>
            <w:proofErr w:type="gramEnd"/>
            <w:r w:rsidRPr="008F23FB">
              <w:rPr>
                <w:rFonts w:ascii="Liberation Serif" w:hAnsi="Liberation Serif" w:cs="Times New Roman"/>
              </w:rPr>
              <w:t xml:space="preserve">   </w:t>
            </w:r>
          </w:p>
        </w:tc>
        <w:tc>
          <w:tcPr>
            <w:tcW w:w="25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6E5E" w:rsidRPr="008F23FB" w:rsidRDefault="00986E5E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 xml:space="preserve">       Наименование муниципальной программы</w:t>
            </w:r>
          </w:p>
          <w:p w:rsidR="00986E5E" w:rsidRPr="008F23FB" w:rsidRDefault="00986E5E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 xml:space="preserve">                            (подпрограммы)</w:t>
            </w:r>
          </w:p>
        </w:tc>
        <w:tc>
          <w:tcPr>
            <w:tcW w:w="7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86E5E" w:rsidRPr="008F23FB" w:rsidRDefault="00986E5E" w:rsidP="00EA0E70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Код целевой статьи</w:t>
            </w:r>
          </w:p>
        </w:tc>
        <w:tc>
          <w:tcPr>
            <w:tcW w:w="150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E5E" w:rsidRPr="008F23FB" w:rsidRDefault="00986E5E" w:rsidP="002320CE">
            <w:pPr>
              <w:pStyle w:val="ConsPlusCell"/>
              <w:widowControl/>
              <w:ind w:left="-57"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  <w:sz w:val="22"/>
                <w:szCs w:val="22"/>
              </w:rPr>
              <w:t xml:space="preserve">Объем бюджетных </w:t>
            </w:r>
            <w:proofErr w:type="spellStart"/>
            <w:proofErr w:type="gramStart"/>
            <w:r w:rsidRPr="008F23FB">
              <w:rPr>
                <w:rFonts w:ascii="Liberation Serif" w:hAnsi="Liberation Serif" w:cs="Times New Roman"/>
                <w:sz w:val="22"/>
                <w:szCs w:val="22"/>
              </w:rPr>
              <w:t>ассиг-нований</w:t>
            </w:r>
            <w:proofErr w:type="spellEnd"/>
            <w:proofErr w:type="gramEnd"/>
            <w:r w:rsidRPr="008F23FB">
              <w:rPr>
                <w:rFonts w:ascii="Liberation Serif" w:hAnsi="Liberation Serif" w:cs="Times New Roman"/>
                <w:sz w:val="22"/>
                <w:szCs w:val="22"/>
              </w:rPr>
              <w:t xml:space="preserve"> на финансовое обеспечение реализации муниципальной программы</w:t>
            </w:r>
            <w:r w:rsidR="002320CE" w:rsidRPr="008F23FB">
              <w:rPr>
                <w:rFonts w:ascii="Liberation Serif" w:hAnsi="Liberation Serif" w:cs="Times New Roman"/>
                <w:sz w:val="22"/>
                <w:szCs w:val="22"/>
              </w:rPr>
              <w:t xml:space="preserve"> (подпрограммы)</w:t>
            </w:r>
            <w:r w:rsidRPr="008F23FB">
              <w:rPr>
                <w:rFonts w:ascii="Liberation Serif" w:hAnsi="Liberation Serif" w:cs="Times New Roman"/>
                <w:sz w:val="22"/>
                <w:szCs w:val="22"/>
              </w:rPr>
              <w:t>,                                  в тысячах рублей</w:t>
            </w:r>
          </w:p>
        </w:tc>
      </w:tr>
      <w:tr w:rsidR="00AB553B" w:rsidRPr="008F23FB" w:rsidTr="00A91131">
        <w:trPr>
          <w:trHeight w:val="255"/>
        </w:trPr>
        <w:tc>
          <w:tcPr>
            <w:tcW w:w="2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E5E" w:rsidRPr="008F23FB" w:rsidRDefault="00986E5E" w:rsidP="00EA0E7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</w:p>
        </w:tc>
        <w:tc>
          <w:tcPr>
            <w:tcW w:w="25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E5E" w:rsidRPr="008F23FB" w:rsidRDefault="00986E5E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</w:p>
        </w:tc>
        <w:tc>
          <w:tcPr>
            <w:tcW w:w="7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E5E" w:rsidRPr="008F23FB" w:rsidRDefault="00986E5E" w:rsidP="00EA0E70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6E5E" w:rsidRPr="008F23FB" w:rsidRDefault="00986E5E" w:rsidP="00973AEF">
            <w:pPr>
              <w:pStyle w:val="ConsPlusCell"/>
              <w:widowControl/>
              <w:ind w:left="-57"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20</w:t>
            </w:r>
            <w:r w:rsidR="00D503A9" w:rsidRPr="008F23FB">
              <w:rPr>
                <w:rFonts w:ascii="Liberation Serif" w:hAnsi="Liberation Serif" w:cs="Times New Roman"/>
              </w:rPr>
              <w:t>2</w:t>
            </w:r>
            <w:r w:rsidR="00973AEF">
              <w:rPr>
                <w:rFonts w:ascii="Liberation Serif" w:hAnsi="Liberation Serif" w:cs="Times New Roman"/>
              </w:rPr>
              <w:t>2</w:t>
            </w:r>
            <w:r w:rsidRPr="008F23FB">
              <w:rPr>
                <w:rFonts w:ascii="Liberation Serif" w:hAnsi="Liberation Serif" w:cs="Times New Roman"/>
              </w:rPr>
              <w:t xml:space="preserve">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6E5E" w:rsidRPr="008F23FB" w:rsidRDefault="00986E5E" w:rsidP="00973AEF">
            <w:pPr>
              <w:pStyle w:val="ConsPlusCell"/>
              <w:widowControl/>
              <w:ind w:left="-57"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20</w:t>
            </w:r>
            <w:r w:rsidR="00CE2A34" w:rsidRPr="008F23FB">
              <w:rPr>
                <w:rFonts w:ascii="Liberation Serif" w:hAnsi="Liberation Serif" w:cs="Times New Roman"/>
              </w:rPr>
              <w:t>2</w:t>
            </w:r>
            <w:r w:rsidR="00973AEF">
              <w:rPr>
                <w:rFonts w:ascii="Liberation Serif" w:hAnsi="Liberation Serif" w:cs="Times New Roman"/>
              </w:rPr>
              <w:t>3</w:t>
            </w:r>
            <w:r w:rsidRPr="008F23FB">
              <w:rPr>
                <w:rFonts w:ascii="Liberation Serif" w:hAnsi="Liberation Serif" w:cs="Times New Roman"/>
              </w:rPr>
              <w:t xml:space="preserve"> год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C1" w:rsidRPr="008F23FB" w:rsidRDefault="009548C1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C1" w:rsidRPr="008F23FB" w:rsidRDefault="009548C1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C1" w:rsidRPr="008F23FB" w:rsidRDefault="009548C1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C1" w:rsidRPr="008F23FB" w:rsidRDefault="009548C1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8C1" w:rsidRPr="008F23FB" w:rsidRDefault="00986E5E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8F23FB">
              <w:rPr>
                <w:rFonts w:ascii="Liberation Serif" w:hAnsi="Liberation Serif" w:cs="Times New Roman"/>
              </w:rPr>
              <w:t>5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ind w:right="-160"/>
              <w:rPr>
                <w:rFonts w:ascii="Liberation Serif" w:hAnsi="Liberation Serif" w:cs="Times New Roman"/>
                <w:sz w:val="22"/>
                <w:szCs w:val="22"/>
                <w:lang w:val="en-US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AB553B" w:rsidRPr="00002FE8" w:rsidRDefault="00AB553B" w:rsidP="00523F5F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округа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ind w:left="-70" w:firstLine="70"/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ind w:left="-70" w:firstLine="70"/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ind w:left="-70" w:firstLine="70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0100000000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ind w:right="-70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269396,93576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ind w:right="-70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269396,93576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городском округе  до 2023 года»</w:t>
            </w:r>
            <w:proofErr w:type="gramEnd"/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0130000000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2399,00000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2399,00000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общественной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безопасности на территории Шалинского город-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0140000000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10738,40000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10738,40000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gramStart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городском округе  до 2023 года»</w:t>
            </w:r>
            <w:proofErr w:type="gramEnd"/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0150000000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транспорта, дорожного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Шалинского городского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0160000000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101571,49000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101571,49000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Подпрограмма «Экология и природные ресурсы Шалинского городского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0170000000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1330,00000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1330,00000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основных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направ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лений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строительном комплексе Шалинского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0180000000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22493,00000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22493,00000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со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циальное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обслуживание населения Шалинского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0190000000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84136,84576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84136,84576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9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Подпрограмма «Комплексное развитие сельских территорий              Шалинского городского округа до 2023 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01Г0000000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1200,00000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1200,00000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10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Подпрограмма «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Обеспечение жильем молодых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семей  на территории  Шалинского городского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округа 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01Д0000000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837,00000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837,00000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11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энергетической</w:t>
            </w:r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эффек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тивности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в Шалинском городском округе  </w:t>
            </w: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01Ж0000000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24677,00000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24677,00000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12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терри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тории Шалинского городского округа 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01Л0000000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382,00000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382,00000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13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«Предоставление региональной поддержки молодым семьям на улучшение жилищных условий на территории Шалинского городского округа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Default="00AB553B" w:rsidP="00AB553B">
            <w:pPr>
              <w:rPr>
                <w:rFonts w:ascii="Liberation Serif" w:hAnsi="Liberation Serif"/>
              </w:rPr>
            </w:pPr>
          </w:p>
          <w:p w:rsidR="00AB553B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01Р0000000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1072,20000</w:t>
            </w: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1072,20000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AB553B" w:rsidRPr="008F23FB" w:rsidTr="00A91131">
        <w:trPr>
          <w:trHeight w:val="291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дополнитель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ного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спорта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01Ф0000000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18250,00000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18250,00000</w:t>
            </w:r>
          </w:p>
        </w:tc>
      </w:tr>
      <w:tr w:rsidR="00AB553B" w:rsidRPr="008F23FB" w:rsidTr="00A91131">
        <w:trPr>
          <w:trHeight w:val="291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территории Шалинского городского округа 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01Ц0000000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про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тиводействие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незаконному обороту наркотиков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01Ч0000000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01Ш0000000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A91131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Муниципальная программа 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«</w:t>
            </w: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Развитие кадровой политики в системе муниципального управления Шалинского городского округа до 2023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0200000000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150,00000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150,00000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91131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19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Муниципальная программа «Развитие культуры в Шалинском городском округе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0400000000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55250,00000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55250,00000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Подпрограмма «Развитие культуры и искусства в  Шалинском городском округе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0410000000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50450,00000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50450,00000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Подпрограмма «Развитие образования в сфере культуры и искусства в Шалинском городском округе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0420000000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4800,000000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4800,000000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«Формирование законопослушного поведения участников дорожного движения в Шалинском городском округе до 2024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0500000000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54555F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195,00000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54555F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195,00000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0600000000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448164,60000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448164,60000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дошкольного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образования в Шалинском городском округе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0610000000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151728,30000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151728,30000</w:t>
            </w:r>
          </w:p>
        </w:tc>
      </w:tr>
      <w:tr w:rsidR="00AB553B" w:rsidRPr="008F23FB" w:rsidTr="00A91131">
        <w:trPr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iCs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образования в Шалинском городском округе   </w:t>
            </w:r>
            <w:proofErr w:type="gramStart"/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0620000000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260663,60000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260663,60000</w:t>
            </w:r>
          </w:p>
        </w:tc>
      </w:tr>
      <w:tr w:rsidR="00AB553B" w:rsidRPr="008F23FB" w:rsidTr="00A91131">
        <w:trPr>
          <w:trHeight w:val="13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системы дополнительно-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в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Шалинском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городском округе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0630000000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21370,90000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21370,90000</w:t>
            </w:r>
          </w:p>
        </w:tc>
      </w:tr>
      <w:tr w:rsidR="00AB553B" w:rsidRPr="008F23FB" w:rsidTr="00A91131">
        <w:trPr>
          <w:trHeight w:val="13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муни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ципальной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образо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вания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Шалинском городском округе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0650000000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14401,80000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14401,80000</w:t>
            </w:r>
          </w:p>
        </w:tc>
      </w:tr>
      <w:tr w:rsidR="00AB553B" w:rsidRPr="008F23FB" w:rsidTr="00A91131">
        <w:trPr>
          <w:trHeight w:val="13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A91131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«Управление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городского округа до 2023 года»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</w:p>
          <w:p w:rsidR="00AB553B" w:rsidRPr="00002FE8" w:rsidRDefault="00AB553B" w:rsidP="00AB553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1900000000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AB553B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11202,61900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002FE8" w:rsidRDefault="00AB553B" w:rsidP="00523F5F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11202,61900</w:t>
            </w:r>
          </w:p>
        </w:tc>
      </w:tr>
      <w:tr w:rsidR="00AB553B" w:rsidRPr="008F23FB" w:rsidTr="00A91131">
        <w:trPr>
          <w:trHeight w:val="13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91131" w:rsidP="00523F5F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29</w:t>
            </w:r>
          </w:p>
        </w:tc>
        <w:tc>
          <w:tcPr>
            <w:tcW w:w="2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Всего</w:t>
            </w:r>
          </w:p>
        </w:tc>
        <w:tc>
          <w:tcPr>
            <w:tcW w:w="7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553B" w:rsidRPr="00002FE8" w:rsidRDefault="00AB553B" w:rsidP="00523F5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5A14AC" w:rsidRDefault="00AB553B" w:rsidP="00523F5F">
            <w:pPr>
              <w:rPr>
                <w:b/>
                <w:color w:val="000000"/>
              </w:rPr>
            </w:pPr>
            <w:r w:rsidRPr="005A14AC">
              <w:rPr>
                <w:b/>
                <w:color w:val="000000"/>
                <w:sz w:val="22"/>
                <w:szCs w:val="22"/>
              </w:rPr>
              <w:t>784359,154</w:t>
            </w:r>
            <w:r>
              <w:rPr>
                <w:b/>
                <w:color w:val="000000"/>
                <w:sz w:val="22"/>
                <w:szCs w:val="22"/>
              </w:rPr>
              <w:t>76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B553B" w:rsidRPr="005A14AC" w:rsidRDefault="00AB553B" w:rsidP="00523F5F">
            <w:pPr>
              <w:rPr>
                <w:b/>
                <w:color w:val="000000"/>
              </w:rPr>
            </w:pPr>
            <w:r w:rsidRPr="005A14AC">
              <w:rPr>
                <w:b/>
                <w:color w:val="000000"/>
                <w:sz w:val="22"/>
                <w:szCs w:val="22"/>
              </w:rPr>
              <w:t>784359,154</w:t>
            </w:r>
            <w:r>
              <w:rPr>
                <w:b/>
                <w:color w:val="000000"/>
                <w:sz w:val="22"/>
                <w:szCs w:val="22"/>
              </w:rPr>
              <w:t>76</w:t>
            </w:r>
          </w:p>
        </w:tc>
      </w:tr>
    </w:tbl>
    <w:p w:rsidR="002F2267" w:rsidRPr="008F23FB" w:rsidRDefault="002F2267" w:rsidP="00EB6E8A">
      <w:pPr>
        <w:rPr>
          <w:rFonts w:ascii="Liberation Serif" w:hAnsi="Liberation Serif"/>
          <w:sz w:val="22"/>
          <w:szCs w:val="22"/>
        </w:rPr>
      </w:pPr>
    </w:p>
    <w:sectPr w:rsidR="002F2267" w:rsidRPr="008F23FB" w:rsidSect="00AB553B">
      <w:headerReference w:type="default" r:id="rId7"/>
      <w:pgSz w:w="11906" w:h="16838"/>
      <w:pgMar w:top="426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233" w:rsidRPr="00986E5E" w:rsidRDefault="00841233" w:rsidP="00986E5E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841233" w:rsidRPr="00986E5E" w:rsidRDefault="00841233" w:rsidP="00986E5E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233" w:rsidRPr="00986E5E" w:rsidRDefault="00841233" w:rsidP="00986E5E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841233" w:rsidRPr="00986E5E" w:rsidRDefault="00841233" w:rsidP="00986E5E">
      <w:pPr>
        <w:pStyle w:val="ConsPlusCel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702"/>
    </w:sdtPr>
    <w:sdtContent>
      <w:p w:rsidR="009401CE" w:rsidRDefault="005D5763">
        <w:pPr>
          <w:pStyle w:val="a5"/>
          <w:jc w:val="center"/>
        </w:pPr>
        <w:fldSimple w:instr=" PAGE   \* MERGEFORMAT ">
          <w:r w:rsidR="00A91131">
            <w:rPr>
              <w:noProof/>
            </w:rPr>
            <w:t>2</w:t>
          </w:r>
        </w:fldSimple>
      </w:p>
    </w:sdtContent>
  </w:sdt>
  <w:p w:rsidR="009401CE" w:rsidRDefault="009401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1B8"/>
    <w:rsid w:val="00014037"/>
    <w:rsid w:val="00014FC1"/>
    <w:rsid w:val="000150BE"/>
    <w:rsid w:val="000275CF"/>
    <w:rsid w:val="00031106"/>
    <w:rsid w:val="0005576D"/>
    <w:rsid w:val="0006384B"/>
    <w:rsid w:val="000801A3"/>
    <w:rsid w:val="000C6887"/>
    <w:rsid w:val="000E3FB2"/>
    <w:rsid w:val="000F6AFA"/>
    <w:rsid w:val="001055CE"/>
    <w:rsid w:val="001218CF"/>
    <w:rsid w:val="001379D4"/>
    <w:rsid w:val="001400CD"/>
    <w:rsid w:val="00161351"/>
    <w:rsid w:val="001817F5"/>
    <w:rsid w:val="00186BA4"/>
    <w:rsid w:val="001D143F"/>
    <w:rsid w:val="001D4155"/>
    <w:rsid w:val="001D4ACE"/>
    <w:rsid w:val="001D7100"/>
    <w:rsid w:val="001F4653"/>
    <w:rsid w:val="00212269"/>
    <w:rsid w:val="00224578"/>
    <w:rsid w:val="00227580"/>
    <w:rsid w:val="00227CDD"/>
    <w:rsid w:val="002320CE"/>
    <w:rsid w:val="00234DB5"/>
    <w:rsid w:val="00255CEC"/>
    <w:rsid w:val="002627AA"/>
    <w:rsid w:val="00264AB4"/>
    <w:rsid w:val="00281A27"/>
    <w:rsid w:val="002946C9"/>
    <w:rsid w:val="002A04B4"/>
    <w:rsid w:val="002C6661"/>
    <w:rsid w:val="002F2267"/>
    <w:rsid w:val="002F4DBA"/>
    <w:rsid w:val="00300863"/>
    <w:rsid w:val="00302346"/>
    <w:rsid w:val="0031338D"/>
    <w:rsid w:val="00315B57"/>
    <w:rsid w:val="003513CF"/>
    <w:rsid w:val="00354D27"/>
    <w:rsid w:val="003555CE"/>
    <w:rsid w:val="00355E56"/>
    <w:rsid w:val="0036278E"/>
    <w:rsid w:val="0036511D"/>
    <w:rsid w:val="00366107"/>
    <w:rsid w:val="00376C8A"/>
    <w:rsid w:val="00377AB5"/>
    <w:rsid w:val="00384ED2"/>
    <w:rsid w:val="003909F4"/>
    <w:rsid w:val="003914E9"/>
    <w:rsid w:val="0039308F"/>
    <w:rsid w:val="003955A8"/>
    <w:rsid w:val="003B030C"/>
    <w:rsid w:val="003F6FAC"/>
    <w:rsid w:val="0042384B"/>
    <w:rsid w:val="0042512C"/>
    <w:rsid w:val="004329EA"/>
    <w:rsid w:val="00445014"/>
    <w:rsid w:val="004513AE"/>
    <w:rsid w:val="00463932"/>
    <w:rsid w:val="00466579"/>
    <w:rsid w:val="004C25A3"/>
    <w:rsid w:val="004C63B4"/>
    <w:rsid w:val="004C7672"/>
    <w:rsid w:val="004F5279"/>
    <w:rsid w:val="00501277"/>
    <w:rsid w:val="0050687C"/>
    <w:rsid w:val="00524DD3"/>
    <w:rsid w:val="005265AB"/>
    <w:rsid w:val="00542D6E"/>
    <w:rsid w:val="00547CAF"/>
    <w:rsid w:val="00550EFE"/>
    <w:rsid w:val="005805A0"/>
    <w:rsid w:val="00581388"/>
    <w:rsid w:val="005814AB"/>
    <w:rsid w:val="005A7E29"/>
    <w:rsid w:val="005B6936"/>
    <w:rsid w:val="005C0B1A"/>
    <w:rsid w:val="005C50BC"/>
    <w:rsid w:val="005D1292"/>
    <w:rsid w:val="005D5763"/>
    <w:rsid w:val="00604D00"/>
    <w:rsid w:val="00605E39"/>
    <w:rsid w:val="006122E4"/>
    <w:rsid w:val="00612843"/>
    <w:rsid w:val="00655ED4"/>
    <w:rsid w:val="00676603"/>
    <w:rsid w:val="0068724A"/>
    <w:rsid w:val="0069266B"/>
    <w:rsid w:val="006C2A16"/>
    <w:rsid w:val="006C33C0"/>
    <w:rsid w:val="006D0B35"/>
    <w:rsid w:val="006D22AC"/>
    <w:rsid w:val="006E3F4B"/>
    <w:rsid w:val="006F074D"/>
    <w:rsid w:val="006F16F5"/>
    <w:rsid w:val="00704032"/>
    <w:rsid w:val="00707024"/>
    <w:rsid w:val="00707BDB"/>
    <w:rsid w:val="007169FD"/>
    <w:rsid w:val="007335FE"/>
    <w:rsid w:val="00741C8B"/>
    <w:rsid w:val="0074358A"/>
    <w:rsid w:val="00743624"/>
    <w:rsid w:val="00766779"/>
    <w:rsid w:val="00767CF1"/>
    <w:rsid w:val="00771775"/>
    <w:rsid w:val="00776331"/>
    <w:rsid w:val="007841C0"/>
    <w:rsid w:val="00786B53"/>
    <w:rsid w:val="00791B14"/>
    <w:rsid w:val="007A207E"/>
    <w:rsid w:val="007A3CDD"/>
    <w:rsid w:val="007A4E27"/>
    <w:rsid w:val="007B0AC6"/>
    <w:rsid w:val="007C40F3"/>
    <w:rsid w:val="007C4BC2"/>
    <w:rsid w:val="007E1869"/>
    <w:rsid w:val="00801858"/>
    <w:rsid w:val="00814DB2"/>
    <w:rsid w:val="008304E7"/>
    <w:rsid w:val="00830F46"/>
    <w:rsid w:val="00832525"/>
    <w:rsid w:val="008326C5"/>
    <w:rsid w:val="0083589D"/>
    <w:rsid w:val="00841233"/>
    <w:rsid w:val="00846F07"/>
    <w:rsid w:val="00856CB6"/>
    <w:rsid w:val="00877A08"/>
    <w:rsid w:val="008824DA"/>
    <w:rsid w:val="008907E5"/>
    <w:rsid w:val="00893958"/>
    <w:rsid w:val="008958A1"/>
    <w:rsid w:val="008966F7"/>
    <w:rsid w:val="008A60C0"/>
    <w:rsid w:val="008B123C"/>
    <w:rsid w:val="008B2333"/>
    <w:rsid w:val="008B4E42"/>
    <w:rsid w:val="008D1F1E"/>
    <w:rsid w:val="008E1557"/>
    <w:rsid w:val="008E4CA3"/>
    <w:rsid w:val="008F23FB"/>
    <w:rsid w:val="008F3D24"/>
    <w:rsid w:val="008F61BF"/>
    <w:rsid w:val="00902481"/>
    <w:rsid w:val="009160BD"/>
    <w:rsid w:val="00921B35"/>
    <w:rsid w:val="009401CE"/>
    <w:rsid w:val="0094153A"/>
    <w:rsid w:val="00942E1E"/>
    <w:rsid w:val="009476D5"/>
    <w:rsid w:val="009541B8"/>
    <w:rsid w:val="009548C1"/>
    <w:rsid w:val="00960AB8"/>
    <w:rsid w:val="00962242"/>
    <w:rsid w:val="00973AEF"/>
    <w:rsid w:val="009769D7"/>
    <w:rsid w:val="00985712"/>
    <w:rsid w:val="00986E5E"/>
    <w:rsid w:val="0099201A"/>
    <w:rsid w:val="009A4A66"/>
    <w:rsid w:val="009A543F"/>
    <w:rsid w:val="009B2861"/>
    <w:rsid w:val="009B722E"/>
    <w:rsid w:val="009D287D"/>
    <w:rsid w:val="009F48FD"/>
    <w:rsid w:val="00A01147"/>
    <w:rsid w:val="00A22B32"/>
    <w:rsid w:val="00A40EAE"/>
    <w:rsid w:val="00A40F74"/>
    <w:rsid w:val="00A62403"/>
    <w:rsid w:val="00A63753"/>
    <w:rsid w:val="00A75952"/>
    <w:rsid w:val="00A91131"/>
    <w:rsid w:val="00A96D01"/>
    <w:rsid w:val="00AA2FBC"/>
    <w:rsid w:val="00AB553B"/>
    <w:rsid w:val="00AB63DF"/>
    <w:rsid w:val="00AF2750"/>
    <w:rsid w:val="00B50A78"/>
    <w:rsid w:val="00B57C93"/>
    <w:rsid w:val="00B66B9F"/>
    <w:rsid w:val="00B74483"/>
    <w:rsid w:val="00B805A3"/>
    <w:rsid w:val="00B936C7"/>
    <w:rsid w:val="00BD2E75"/>
    <w:rsid w:val="00BD33D0"/>
    <w:rsid w:val="00BF3912"/>
    <w:rsid w:val="00BF64E7"/>
    <w:rsid w:val="00C03343"/>
    <w:rsid w:val="00C0348E"/>
    <w:rsid w:val="00C06028"/>
    <w:rsid w:val="00C11DB3"/>
    <w:rsid w:val="00C27CAA"/>
    <w:rsid w:val="00C32F5C"/>
    <w:rsid w:val="00C561AB"/>
    <w:rsid w:val="00C57577"/>
    <w:rsid w:val="00C72829"/>
    <w:rsid w:val="00C73501"/>
    <w:rsid w:val="00C921D4"/>
    <w:rsid w:val="00CA7B8B"/>
    <w:rsid w:val="00CD2423"/>
    <w:rsid w:val="00CD2F58"/>
    <w:rsid w:val="00CE154D"/>
    <w:rsid w:val="00CE15F1"/>
    <w:rsid w:val="00CE2A34"/>
    <w:rsid w:val="00D11683"/>
    <w:rsid w:val="00D171C7"/>
    <w:rsid w:val="00D316DE"/>
    <w:rsid w:val="00D503A9"/>
    <w:rsid w:val="00D52F26"/>
    <w:rsid w:val="00D5307B"/>
    <w:rsid w:val="00D605BF"/>
    <w:rsid w:val="00D72CB2"/>
    <w:rsid w:val="00D73515"/>
    <w:rsid w:val="00D77D1A"/>
    <w:rsid w:val="00D81498"/>
    <w:rsid w:val="00D917C6"/>
    <w:rsid w:val="00DA228C"/>
    <w:rsid w:val="00DB3ACB"/>
    <w:rsid w:val="00DD73C5"/>
    <w:rsid w:val="00E41A93"/>
    <w:rsid w:val="00E54E45"/>
    <w:rsid w:val="00E55F68"/>
    <w:rsid w:val="00E57064"/>
    <w:rsid w:val="00E6685C"/>
    <w:rsid w:val="00E844C3"/>
    <w:rsid w:val="00EA0E70"/>
    <w:rsid w:val="00EA16BC"/>
    <w:rsid w:val="00EA7909"/>
    <w:rsid w:val="00EB6E8A"/>
    <w:rsid w:val="00EC109B"/>
    <w:rsid w:val="00EC43EC"/>
    <w:rsid w:val="00ED5D59"/>
    <w:rsid w:val="00EE0279"/>
    <w:rsid w:val="00EE0EB0"/>
    <w:rsid w:val="00EE297B"/>
    <w:rsid w:val="00EE70EE"/>
    <w:rsid w:val="00EE73E3"/>
    <w:rsid w:val="00EF08A4"/>
    <w:rsid w:val="00F02F4B"/>
    <w:rsid w:val="00F12846"/>
    <w:rsid w:val="00F2011F"/>
    <w:rsid w:val="00F23DEE"/>
    <w:rsid w:val="00F2418C"/>
    <w:rsid w:val="00F24869"/>
    <w:rsid w:val="00F250F7"/>
    <w:rsid w:val="00F34BB4"/>
    <w:rsid w:val="00F734C0"/>
    <w:rsid w:val="00F93BC1"/>
    <w:rsid w:val="00FA3016"/>
    <w:rsid w:val="00FB5D80"/>
    <w:rsid w:val="00FC1789"/>
    <w:rsid w:val="00FD0FD2"/>
    <w:rsid w:val="00FD5F11"/>
    <w:rsid w:val="00FE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86E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6E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86E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6E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1418D-ECCD-439A-9637-6F1A7CD7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</dc:creator>
  <cp:lastModifiedBy>Азовцева НМ</cp:lastModifiedBy>
  <cp:revision>4</cp:revision>
  <cp:lastPrinted>2018-11-23T07:40:00Z</cp:lastPrinted>
  <dcterms:created xsi:type="dcterms:W3CDTF">2020-11-12T10:47:00Z</dcterms:created>
  <dcterms:modified xsi:type="dcterms:W3CDTF">2020-11-26T07:39:00Z</dcterms:modified>
</cp:coreProperties>
</file>