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3" w:rsidRDefault="00CF1B99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0E" w:rsidRPr="004F1F2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61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публичных слушаний по предоставлению разрешения на условно разрешенный вид использования земельного участка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0953E0">
        <w:rPr>
          <w:rFonts w:ascii="Times New Roman" w:hAnsi="Times New Roman" w:cs="Times New Roman"/>
          <w:sz w:val="24"/>
          <w:szCs w:val="24"/>
        </w:rPr>
        <w:t>08 сентября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F1F2F">
        <w:rPr>
          <w:rFonts w:ascii="Times New Roman" w:hAnsi="Times New Roman" w:cs="Times New Roman"/>
          <w:sz w:val="24"/>
          <w:szCs w:val="24"/>
        </w:rPr>
        <w:t>17.15 ч.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округа,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Шалинский городской округ,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Шаля, </w:t>
      </w:r>
    </w:p>
    <w:p w:rsidR="000953E0" w:rsidRDefault="000953E0" w:rsidP="00095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Орджоникидзе, № 5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60E" w:rsidRPr="004F1F2F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E200CE" w:rsidRPr="004F1F2F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4F1F2F">
        <w:rPr>
          <w:rFonts w:ascii="Times New Roman" w:hAnsi="Times New Roman" w:cs="Times New Roman"/>
          <w:b/>
          <w:sz w:val="24"/>
          <w:szCs w:val="24"/>
        </w:rPr>
        <w:t>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Ю.И. Пименов – начальник Управления архитектуры, градостроительства и землепользования администрация Шалинского городского округа</w:t>
      </w:r>
    </w:p>
    <w:p w:rsidR="004F1F2F" w:rsidRPr="004F1F2F" w:rsidRDefault="004F1F2F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0953E0">
        <w:rPr>
          <w:rFonts w:ascii="Times New Roman" w:hAnsi="Times New Roman" w:cs="Times New Roman"/>
          <w:sz w:val="24"/>
          <w:szCs w:val="24"/>
        </w:rPr>
        <w:t>Новоселова Елена Николаевна</w:t>
      </w:r>
      <w:r w:rsidRPr="004F1F2F">
        <w:rPr>
          <w:rFonts w:ascii="Times New Roman" w:hAnsi="Times New Roman" w:cs="Times New Roman"/>
          <w:sz w:val="24"/>
          <w:szCs w:val="24"/>
        </w:rPr>
        <w:t xml:space="preserve"> – </w:t>
      </w:r>
      <w:r w:rsidR="00313C72">
        <w:rPr>
          <w:rFonts w:ascii="Times New Roman" w:hAnsi="Times New Roman" w:cs="Times New Roman"/>
          <w:sz w:val="24"/>
          <w:szCs w:val="24"/>
        </w:rPr>
        <w:t>ведущий с</w:t>
      </w:r>
      <w:r w:rsidR="000C3A8C">
        <w:rPr>
          <w:rFonts w:ascii="Times New Roman" w:hAnsi="Times New Roman" w:cs="Times New Roman"/>
          <w:sz w:val="24"/>
          <w:szCs w:val="24"/>
        </w:rPr>
        <w:t>п</w:t>
      </w:r>
      <w:r w:rsidR="00313C72">
        <w:rPr>
          <w:rFonts w:ascii="Times New Roman" w:hAnsi="Times New Roman" w:cs="Times New Roman"/>
          <w:sz w:val="24"/>
          <w:szCs w:val="24"/>
        </w:rPr>
        <w:t>ециалист</w:t>
      </w:r>
      <w:r w:rsidRPr="004F1F2F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землепользования администрация Шалинского городского округа</w:t>
      </w:r>
    </w:p>
    <w:p w:rsidR="0054660E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0C3A8C">
        <w:rPr>
          <w:rFonts w:ascii="Times New Roman" w:hAnsi="Times New Roman" w:cs="Times New Roman"/>
          <w:sz w:val="24"/>
          <w:szCs w:val="24"/>
        </w:rPr>
        <w:t>8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61783" w:rsidRPr="004F1F2F" w:rsidRDefault="00061783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C27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всем участников публичных слушаний!</w:t>
      </w:r>
    </w:p>
    <w:p w:rsidR="00061783" w:rsidRPr="004F1F2F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0561" w:rsidRPr="004F1F2F" w:rsidRDefault="00A60C27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Сегодня на публичные слушания выносится вопрос по предоставлению разрешения на условно разрешенный вид использования земельного участка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под </w:t>
      </w:r>
      <w:r w:rsidR="00130561" w:rsidRPr="004F1F2F">
        <w:rPr>
          <w:rFonts w:ascii="Times New Roman" w:hAnsi="Times New Roman" w:cs="Times New Roman"/>
          <w:sz w:val="24"/>
          <w:szCs w:val="24"/>
        </w:rPr>
        <w:t>«магазин»:</w:t>
      </w:r>
    </w:p>
    <w:p w:rsidR="004F1F2F" w:rsidRDefault="00130561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E200CE"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Pr="004F1F2F">
        <w:rPr>
          <w:rFonts w:ascii="Times New Roman" w:hAnsi="Times New Roman" w:cs="Times New Roman"/>
          <w:sz w:val="24"/>
          <w:szCs w:val="24"/>
        </w:rPr>
        <w:t>- земельного участка</w:t>
      </w:r>
      <w:r w:rsidR="00A60C27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6854CE" w:rsidRPr="004F1F2F">
        <w:rPr>
          <w:rFonts w:ascii="Times New Roman" w:hAnsi="Times New Roman" w:cs="Times New Roman"/>
          <w:sz w:val="24"/>
          <w:szCs w:val="24"/>
        </w:rPr>
        <w:t xml:space="preserve">общей площадью – </w:t>
      </w:r>
      <w:r w:rsidR="000953E0">
        <w:rPr>
          <w:rFonts w:ascii="Times New Roman" w:hAnsi="Times New Roman" w:cs="Times New Roman"/>
          <w:sz w:val="24"/>
          <w:szCs w:val="24"/>
        </w:rPr>
        <w:t>154</w:t>
      </w:r>
      <w:r w:rsidR="006854CE" w:rsidRPr="004F1F2F">
        <w:rPr>
          <w:rFonts w:ascii="Times New Roman" w:hAnsi="Times New Roman" w:cs="Times New Roman"/>
          <w:sz w:val="24"/>
          <w:szCs w:val="24"/>
        </w:rPr>
        <w:t xml:space="preserve"> кв.м. </w:t>
      </w:r>
      <w:r w:rsidR="00A60C27" w:rsidRPr="004F1F2F">
        <w:rPr>
          <w:rFonts w:ascii="Times New Roman" w:hAnsi="Times New Roman" w:cs="Times New Roman"/>
          <w:sz w:val="24"/>
          <w:szCs w:val="24"/>
        </w:rPr>
        <w:t xml:space="preserve">находящегося в </w:t>
      </w:r>
      <w:r w:rsidR="00313C72">
        <w:rPr>
          <w:rFonts w:ascii="Times New Roman" w:hAnsi="Times New Roman" w:cs="Times New Roman"/>
          <w:sz w:val="24"/>
          <w:szCs w:val="24"/>
        </w:rPr>
        <w:t>аренде</w:t>
      </w:r>
      <w:r w:rsidR="006854CE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313C72">
        <w:rPr>
          <w:rFonts w:ascii="Times New Roman" w:hAnsi="Times New Roman" w:cs="Times New Roman"/>
          <w:sz w:val="24"/>
          <w:szCs w:val="24"/>
        </w:rPr>
        <w:t xml:space="preserve">Попова Сергея </w:t>
      </w:r>
      <w:r w:rsidR="000C3A8C">
        <w:rPr>
          <w:rFonts w:ascii="Times New Roman" w:hAnsi="Times New Roman" w:cs="Times New Roman"/>
          <w:sz w:val="24"/>
          <w:szCs w:val="24"/>
        </w:rPr>
        <w:t>А</w:t>
      </w:r>
      <w:r w:rsidR="00313C72">
        <w:rPr>
          <w:rFonts w:ascii="Times New Roman" w:hAnsi="Times New Roman" w:cs="Times New Roman"/>
          <w:sz w:val="24"/>
          <w:szCs w:val="24"/>
        </w:rPr>
        <w:t xml:space="preserve">лександровича </w:t>
      </w:r>
      <w:r w:rsidR="006854CE" w:rsidRPr="004F1F2F">
        <w:rPr>
          <w:rFonts w:ascii="Times New Roman" w:hAnsi="Times New Roman" w:cs="Times New Roman"/>
          <w:sz w:val="24"/>
          <w:szCs w:val="24"/>
        </w:rPr>
        <w:t>с кадастровым номером 66:31:</w:t>
      </w:r>
      <w:r w:rsidR="000953E0">
        <w:rPr>
          <w:rFonts w:ascii="Times New Roman" w:hAnsi="Times New Roman" w:cs="Times New Roman"/>
          <w:sz w:val="24"/>
          <w:szCs w:val="24"/>
        </w:rPr>
        <w:t>22</w:t>
      </w:r>
      <w:r w:rsidR="006854CE" w:rsidRPr="004F1F2F">
        <w:rPr>
          <w:rFonts w:ascii="Times New Roman" w:hAnsi="Times New Roman" w:cs="Times New Roman"/>
          <w:sz w:val="24"/>
          <w:szCs w:val="24"/>
        </w:rPr>
        <w:t>0100</w:t>
      </w:r>
      <w:r w:rsidR="000953E0">
        <w:rPr>
          <w:rFonts w:ascii="Times New Roman" w:hAnsi="Times New Roman" w:cs="Times New Roman"/>
          <w:sz w:val="24"/>
          <w:szCs w:val="24"/>
        </w:rPr>
        <w:t>4</w:t>
      </w:r>
      <w:r w:rsidR="006854CE" w:rsidRPr="004F1F2F">
        <w:rPr>
          <w:rFonts w:ascii="Times New Roman" w:hAnsi="Times New Roman" w:cs="Times New Roman"/>
          <w:sz w:val="24"/>
          <w:szCs w:val="24"/>
        </w:rPr>
        <w:t>:3</w:t>
      </w:r>
      <w:r w:rsidR="000953E0">
        <w:rPr>
          <w:rFonts w:ascii="Times New Roman" w:hAnsi="Times New Roman" w:cs="Times New Roman"/>
          <w:sz w:val="24"/>
          <w:szCs w:val="24"/>
        </w:rPr>
        <w:t>84</w:t>
      </w:r>
      <w:r w:rsidR="006854CE" w:rsidRPr="004F1F2F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Свердловская область, Шалинский городской округ, </w:t>
      </w:r>
      <w:r w:rsidR="000953E0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="00095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5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3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53E0">
        <w:rPr>
          <w:rFonts w:ascii="Times New Roman" w:hAnsi="Times New Roman" w:cs="Times New Roman"/>
          <w:sz w:val="24"/>
          <w:szCs w:val="24"/>
        </w:rPr>
        <w:t>осёлок</w:t>
      </w:r>
      <w:r w:rsidRPr="004F1F2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953E0">
        <w:rPr>
          <w:rFonts w:ascii="Times New Roman" w:hAnsi="Times New Roman" w:cs="Times New Roman"/>
          <w:sz w:val="24"/>
          <w:szCs w:val="24"/>
        </w:rPr>
        <w:t>Орджоникидзе</w:t>
      </w:r>
      <w:r w:rsidRPr="004F1F2F">
        <w:rPr>
          <w:rFonts w:ascii="Times New Roman" w:hAnsi="Times New Roman" w:cs="Times New Roman"/>
          <w:sz w:val="24"/>
          <w:szCs w:val="24"/>
        </w:rPr>
        <w:t xml:space="preserve">, </w:t>
      </w:r>
      <w:r w:rsidR="000953E0">
        <w:rPr>
          <w:rFonts w:ascii="Times New Roman" w:hAnsi="Times New Roman" w:cs="Times New Roman"/>
          <w:sz w:val="24"/>
          <w:szCs w:val="24"/>
        </w:rPr>
        <w:t>2 «А»</w:t>
      </w:r>
      <w:r w:rsidRPr="004F1F2F">
        <w:rPr>
          <w:rFonts w:ascii="Times New Roman" w:hAnsi="Times New Roman" w:cs="Times New Roman"/>
          <w:sz w:val="24"/>
          <w:szCs w:val="24"/>
        </w:rPr>
        <w:t xml:space="preserve">, расположенного в территориальной зоне Ж-1 (зона застройки индивидуальными усадебными жилыми домами, блокированными жилыми домами с приусадебными и </w:t>
      </w:r>
      <w:proofErr w:type="spellStart"/>
      <w:r w:rsidRPr="004F1F2F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4F1F2F">
        <w:rPr>
          <w:rFonts w:ascii="Times New Roman" w:hAnsi="Times New Roman" w:cs="Times New Roman"/>
          <w:sz w:val="24"/>
          <w:szCs w:val="24"/>
        </w:rPr>
        <w:t xml:space="preserve"> земельными участками), с разрешенным использованием – для размещения </w:t>
      </w:r>
      <w:r w:rsidR="000953E0">
        <w:rPr>
          <w:rFonts w:ascii="Times New Roman" w:hAnsi="Times New Roman" w:cs="Times New Roman"/>
          <w:sz w:val="24"/>
          <w:szCs w:val="24"/>
        </w:rPr>
        <w:t>объектов торговли (торговый павильон)</w:t>
      </w:r>
      <w:r w:rsidRPr="004F1F2F">
        <w:rPr>
          <w:rFonts w:ascii="Times New Roman" w:hAnsi="Times New Roman" w:cs="Times New Roman"/>
          <w:sz w:val="24"/>
          <w:szCs w:val="24"/>
        </w:rPr>
        <w:t>.</w:t>
      </w:r>
      <w:r w:rsidR="00A32166" w:rsidRPr="004F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61" w:rsidRPr="004F1F2F" w:rsidRDefault="00A32166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Данные публичные слушания подготовлены Комиссией по землепользованию и застройке Шалинского городского округа</w:t>
      </w:r>
      <w:r w:rsidR="004F1F2F" w:rsidRPr="004F1F2F">
        <w:rPr>
          <w:rFonts w:ascii="Times New Roman" w:hAnsi="Times New Roman" w:cs="Times New Roman"/>
          <w:sz w:val="24"/>
          <w:szCs w:val="24"/>
        </w:rPr>
        <w:t>, действующей на основании постановления администрации Шалинского городского округа от 10.06.2016 года № 600</w:t>
      </w:r>
      <w:r w:rsidRPr="004F1F2F">
        <w:rPr>
          <w:rFonts w:ascii="Times New Roman" w:hAnsi="Times New Roman" w:cs="Times New Roman"/>
          <w:sz w:val="24"/>
          <w:szCs w:val="24"/>
        </w:rPr>
        <w:t>.</w:t>
      </w:r>
    </w:p>
    <w:p w:rsidR="00A60C27" w:rsidRPr="004F1F2F" w:rsidRDefault="00A32166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В газете «Шалинский вестник» </w:t>
      </w:r>
      <w:r w:rsidR="00313C72">
        <w:rPr>
          <w:rFonts w:ascii="Times New Roman" w:hAnsi="Times New Roman" w:cs="Times New Roman"/>
          <w:sz w:val="24"/>
          <w:szCs w:val="24"/>
        </w:rPr>
        <w:t>19</w:t>
      </w: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313C72">
        <w:rPr>
          <w:rFonts w:ascii="Times New Roman" w:hAnsi="Times New Roman" w:cs="Times New Roman"/>
          <w:sz w:val="24"/>
          <w:szCs w:val="24"/>
        </w:rPr>
        <w:t>августа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313C72">
        <w:rPr>
          <w:rFonts w:ascii="Times New Roman" w:hAnsi="Times New Roman" w:cs="Times New Roman"/>
          <w:sz w:val="24"/>
          <w:szCs w:val="24"/>
        </w:rPr>
        <w:t>65</w:t>
      </w:r>
      <w:r w:rsidRPr="004F1F2F">
        <w:rPr>
          <w:rFonts w:ascii="Times New Roman" w:hAnsi="Times New Roman" w:cs="Times New Roman"/>
          <w:sz w:val="24"/>
          <w:szCs w:val="24"/>
        </w:rPr>
        <w:t xml:space="preserve"> (106</w:t>
      </w:r>
      <w:r w:rsidR="00313C72">
        <w:rPr>
          <w:rFonts w:ascii="Times New Roman" w:hAnsi="Times New Roman" w:cs="Times New Roman"/>
          <w:sz w:val="24"/>
          <w:szCs w:val="24"/>
        </w:rPr>
        <w:t>63</w:t>
      </w:r>
      <w:r w:rsidRPr="004F1F2F">
        <w:rPr>
          <w:rFonts w:ascii="Times New Roman" w:hAnsi="Times New Roman" w:cs="Times New Roman"/>
          <w:sz w:val="24"/>
          <w:szCs w:val="24"/>
        </w:rPr>
        <w:t>)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4F1F2F">
        <w:rPr>
          <w:rFonts w:ascii="Times New Roman" w:hAnsi="Times New Roman" w:cs="Times New Roman"/>
          <w:sz w:val="24"/>
          <w:szCs w:val="24"/>
        </w:rPr>
        <w:t xml:space="preserve">опубликовано постановление администрации Шалинского городского округа  от 15 </w:t>
      </w:r>
      <w:r w:rsidR="00313C72">
        <w:rPr>
          <w:rFonts w:ascii="Times New Roman" w:hAnsi="Times New Roman" w:cs="Times New Roman"/>
          <w:sz w:val="24"/>
          <w:szCs w:val="24"/>
        </w:rPr>
        <w:t>августа</w:t>
      </w:r>
      <w:r w:rsidRPr="004F1F2F">
        <w:rPr>
          <w:rFonts w:ascii="Times New Roman" w:hAnsi="Times New Roman" w:cs="Times New Roman"/>
          <w:sz w:val="24"/>
          <w:szCs w:val="24"/>
        </w:rPr>
        <w:t xml:space="preserve"> 2016 года №</w:t>
      </w:r>
      <w:r w:rsidR="00313C72">
        <w:rPr>
          <w:rFonts w:ascii="Times New Roman" w:hAnsi="Times New Roman" w:cs="Times New Roman"/>
          <w:sz w:val="24"/>
          <w:szCs w:val="24"/>
        </w:rPr>
        <w:t>828</w:t>
      </w:r>
      <w:r w:rsidRPr="004F1F2F">
        <w:rPr>
          <w:rFonts w:ascii="Times New Roman" w:hAnsi="Times New Roman" w:cs="Times New Roman"/>
          <w:sz w:val="24"/>
          <w:szCs w:val="24"/>
        </w:rPr>
        <w:t xml:space="preserve"> «</w:t>
      </w:r>
      <w:r w:rsidR="00C14E7C" w:rsidRPr="004F1F2F">
        <w:rPr>
          <w:rFonts w:ascii="Times New Roman" w:hAnsi="Times New Roman" w:cs="Times New Roman"/>
          <w:sz w:val="24"/>
          <w:szCs w:val="24"/>
        </w:rPr>
        <w:t>О назначении публичных слушаний по предоставлению разрешения на условно разрешенный вид использования земельного участка</w:t>
      </w:r>
      <w:r w:rsidRPr="004F1F2F">
        <w:rPr>
          <w:rFonts w:ascii="Times New Roman" w:hAnsi="Times New Roman" w:cs="Times New Roman"/>
          <w:sz w:val="24"/>
          <w:szCs w:val="24"/>
        </w:rPr>
        <w:t>»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.  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С момента опубликования 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>предложени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и рекомендаци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от физических и юридических лиц относительно рассматриваемого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вопроса не поступали</w:t>
      </w:r>
      <w:r w:rsidR="009051BE" w:rsidRPr="004F1F2F">
        <w:rPr>
          <w:rFonts w:ascii="Times New Roman" w:hAnsi="Times New Roman" w:cs="Times New Roman"/>
          <w:sz w:val="24"/>
          <w:szCs w:val="24"/>
        </w:rPr>
        <w:t>.</w:t>
      </w:r>
    </w:p>
    <w:p w:rsidR="009051BE" w:rsidRPr="00313C72" w:rsidRDefault="00E200CE" w:rsidP="00A60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9051BE" w:rsidRPr="00313C72">
        <w:rPr>
          <w:rFonts w:ascii="Times New Roman" w:hAnsi="Times New Roman" w:cs="Times New Roman"/>
          <w:b/>
          <w:i/>
          <w:sz w:val="24"/>
          <w:szCs w:val="24"/>
        </w:rPr>
        <w:t>Публичные слушания считаю открытыми.</w:t>
      </w:r>
    </w:p>
    <w:p w:rsidR="009051BE" w:rsidRPr="00313C72" w:rsidRDefault="00E200CE" w:rsidP="00A60C2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C7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051BE" w:rsidRPr="00313C72">
        <w:rPr>
          <w:rFonts w:ascii="Times New Roman" w:hAnsi="Times New Roman" w:cs="Times New Roman"/>
          <w:b/>
          <w:i/>
          <w:sz w:val="24"/>
          <w:szCs w:val="24"/>
        </w:rPr>
        <w:t>Предоставим слово заявителю.</w:t>
      </w:r>
    </w:p>
    <w:p w:rsidR="00DD1618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313C72">
        <w:rPr>
          <w:rFonts w:ascii="Times New Roman" w:hAnsi="Times New Roman" w:cs="Times New Roman"/>
          <w:sz w:val="24"/>
          <w:szCs w:val="24"/>
          <w:u w:val="single"/>
        </w:rPr>
        <w:t>Попов С.А.</w:t>
      </w:r>
      <w:r w:rsidRPr="004F1F2F">
        <w:rPr>
          <w:rFonts w:ascii="Times New Roman" w:hAnsi="Times New Roman" w:cs="Times New Roman"/>
          <w:sz w:val="24"/>
          <w:szCs w:val="24"/>
        </w:rPr>
        <w:t xml:space="preserve"> (</w:t>
      </w:r>
      <w:r w:rsidR="00313C72">
        <w:rPr>
          <w:rFonts w:ascii="Times New Roman" w:hAnsi="Times New Roman" w:cs="Times New Roman"/>
          <w:sz w:val="24"/>
          <w:szCs w:val="24"/>
        </w:rPr>
        <w:t>арендатор</w:t>
      </w:r>
      <w:r w:rsidRPr="004F1F2F">
        <w:rPr>
          <w:rFonts w:ascii="Times New Roman" w:hAnsi="Times New Roman" w:cs="Times New Roman"/>
          <w:sz w:val="24"/>
          <w:szCs w:val="24"/>
        </w:rPr>
        <w:t xml:space="preserve"> земельного участка): прошу предоставить разрешение на условно разрешенный вид использования земельного участка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под </w:t>
      </w:r>
      <w:r w:rsidR="00BD4559" w:rsidRPr="004F1F2F">
        <w:rPr>
          <w:rFonts w:ascii="Times New Roman" w:hAnsi="Times New Roman" w:cs="Times New Roman"/>
          <w:sz w:val="24"/>
          <w:szCs w:val="24"/>
        </w:rPr>
        <w:t>«</w:t>
      </w:r>
      <w:r w:rsidRPr="004F1F2F">
        <w:rPr>
          <w:rFonts w:ascii="Times New Roman" w:hAnsi="Times New Roman" w:cs="Times New Roman"/>
          <w:sz w:val="24"/>
          <w:szCs w:val="24"/>
        </w:rPr>
        <w:t>магазин</w:t>
      </w:r>
      <w:r w:rsidR="00BD4559" w:rsidRPr="004F1F2F">
        <w:rPr>
          <w:rFonts w:ascii="Times New Roman" w:hAnsi="Times New Roman" w:cs="Times New Roman"/>
          <w:sz w:val="24"/>
          <w:szCs w:val="24"/>
        </w:rPr>
        <w:t>»</w:t>
      </w:r>
      <w:r w:rsidRPr="004F1F2F">
        <w:rPr>
          <w:rFonts w:ascii="Times New Roman" w:hAnsi="Times New Roman" w:cs="Times New Roman"/>
          <w:sz w:val="24"/>
          <w:szCs w:val="24"/>
        </w:rPr>
        <w:t>.</w:t>
      </w:r>
      <w:r w:rsidR="00DD1618" w:rsidRPr="004F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BE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4F1F2F">
        <w:rPr>
          <w:rFonts w:ascii="Times New Roman" w:hAnsi="Times New Roman" w:cs="Times New Roman"/>
          <w:sz w:val="24"/>
          <w:szCs w:val="24"/>
        </w:rPr>
        <w:t>Е</w:t>
      </w:r>
      <w:r w:rsidRPr="004F1F2F">
        <w:rPr>
          <w:rFonts w:ascii="Times New Roman" w:hAnsi="Times New Roman" w:cs="Times New Roman"/>
          <w:sz w:val="24"/>
          <w:szCs w:val="24"/>
        </w:rPr>
        <w:t>сли предложения и замечания отсутствуют, предлагаю подвести итоги.</w:t>
      </w:r>
    </w:p>
    <w:p w:rsidR="009051BE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313C72" w:rsidRPr="005D7414" w:rsidRDefault="00313C72" w:rsidP="00313C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7414">
        <w:rPr>
          <w:rFonts w:ascii="Times New Roman" w:hAnsi="Times New Roman" w:cs="Times New Roman"/>
          <w:b/>
          <w:i/>
          <w:sz w:val="24"/>
          <w:szCs w:val="24"/>
        </w:rPr>
        <w:t>Кто еще желает выступить?</w:t>
      </w:r>
    </w:p>
    <w:p w:rsidR="00313C72" w:rsidRPr="004F1F2F" w:rsidRDefault="00313C72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Нет.</w:t>
      </w:r>
    </w:p>
    <w:p w:rsidR="009051BE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Публичные слушания по вопросу предоставления разрешения на условно разрешенный вид использования земельного участка считать состоявшимися.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Учитывая общественное мнение, предлагаю рекомендовать: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1. Комиссии по землепользованию и застройке Шалинского городского округа обеспечить подготовку проекта постановления администрации Шалинского городского округа «О предоставлении разрешения на условно разрешенный вид использования земельного участка».</w:t>
      </w:r>
    </w:p>
    <w:p w:rsidR="00C14E7C" w:rsidRPr="004F1F2F" w:rsidRDefault="00C14E7C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2.</w:t>
      </w:r>
      <w:r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Итоговые документы проведения публичных слушаний опубликовать в газете «Шалинский вестник»</w:t>
      </w:r>
      <w:r w:rsidR="004F1F2F"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 разместить на официальном сайте администрации Шалинского городского округа.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2B4BE3" w:rsidRPr="004F1F2F" w:rsidRDefault="002B4BE3" w:rsidP="002B4B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                                                                            Ю.И. Пименов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061783" w:rsidRPr="001B7568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</w:t>
      </w:r>
      <w:r w:rsidR="00313C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C72">
        <w:rPr>
          <w:rFonts w:ascii="Times New Roman" w:hAnsi="Times New Roman" w:cs="Times New Roman"/>
          <w:sz w:val="24"/>
          <w:szCs w:val="24"/>
        </w:rPr>
        <w:t>Е.Н. Новоселова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60E" w:rsidRPr="004F1F2F" w:rsidRDefault="0054660E" w:rsidP="00061783">
      <w:pPr>
        <w:pStyle w:val="a3"/>
        <w:jc w:val="both"/>
        <w:rPr>
          <w:sz w:val="24"/>
          <w:szCs w:val="24"/>
        </w:rPr>
      </w:pPr>
    </w:p>
    <w:sectPr w:rsidR="0054660E" w:rsidRPr="004F1F2F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60E"/>
    <w:rsid w:val="000039A0"/>
    <w:rsid w:val="00061783"/>
    <w:rsid w:val="000953E0"/>
    <w:rsid w:val="000B70B5"/>
    <w:rsid w:val="000B71F5"/>
    <w:rsid w:val="000C3A8C"/>
    <w:rsid w:val="0010129F"/>
    <w:rsid w:val="00111D19"/>
    <w:rsid w:val="00116645"/>
    <w:rsid w:val="00120093"/>
    <w:rsid w:val="0012271E"/>
    <w:rsid w:val="00130561"/>
    <w:rsid w:val="001626FD"/>
    <w:rsid w:val="00197E24"/>
    <w:rsid w:val="001B0339"/>
    <w:rsid w:val="001B0B20"/>
    <w:rsid w:val="001B4A81"/>
    <w:rsid w:val="001E32ED"/>
    <w:rsid w:val="00202393"/>
    <w:rsid w:val="002156BC"/>
    <w:rsid w:val="00233D70"/>
    <w:rsid w:val="002466C3"/>
    <w:rsid w:val="002643C9"/>
    <w:rsid w:val="00267E31"/>
    <w:rsid w:val="0028628E"/>
    <w:rsid w:val="002B0BB5"/>
    <w:rsid w:val="002B4BE3"/>
    <w:rsid w:val="002C19CC"/>
    <w:rsid w:val="00305011"/>
    <w:rsid w:val="00313C72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3A04"/>
    <w:rsid w:val="004C5519"/>
    <w:rsid w:val="004D6445"/>
    <w:rsid w:val="004F1F2F"/>
    <w:rsid w:val="00514630"/>
    <w:rsid w:val="00524749"/>
    <w:rsid w:val="00542AF7"/>
    <w:rsid w:val="0054660E"/>
    <w:rsid w:val="00566B61"/>
    <w:rsid w:val="005E18C8"/>
    <w:rsid w:val="005F41B4"/>
    <w:rsid w:val="0060062B"/>
    <w:rsid w:val="0064100C"/>
    <w:rsid w:val="00646042"/>
    <w:rsid w:val="0066078F"/>
    <w:rsid w:val="006854CE"/>
    <w:rsid w:val="00691AD3"/>
    <w:rsid w:val="006A65B1"/>
    <w:rsid w:val="006B4202"/>
    <w:rsid w:val="00704AD5"/>
    <w:rsid w:val="00723C40"/>
    <w:rsid w:val="00726051"/>
    <w:rsid w:val="00731D53"/>
    <w:rsid w:val="0073588A"/>
    <w:rsid w:val="007C19B8"/>
    <w:rsid w:val="007E59DC"/>
    <w:rsid w:val="0082200E"/>
    <w:rsid w:val="00827211"/>
    <w:rsid w:val="008334FE"/>
    <w:rsid w:val="00850F77"/>
    <w:rsid w:val="008B6D48"/>
    <w:rsid w:val="008D3E39"/>
    <w:rsid w:val="009051BE"/>
    <w:rsid w:val="00907AC2"/>
    <w:rsid w:val="00917D38"/>
    <w:rsid w:val="009628F3"/>
    <w:rsid w:val="009A021F"/>
    <w:rsid w:val="009A3797"/>
    <w:rsid w:val="009C6CA0"/>
    <w:rsid w:val="009D57CC"/>
    <w:rsid w:val="009D7A2A"/>
    <w:rsid w:val="00A32166"/>
    <w:rsid w:val="00A368FB"/>
    <w:rsid w:val="00A419EE"/>
    <w:rsid w:val="00A60C27"/>
    <w:rsid w:val="00A629D2"/>
    <w:rsid w:val="00A8432D"/>
    <w:rsid w:val="00A93650"/>
    <w:rsid w:val="00AA2B17"/>
    <w:rsid w:val="00AB4109"/>
    <w:rsid w:val="00AB7185"/>
    <w:rsid w:val="00AD4EDA"/>
    <w:rsid w:val="00AD66EE"/>
    <w:rsid w:val="00B056EF"/>
    <w:rsid w:val="00B11C80"/>
    <w:rsid w:val="00B178B0"/>
    <w:rsid w:val="00B35DAA"/>
    <w:rsid w:val="00B53BA6"/>
    <w:rsid w:val="00B54821"/>
    <w:rsid w:val="00B76A1C"/>
    <w:rsid w:val="00BD4559"/>
    <w:rsid w:val="00BF0367"/>
    <w:rsid w:val="00BF5C0A"/>
    <w:rsid w:val="00C118B6"/>
    <w:rsid w:val="00C14E7C"/>
    <w:rsid w:val="00C80F14"/>
    <w:rsid w:val="00CC290D"/>
    <w:rsid w:val="00CF1B99"/>
    <w:rsid w:val="00CF71EB"/>
    <w:rsid w:val="00CF73B4"/>
    <w:rsid w:val="00D135EB"/>
    <w:rsid w:val="00D31F68"/>
    <w:rsid w:val="00D633E8"/>
    <w:rsid w:val="00D93597"/>
    <w:rsid w:val="00DD0C96"/>
    <w:rsid w:val="00DD1618"/>
    <w:rsid w:val="00DE1E67"/>
    <w:rsid w:val="00DE1EE4"/>
    <w:rsid w:val="00DF1B37"/>
    <w:rsid w:val="00E0618F"/>
    <w:rsid w:val="00E06B85"/>
    <w:rsid w:val="00E200CE"/>
    <w:rsid w:val="00E4481F"/>
    <w:rsid w:val="00E76FB3"/>
    <w:rsid w:val="00E82FC2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14</cp:revision>
  <cp:lastPrinted>2016-09-12T09:22:00Z</cp:lastPrinted>
  <dcterms:created xsi:type="dcterms:W3CDTF">2016-06-15T11:33:00Z</dcterms:created>
  <dcterms:modified xsi:type="dcterms:W3CDTF">2016-09-12T09:22:00Z</dcterms:modified>
</cp:coreProperties>
</file>