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2A" w:rsidRPr="0004072A" w:rsidRDefault="0004072A" w:rsidP="0004072A">
      <w:pPr>
        <w:spacing w:after="1" w:line="220" w:lineRule="atLeast"/>
        <w:jc w:val="right"/>
        <w:rPr>
          <w:rFonts w:ascii="Times New Roman" w:hAnsi="Times New Roman" w:cs="Times New Roman"/>
          <w:b/>
        </w:rPr>
      </w:pPr>
      <w:r w:rsidRPr="0004072A">
        <w:rPr>
          <w:rFonts w:ascii="Times New Roman" w:hAnsi="Times New Roman" w:cs="Times New Roman"/>
          <w:b/>
        </w:rPr>
        <w:t>ПРОЕКТ</w:t>
      </w:r>
    </w:p>
    <w:p w:rsidR="0004072A" w:rsidRDefault="0004072A" w:rsidP="0004072A">
      <w:pPr>
        <w:spacing w:after="1" w:line="220" w:lineRule="atLeast"/>
        <w:jc w:val="right"/>
        <w:rPr>
          <w:rFonts w:ascii="Times New Roman" w:hAnsi="Times New Roman" w:cs="Times New Roman"/>
        </w:rPr>
      </w:pPr>
    </w:p>
    <w:p w:rsidR="00312986" w:rsidRPr="006276F1" w:rsidRDefault="00FA229B">
      <w:pPr>
        <w:spacing w:after="1" w:line="220" w:lineRule="atLeast"/>
        <w:jc w:val="both"/>
        <w:rPr>
          <w:rFonts w:ascii="Times New Roman" w:hAnsi="Times New Roman" w:cs="Times New Roman"/>
        </w:rPr>
      </w:pPr>
      <w:r w:rsidRPr="006276F1">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2660015</wp:posOffset>
            </wp:positionH>
            <wp:positionV relativeFrom="paragraph">
              <wp:posOffset>-31115</wp:posOffset>
            </wp:positionV>
            <wp:extent cx="513715" cy="669290"/>
            <wp:effectExtent l="19050" t="0" r="635" b="0"/>
            <wp:wrapThrough wrapText="bothSides">
              <wp:wrapPolygon edited="0">
                <wp:start x="-801" y="0"/>
                <wp:lineTo x="-801" y="20903"/>
                <wp:lineTo x="21627" y="20903"/>
                <wp:lineTo x="21627" y="0"/>
                <wp:lineTo x="-80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13715" cy="669290"/>
                    </a:xfrm>
                    <a:prstGeom prst="rect">
                      <a:avLst/>
                    </a:prstGeom>
                    <a:noFill/>
                  </pic:spPr>
                </pic:pic>
              </a:graphicData>
            </a:graphic>
          </wp:anchor>
        </w:drawing>
      </w:r>
    </w:p>
    <w:p w:rsidR="00312986" w:rsidRPr="006276F1" w:rsidRDefault="00312986" w:rsidP="00312986">
      <w:pPr>
        <w:autoSpaceDE w:val="0"/>
        <w:autoSpaceDN w:val="0"/>
        <w:adjustRightInd w:val="0"/>
        <w:rPr>
          <w:rFonts w:ascii="Times New Roman" w:hAnsi="Times New Roman" w:cs="Times New Roman"/>
          <w:sz w:val="28"/>
          <w:szCs w:val="28"/>
        </w:rPr>
      </w:pPr>
    </w:p>
    <w:p w:rsidR="004E0380" w:rsidRPr="006276F1" w:rsidRDefault="004E0380" w:rsidP="004E0380">
      <w:pPr>
        <w:pStyle w:val="a4"/>
        <w:tabs>
          <w:tab w:val="left" w:pos="3381"/>
          <w:tab w:val="center" w:pos="4606"/>
        </w:tabs>
        <w:ind w:left="-142"/>
        <w:jc w:val="left"/>
        <w:rPr>
          <w:b/>
          <w:bCs/>
          <w:sz w:val="26"/>
          <w:szCs w:val="26"/>
        </w:rPr>
      </w:pPr>
      <w:r w:rsidRPr="006276F1">
        <w:rPr>
          <w:b/>
          <w:bCs/>
          <w:sz w:val="24"/>
          <w:szCs w:val="24"/>
        </w:rPr>
        <w:tab/>
      </w:r>
    </w:p>
    <w:p w:rsidR="00312986" w:rsidRPr="006276F1" w:rsidRDefault="004E0380" w:rsidP="004E0380">
      <w:pPr>
        <w:pStyle w:val="a4"/>
        <w:tabs>
          <w:tab w:val="left" w:pos="3381"/>
          <w:tab w:val="center" w:pos="4606"/>
        </w:tabs>
        <w:ind w:left="-142"/>
        <w:jc w:val="left"/>
        <w:rPr>
          <w:b/>
          <w:bCs/>
          <w:sz w:val="26"/>
          <w:szCs w:val="26"/>
        </w:rPr>
      </w:pPr>
      <w:r w:rsidRPr="006276F1">
        <w:rPr>
          <w:b/>
          <w:bCs/>
          <w:sz w:val="26"/>
          <w:szCs w:val="26"/>
        </w:rPr>
        <w:tab/>
      </w:r>
      <w:r w:rsidR="00312986" w:rsidRPr="006276F1">
        <w:rPr>
          <w:b/>
          <w:bCs/>
          <w:sz w:val="26"/>
          <w:szCs w:val="26"/>
        </w:rPr>
        <w:t xml:space="preserve">АДМИНИСТРАЦИЯ </w:t>
      </w:r>
    </w:p>
    <w:p w:rsidR="00312986" w:rsidRPr="006276F1" w:rsidRDefault="00312986" w:rsidP="00312986">
      <w:pPr>
        <w:pStyle w:val="a4"/>
        <w:ind w:left="-142"/>
        <w:rPr>
          <w:b/>
          <w:bCs/>
          <w:sz w:val="26"/>
          <w:szCs w:val="26"/>
        </w:rPr>
      </w:pPr>
      <w:r w:rsidRPr="006276F1">
        <w:rPr>
          <w:b/>
          <w:bCs/>
          <w:sz w:val="26"/>
          <w:szCs w:val="26"/>
        </w:rPr>
        <w:t>ШАЛИНСКОГО ГОРОДСКОГО ОКРУГА</w:t>
      </w:r>
    </w:p>
    <w:p w:rsidR="00312986" w:rsidRPr="006276F1" w:rsidRDefault="00312986" w:rsidP="00312986">
      <w:pPr>
        <w:pStyle w:val="1"/>
        <w:pBdr>
          <w:bottom w:val="single" w:sz="4" w:space="1" w:color="auto"/>
        </w:pBdr>
        <w:ind w:left="-142"/>
        <w:jc w:val="center"/>
        <w:rPr>
          <w:b/>
          <w:bCs/>
          <w:sz w:val="26"/>
          <w:szCs w:val="26"/>
        </w:rPr>
      </w:pPr>
      <w:proofErr w:type="gramStart"/>
      <w:r w:rsidRPr="006276F1">
        <w:rPr>
          <w:b/>
          <w:bCs/>
          <w:sz w:val="26"/>
          <w:szCs w:val="26"/>
        </w:rPr>
        <w:t>П</w:t>
      </w:r>
      <w:proofErr w:type="gramEnd"/>
      <w:r w:rsidRPr="006276F1">
        <w:rPr>
          <w:b/>
          <w:bCs/>
          <w:sz w:val="26"/>
          <w:szCs w:val="26"/>
        </w:rPr>
        <w:t xml:space="preserve"> О С Т А Н О В Л Е Н И Е</w:t>
      </w:r>
    </w:p>
    <w:p w:rsidR="00312986" w:rsidRPr="006276F1" w:rsidRDefault="00312986" w:rsidP="00312986">
      <w:pPr>
        <w:pStyle w:val="ConsPlusTitle"/>
        <w:widowControl/>
        <w:ind w:left="-142"/>
        <w:rPr>
          <w:b w:val="0"/>
          <w:sz w:val="26"/>
          <w:szCs w:val="26"/>
        </w:rPr>
      </w:pPr>
      <w:r w:rsidRPr="006276F1">
        <w:rPr>
          <w:b w:val="0"/>
          <w:sz w:val="26"/>
          <w:szCs w:val="26"/>
        </w:rPr>
        <w:t>от                                    2016 года  №                                                      р.п. Шаля</w:t>
      </w:r>
    </w:p>
    <w:p w:rsidR="00312986" w:rsidRPr="006276F1" w:rsidRDefault="00312986" w:rsidP="00312986">
      <w:pPr>
        <w:pStyle w:val="ConsPlusTitle"/>
        <w:widowControl/>
        <w:rPr>
          <w:b w:val="0"/>
          <w:sz w:val="26"/>
          <w:szCs w:val="26"/>
        </w:rPr>
      </w:pPr>
    </w:p>
    <w:p w:rsidR="00F71E3E" w:rsidRPr="00282763" w:rsidRDefault="00F71E3E" w:rsidP="00F71E3E">
      <w:pPr>
        <w:spacing w:after="1" w:line="220" w:lineRule="atLeast"/>
        <w:jc w:val="center"/>
        <w:rPr>
          <w:rFonts w:ascii="Times New Roman" w:hAnsi="Times New Roman" w:cs="Times New Roman"/>
          <w:i/>
          <w:sz w:val="26"/>
          <w:szCs w:val="26"/>
        </w:rPr>
      </w:pPr>
      <w:r w:rsidRPr="00282763">
        <w:rPr>
          <w:rFonts w:ascii="Times New Roman" w:hAnsi="Times New Roman" w:cs="Times New Roman"/>
          <w:b/>
          <w:i/>
          <w:sz w:val="26"/>
          <w:szCs w:val="26"/>
        </w:rPr>
        <w:t>Об утверждении административного регламента предоставления муниципальной услуги</w:t>
      </w:r>
    </w:p>
    <w:p w:rsidR="00F71E3E" w:rsidRPr="00282763" w:rsidRDefault="00F71E3E" w:rsidP="00F71E3E">
      <w:pPr>
        <w:spacing w:after="1" w:line="220" w:lineRule="atLeast"/>
        <w:jc w:val="center"/>
        <w:rPr>
          <w:rFonts w:ascii="Times New Roman" w:hAnsi="Times New Roman" w:cs="Times New Roman"/>
          <w:i/>
          <w:sz w:val="26"/>
          <w:szCs w:val="26"/>
        </w:rPr>
      </w:pPr>
      <w:r w:rsidRPr="00282763">
        <w:rPr>
          <w:rFonts w:ascii="Times New Roman" w:hAnsi="Times New Roman" w:cs="Times New Roman"/>
          <w:b/>
          <w:i/>
          <w:sz w:val="26"/>
          <w:szCs w:val="26"/>
        </w:rPr>
        <w:t xml:space="preserve">"Выдача разрешений на ввод в эксплуатацию, внесение изменений в разрешения </w:t>
      </w:r>
      <w:r w:rsidRPr="00FC26D0">
        <w:rPr>
          <w:rFonts w:ascii="Times New Roman" w:hAnsi="Times New Roman" w:cs="Times New Roman"/>
          <w:b/>
          <w:i/>
          <w:sz w:val="26"/>
          <w:szCs w:val="26"/>
        </w:rPr>
        <w:t>на ввод в эксплуатацию объектов капитального строительства"</w:t>
      </w:r>
    </w:p>
    <w:p w:rsidR="00E814C4" w:rsidRPr="006276F1" w:rsidRDefault="00E814C4" w:rsidP="00E814C4">
      <w:pPr>
        <w:spacing w:after="1" w:line="220" w:lineRule="atLeast"/>
        <w:jc w:val="center"/>
        <w:rPr>
          <w:rFonts w:ascii="Times New Roman" w:hAnsi="Times New Roman" w:cs="Times New Roman"/>
          <w:b/>
          <w:i/>
          <w:sz w:val="26"/>
          <w:szCs w:val="26"/>
        </w:rPr>
      </w:pPr>
    </w:p>
    <w:p w:rsidR="00312986" w:rsidRPr="006276F1" w:rsidRDefault="00E61800" w:rsidP="00312986">
      <w:pPr>
        <w:pStyle w:val="ConsPlusNormal"/>
        <w:ind w:firstLine="851"/>
        <w:jc w:val="both"/>
        <w:rPr>
          <w:rFonts w:ascii="Times New Roman" w:hAnsi="Times New Roman" w:cs="Times New Roman"/>
          <w:b/>
          <w:sz w:val="26"/>
          <w:szCs w:val="26"/>
        </w:rPr>
      </w:pPr>
      <w:r w:rsidRPr="006276F1">
        <w:rPr>
          <w:rFonts w:ascii="Times New Roman" w:hAnsi="Times New Roman" w:cs="Times New Roman"/>
          <w:sz w:val="26"/>
          <w:szCs w:val="26"/>
        </w:rPr>
        <w:t xml:space="preserve">Руководствуясь </w:t>
      </w:r>
      <w:r w:rsidRPr="00FC26D0">
        <w:rPr>
          <w:rFonts w:ascii="Times New Roman" w:hAnsi="Times New Roman" w:cs="Times New Roman"/>
          <w:sz w:val="26"/>
          <w:szCs w:val="26"/>
        </w:rPr>
        <w:t xml:space="preserve">статьей 55 Градостроительного кодекса Российской Федерации, Федеральным </w:t>
      </w:r>
      <w:hyperlink r:id="rId6" w:history="1">
        <w:r w:rsidRPr="00FC26D0">
          <w:rPr>
            <w:rFonts w:ascii="Times New Roman" w:hAnsi="Times New Roman" w:cs="Times New Roman"/>
            <w:sz w:val="26"/>
            <w:szCs w:val="26"/>
          </w:rPr>
          <w:t>законом</w:t>
        </w:r>
      </w:hyperlink>
      <w:r w:rsidRPr="00FC26D0">
        <w:rPr>
          <w:rFonts w:ascii="Times New Roman" w:hAnsi="Times New Roman" w:cs="Times New Roman"/>
          <w:sz w:val="26"/>
          <w:szCs w:val="26"/>
        </w:rPr>
        <w:t xml:space="preserve"> от 27.07.2010 № 210-ФЗ «Об организации предоставления государственных и муниципальных услуг», Постановлением Правительства Российской Федерации от 30.04.2014 года № 403 «Об исчерпывающем перечне процедур в сфере жилищного строительства», с</w:t>
      </w:r>
      <w:r w:rsidRPr="006276F1">
        <w:rPr>
          <w:rFonts w:ascii="Times New Roman" w:hAnsi="Times New Roman" w:cs="Times New Roman"/>
          <w:sz w:val="26"/>
          <w:szCs w:val="26"/>
        </w:rPr>
        <w:t xml:space="preserve">татьей 31 </w:t>
      </w:r>
      <w:hyperlink r:id="rId7" w:history="1">
        <w:r w:rsidRPr="006276F1">
          <w:rPr>
            <w:rFonts w:ascii="Times New Roman" w:hAnsi="Times New Roman" w:cs="Times New Roman"/>
            <w:sz w:val="26"/>
            <w:szCs w:val="26"/>
          </w:rPr>
          <w:t>Устава</w:t>
        </w:r>
      </w:hyperlink>
      <w:r w:rsidRPr="006276F1">
        <w:rPr>
          <w:rFonts w:ascii="Times New Roman" w:hAnsi="Times New Roman" w:cs="Times New Roman"/>
          <w:sz w:val="26"/>
          <w:szCs w:val="26"/>
        </w:rPr>
        <w:t xml:space="preserve"> Шалинского  городского округа, администрация Шалинского  городского округа </w:t>
      </w:r>
    </w:p>
    <w:p w:rsidR="00312986" w:rsidRPr="006276F1" w:rsidRDefault="00312986" w:rsidP="00312986">
      <w:pPr>
        <w:pStyle w:val="ConsPlusNormal"/>
        <w:ind w:firstLine="851"/>
        <w:jc w:val="both"/>
        <w:rPr>
          <w:rFonts w:ascii="Times New Roman" w:hAnsi="Times New Roman" w:cs="Times New Roman"/>
          <w:b/>
          <w:sz w:val="26"/>
          <w:szCs w:val="26"/>
        </w:rPr>
      </w:pPr>
      <w:r w:rsidRPr="006276F1">
        <w:rPr>
          <w:rFonts w:ascii="Times New Roman" w:hAnsi="Times New Roman" w:cs="Times New Roman"/>
          <w:b/>
          <w:sz w:val="26"/>
          <w:szCs w:val="26"/>
        </w:rPr>
        <w:t>ПОСТАНОВЛЯЕТ:</w:t>
      </w:r>
    </w:p>
    <w:p w:rsidR="00312986" w:rsidRPr="006276F1" w:rsidRDefault="00312986" w:rsidP="00312986">
      <w:pPr>
        <w:pStyle w:val="ConsPlusNormal"/>
        <w:ind w:firstLine="851"/>
        <w:jc w:val="both"/>
        <w:rPr>
          <w:rFonts w:ascii="Times New Roman" w:hAnsi="Times New Roman" w:cs="Times New Roman"/>
          <w:sz w:val="26"/>
          <w:szCs w:val="26"/>
        </w:rPr>
      </w:pPr>
      <w:r w:rsidRPr="006276F1">
        <w:rPr>
          <w:rFonts w:ascii="Times New Roman" w:hAnsi="Times New Roman" w:cs="Times New Roman"/>
          <w:sz w:val="26"/>
          <w:szCs w:val="26"/>
        </w:rPr>
        <w:t xml:space="preserve">1. </w:t>
      </w:r>
      <w:r w:rsidRPr="00F71E3E">
        <w:rPr>
          <w:rFonts w:ascii="Times New Roman" w:hAnsi="Times New Roman" w:cs="Times New Roman"/>
          <w:sz w:val="26"/>
          <w:szCs w:val="26"/>
        </w:rPr>
        <w:t xml:space="preserve">Утвердить административный </w:t>
      </w:r>
      <w:hyperlink w:anchor="P29" w:history="1">
        <w:r w:rsidRPr="00F71E3E">
          <w:rPr>
            <w:rFonts w:ascii="Times New Roman" w:hAnsi="Times New Roman" w:cs="Times New Roman"/>
            <w:sz w:val="26"/>
            <w:szCs w:val="26"/>
          </w:rPr>
          <w:t>регламент</w:t>
        </w:r>
      </w:hyperlink>
      <w:r w:rsidRPr="00F71E3E">
        <w:rPr>
          <w:rFonts w:ascii="Times New Roman" w:hAnsi="Times New Roman" w:cs="Times New Roman"/>
          <w:sz w:val="26"/>
          <w:szCs w:val="26"/>
        </w:rPr>
        <w:t xml:space="preserve"> предоставления муниципальной услуги «</w:t>
      </w:r>
      <w:r w:rsidR="00F71E3E" w:rsidRPr="00F71E3E">
        <w:rPr>
          <w:rFonts w:ascii="Times New Roman" w:hAnsi="Times New Roman" w:cs="Times New Roman"/>
          <w:sz w:val="26"/>
          <w:szCs w:val="26"/>
        </w:rPr>
        <w:t>Выдача разрешений на ввод в эксплуатацию, внесение изменений в разрешения на ввод в эксплуатацию объектов капитального строительства»</w:t>
      </w:r>
      <w:r w:rsidRPr="00F71E3E">
        <w:rPr>
          <w:rFonts w:ascii="Times New Roman" w:hAnsi="Times New Roman" w:cs="Times New Roman"/>
          <w:sz w:val="26"/>
          <w:szCs w:val="26"/>
        </w:rPr>
        <w:t xml:space="preserve"> (прилагается</w:t>
      </w:r>
      <w:r w:rsidRPr="006276F1">
        <w:rPr>
          <w:rFonts w:ascii="Times New Roman" w:hAnsi="Times New Roman" w:cs="Times New Roman"/>
          <w:sz w:val="26"/>
          <w:szCs w:val="26"/>
        </w:rPr>
        <w:t>).</w:t>
      </w:r>
    </w:p>
    <w:p w:rsidR="00312986" w:rsidRPr="006276F1" w:rsidRDefault="00312986" w:rsidP="00312986">
      <w:pPr>
        <w:pStyle w:val="ConsPlusTitle"/>
        <w:widowControl/>
        <w:ind w:firstLine="851"/>
        <w:jc w:val="both"/>
        <w:rPr>
          <w:b w:val="0"/>
          <w:sz w:val="26"/>
          <w:szCs w:val="26"/>
        </w:rPr>
      </w:pPr>
      <w:r w:rsidRPr="006276F1">
        <w:rPr>
          <w:b w:val="0"/>
          <w:sz w:val="26"/>
          <w:szCs w:val="26"/>
        </w:rPr>
        <w:t xml:space="preserve">2. Признать утратившими силу постановления администрации Шалинского  городского округа: </w:t>
      </w:r>
    </w:p>
    <w:p w:rsidR="00312986" w:rsidRPr="00E61800" w:rsidRDefault="00312986" w:rsidP="00312986">
      <w:pPr>
        <w:pStyle w:val="ConsPlusTitle"/>
        <w:widowControl/>
        <w:ind w:firstLine="851"/>
        <w:jc w:val="both"/>
        <w:rPr>
          <w:b w:val="0"/>
          <w:sz w:val="26"/>
          <w:szCs w:val="26"/>
        </w:rPr>
      </w:pPr>
      <w:r w:rsidRPr="00E61800">
        <w:rPr>
          <w:b w:val="0"/>
          <w:sz w:val="26"/>
          <w:szCs w:val="26"/>
        </w:rPr>
        <w:t>а) от 2</w:t>
      </w:r>
      <w:r w:rsidR="00FE1A20" w:rsidRPr="00E61800">
        <w:rPr>
          <w:b w:val="0"/>
          <w:sz w:val="26"/>
          <w:szCs w:val="26"/>
        </w:rPr>
        <w:t>6</w:t>
      </w:r>
      <w:r w:rsidRPr="00E61800">
        <w:rPr>
          <w:b w:val="0"/>
          <w:sz w:val="26"/>
          <w:szCs w:val="26"/>
        </w:rPr>
        <w:t>.</w:t>
      </w:r>
      <w:r w:rsidR="00FE1A20" w:rsidRPr="00E61800">
        <w:rPr>
          <w:b w:val="0"/>
          <w:sz w:val="26"/>
          <w:szCs w:val="26"/>
        </w:rPr>
        <w:t>11</w:t>
      </w:r>
      <w:r w:rsidRPr="00E61800">
        <w:rPr>
          <w:b w:val="0"/>
          <w:sz w:val="26"/>
          <w:szCs w:val="26"/>
        </w:rPr>
        <w:t>.201</w:t>
      </w:r>
      <w:r w:rsidR="00FE1A20" w:rsidRPr="00E61800">
        <w:rPr>
          <w:b w:val="0"/>
          <w:sz w:val="26"/>
          <w:szCs w:val="26"/>
        </w:rPr>
        <w:t>5</w:t>
      </w:r>
      <w:r w:rsidRPr="00E61800">
        <w:rPr>
          <w:b w:val="0"/>
          <w:sz w:val="26"/>
          <w:szCs w:val="26"/>
        </w:rPr>
        <w:t xml:space="preserve"> г. №</w:t>
      </w:r>
      <w:r w:rsidR="00FE1A20" w:rsidRPr="00E61800">
        <w:rPr>
          <w:b w:val="0"/>
          <w:sz w:val="26"/>
          <w:szCs w:val="26"/>
        </w:rPr>
        <w:t>1202</w:t>
      </w:r>
      <w:r w:rsidRPr="00E61800">
        <w:rPr>
          <w:b w:val="0"/>
          <w:sz w:val="26"/>
          <w:szCs w:val="26"/>
        </w:rPr>
        <w:t xml:space="preserve"> «</w:t>
      </w:r>
      <w:r w:rsidR="00E61800" w:rsidRPr="00E61800">
        <w:rPr>
          <w:b w:val="0"/>
          <w:sz w:val="26"/>
          <w:szCs w:val="26"/>
        </w:rPr>
        <w:t>Об утверждении административного регламента предоставления муниципальной услуги «П</w:t>
      </w:r>
      <w:r w:rsidR="00FE1A20" w:rsidRPr="00E61800">
        <w:rPr>
          <w:b w:val="0"/>
          <w:sz w:val="26"/>
          <w:szCs w:val="26"/>
        </w:rPr>
        <w:t>редоставление разрешения на ввод объекта в эксплуатацию на территории Шалинского городского округа</w:t>
      </w:r>
      <w:r w:rsidRPr="00E61800">
        <w:rPr>
          <w:b w:val="0"/>
          <w:sz w:val="26"/>
          <w:szCs w:val="26"/>
        </w:rPr>
        <w:t>»</w:t>
      </w:r>
      <w:r w:rsidR="00E61800" w:rsidRPr="00E61800">
        <w:rPr>
          <w:b w:val="0"/>
          <w:sz w:val="26"/>
          <w:szCs w:val="26"/>
        </w:rPr>
        <w:t>»</w:t>
      </w:r>
      <w:r w:rsidRPr="00E61800">
        <w:rPr>
          <w:b w:val="0"/>
          <w:sz w:val="26"/>
          <w:szCs w:val="26"/>
        </w:rPr>
        <w:t>;</w:t>
      </w:r>
    </w:p>
    <w:p w:rsidR="00FE1A20" w:rsidRPr="00E61800" w:rsidRDefault="00312986" w:rsidP="00FE1A20">
      <w:pPr>
        <w:pStyle w:val="ConsPlusTitle"/>
        <w:ind w:firstLine="851"/>
        <w:jc w:val="both"/>
        <w:rPr>
          <w:i/>
          <w:sz w:val="26"/>
          <w:szCs w:val="26"/>
        </w:rPr>
      </w:pPr>
      <w:r w:rsidRPr="00E61800">
        <w:rPr>
          <w:b w:val="0"/>
          <w:sz w:val="26"/>
          <w:szCs w:val="26"/>
        </w:rPr>
        <w:t xml:space="preserve">б) от </w:t>
      </w:r>
      <w:r w:rsidR="00FE1A20" w:rsidRPr="00E61800">
        <w:rPr>
          <w:b w:val="0"/>
          <w:sz w:val="26"/>
          <w:szCs w:val="26"/>
        </w:rPr>
        <w:t>16</w:t>
      </w:r>
      <w:r w:rsidRPr="00E61800">
        <w:rPr>
          <w:b w:val="0"/>
          <w:sz w:val="26"/>
          <w:szCs w:val="26"/>
        </w:rPr>
        <w:t>.0</w:t>
      </w:r>
      <w:r w:rsidR="00FE1A20" w:rsidRPr="00E61800">
        <w:rPr>
          <w:b w:val="0"/>
          <w:sz w:val="26"/>
          <w:szCs w:val="26"/>
        </w:rPr>
        <w:t>3</w:t>
      </w:r>
      <w:r w:rsidRPr="00E61800">
        <w:rPr>
          <w:b w:val="0"/>
          <w:sz w:val="26"/>
          <w:szCs w:val="26"/>
        </w:rPr>
        <w:t>.201</w:t>
      </w:r>
      <w:r w:rsidR="00FE1A20" w:rsidRPr="00E61800">
        <w:rPr>
          <w:b w:val="0"/>
          <w:sz w:val="26"/>
          <w:szCs w:val="26"/>
        </w:rPr>
        <w:t>6</w:t>
      </w:r>
      <w:r w:rsidRPr="00E61800">
        <w:rPr>
          <w:b w:val="0"/>
          <w:sz w:val="26"/>
          <w:szCs w:val="26"/>
        </w:rPr>
        <w:t xml:space="preserve"> № </w:t>
      </w:r>
      <w:r w:rsidR="00FE1A20" w:rsidRPr="00E61800">
        <w:rPr>
          <w:b w:val="0"/>
          <w:sz w:val="26"/>
          <w:szCs w:val="26"/>
        </w:rPr>
        <w:t>255</w:t>
      </w:r>
      <w:r w:rsidRPr="00E61800">
        <w:rPr>
          <w:b w:val="0"/>
          <w:sz w:val="26"/>
          <w:szCs w:val="26"/>
        </w:rPr>
        <w:t xml:space="preserve"> «</w:t>
      </w:r>
      <w:r w:rsidR="00FE1A20" w:rsidRPr="00E61800">
        <w:rPr>
          <w:b w:val="0"/>
          <w:sz w:val="26"/>
          <w:szCs w:val="26"/>
        </w:rPr>
        <w:t xml:space="preserve">О внесении изменений в Постановление администрации Шалинского городского округа от 26 ноября 2015 г. № 1202 «Об утверждении административного </w:t>
      </w:r>
      <w:hyperlink w:anchor="P29" w:history="1">
        <w:proofErr w:type="gramStart"/>
        <w:r w:rsidR="00FE1A20" w:rsidRPr="00E61800">
          <w:rPr>
            <w:b w:val="0"/>
            <w:sz w:val="26"/>
            <w:szCs w:val="26"/>
          </w:rPr>
          <w:t>регламент</w:t>
        </w:r>
        <w:proofErr w:type="gramEnd"/>
      </w:hyperlink>
      <w:r w:rsidR="00FE1A20" w:rsidRPr="00E61800">
        <w:rPr>
          <w:b w:val="0"/>
          <w:sz w:val="26"/>
          <w:szCs w:val="26"/>
        </w:rPr>
        <w:t>а предоставления муниципальной услуги «Предоставление разрешения на ввод объекта в эксплуатацию на территории Шалинского городского округа»»;</w:t>
      </w:r>
    </w:p>
    <w:p w:rsidR="00FA229B" w:rsidRPr="006276F1" w:rsidRDefault="00FE1A20" w:rsidP="00FA229B">
      <w:pPr>
        <w:pStyle w:val="ConsPlusTitle"/>
        <w:ind w:firstLine="851"/>
        <w:jc w:val="both"/>
        <w:rPr>
          <w:b w:val="0"/>
          <w:sz w:val="26"/>
          <w:szCs w:val="26"/>
        </w:rPr>
      </w:pPr>
      <w:r w:rsidRPr="00E61800">
        <w:rPr>
          <w:b w:val="0"/>
          <w:sz w:val="26"/>
          <w:szCs w:val="26"/>
        </w:rPr>
        <w:t>в)</w:t>
      </w:r>
      <w:r w:rsidR="00E814C4" w:rsidRPr="00E61800">
        <w:rPr>
          <w:b w:val="0"/>
          <w:sz w:val="26"/>
          <w:szCs w:val="26"/>
        </w:rPr>
        <w:t xml:space="preserve"> от 29.06.2016 г. № 651</w:t>
      </w:r>
      <w:r w:rsidR="00E814C4" w:rsidRPr="00E61800">
        <w:rPr>
          <w:i/>
          <w:sz w:val="26"/>
          <w:szCs w:val="26"/>
        </w:rPr>
        <w:t xml:space="preserve"> </w:t>
      </w:r>
      <w:r w:rsidR="00E61800" w:rsidRPr="00E61800">
        <w:rPr>
          <w:b w:val="0"/>
          <w:sz w:val="26"/>
          <w:szCs w:val="26"/>
        </w:rPr>
        <w:t>«</w:t>
      </w:r>
      <w:r w:rsidR="00E814C4" w:rsidRPr="00E61800">
        <w:rPr>
          <w:b w:val="0"/>
          <w:sz w:val="26"/>
          <w:szCs w:val="26"/>
        </w:rPr>
        <w:t>О внесении изменений в административный регламент предоставления муниципальной услуги «Предоставление разрешения на ввод объекта в эксплуатацию на территории Шалинского городского округа» утвержденный постановлением администрации Шалинского городского округа от 26 ноября 2015 г. № 1202</w:t>
      </w:r>
      <w:r w:rsidR="00E61800" w:rsidRPr="00E61800">
        <w:rPr>
          <w:b w:val="0"/>
          <w:sz w:val="26"/>
          <w:szCs w:val="26"/>
        </w:rPr>
        <w:t>».</w:t>
      </w:r>
    </w:p>
    <w:p w:rsidR="00FA229B" w:rsidRPr="006276F1" w:rsidRDefault="00FA229B" w:rsidP="00FA229B">
      <w:pPr>
        <w:pStyle w:val="ConsPlusTitle"/>
        <w:ind w:firstLine="851"/>
        <w:jc w:val="both"/>
        <w:rPr>
          <w:b w:val="0"/>
          <w:sz w:val="26"/>
          <w:szCs w:val="26"/>
        </w:rPr>
      </w:pPr>
      <w:r w:rsidRPr="006276F1">
        <w:rPr>
          <w:b w:val="0"/>
          <w:sz w:val="26"/>
          <w:szCs w:val="26"/>
        </w:rPr>
        <w:t xml:space="preserve">3. </w:t>
      </w:r>
      <w:r w:rsidR="00312986" w:rsidRPr="006276F1">
        <w:rPr>
          <w:b w:val="0"/>
          <w:sz w:val="26"/>
          <w:szCs w:val="26"/>
        </w:rPr>
        <w:t xml:space="preserve">Настоящее постановление (с </w:t>
      </w:r>
      <w:proofErr w:type="gramStart"/>
      <w:r w:rsidR="00312986" w:rsidRPr="006276F1">
        <w:rPr>
          <w:b w:val="0"/>
          <w:sz w:val="26"/>
          <w:szCs w:val="26"/>
        </w:rPr>
        <w:t>п</w:t>
      </w:r>
      <w:proofErr w:type="gramEnd"/>
      <w:r w:rsidR="003C0105" w:rsidRPr="006276F1">
        <w:rPr>
          <w:b w:val="0"/>
          <w:sz w:val="26"/>
          <w:szCs w:val="26"/>
        </w:rPr>
        <w:fldChar w:fldCharType="begin"/>
      </w:r>
      <w:r w:rsidR="00312986" w:rsidRPr="006276F1">
        <w:rPr>
          <w:b w:val="0"/>
          <w:sz w:val="26"/>
          <w:szCs w:val="26"/>
        </w:rPr>
        <w:instrText>HYPERLINK consultantplus://offline/ref=BD216874B73071B3CF417E0E4543A552B83E1D26CDEEAEB1F717DC65FCC3F427DF17AD9C2654434DDB3334v7JBM</w:instrText>
      </w:r>
      <w:r w:rsidR="003C0105" w:rsidRPr="006276F1">
        <w:rPr>
          <w:b w:val="0"/>
          <w:sz w:val="26"/>
          <w:szCs w:val="26"/>
        </w:rPr>
        <w:fldChar w:fldCharType="separate"/>
      </w:r>
      <w:r w:rsidR="00312986" w:rsidRPr="006276F1">
        <w:rPr>
          <w:b w:val="0"/>
          <w:sz w:val="26"/>
          <w:szCs w:val="26"/>
        </w:rPr>
        <w:t>риложением</w:t>
      </w:r>
      <w:r w:rsidR="003C0105" w:rsidRPr="006276F1">
        <w:rPr>
          <w:b w:val="0"/>
          <w:sz w:val="26"/>
          <w:szCs w:val="26"/>
        </w:rPr>
        <w:fldChar w:fldCharType="end"/>
      </w:r>
      <w:r w:rsidR="00312986" w:rsidRPr="006276F1">
        <w:rPr>
          <w:b w:val="0"/>
          <w:sz w:val="26"/>
          <w:szCs w:val="26"/>
        </w:rPr>
        <w:t xml:space="preserve">) опубликовать в газете «Шалинский </w:t>
      </w:r>
      <w:r w:rsidR="004E0380" w:rsidRPr="006276F1">
        <w:rPr>
          <w:b w:val="0"/>
          <w:sz w:val="26"/>
          <w:szCs w:val="26"/>
        </w:rPr>
        <w:t>в</w:t>
      </w:r>
      <w:r w:rsidR="00312986" w:rsidRPr="006276F1">
        <w:rPr>
          <w:b w:val="0"/>
          <w:sz w:val="26"/>
          <w:szCs w:val="26"/>
        </w:rPr>
        <w:t>естник» и разместить на официальном сайте администрации Шалинского городского округа в сети «Интернет»</w:t>
      </w:r>
      <w:r w:rsidRPr="006276F1">
        <w:rPr>
          <w:b w:val="0"/>
          <w:sz w:val="26"/>
          <w:szCs w:val="26"/>
        </w:rPr>
        <w:t>.</w:t>
      </w:r>
    </w:p>
    <w:p w:rsidR="00FA229B" w:rsidRPr="006276F1" w:rsidRDefault="00FA229B" w:rsidP="00FA229B">
      <w:pPr>
        <w:pStyle w:val="ConsPlusTitle"/>
        <w:ind w:firstLine="851"/>
        <w:jc w:val="both"/>
        <w:rPr>
          <w:b w:val="0"/>
          <w:sz w:val="26"/>
          <w:szCs w:val="26"/>
        </w:rPr>
      </w:pPr>
      <w:r w:rsidRPr="006276F1">
        <w:rPr>
          <w:b w:val="0"/>
          <w:sz w:val="26"/>
          <w:szCs w:val="26"/>
        </w:rPr>
        <w:t>4. К</w:t>
      </w:r>
      <w:r w:rsidR="00312986" w:rsidRPr="006276F1">
        <w:rPr>
          <w:b w:val="0"/>
          <w:sz w:val="26"/>
          <w:szCs w:val="26"/>
        </w:rPr>
        <w:t>онтроль исполнения настоящего постановления возложить на заместителя главы администрации Шалинского городского округа Зайцева А.П.</w:t>
      </w:r>
    </w:p>
    <w:p w:rsidR="00FA229B" w:rsidRPr="006276F1" w:rsidRDefault="00FA229B" w:rsidP="00FA229B">
      <w:pPr>
        <w:pStyle w:val="ConsPlusTitle"/>
        <w:ind w:firstLine="851"/>
        <w:jc w:val="both"/>
        <w:rPr>
          <w:b w:val="0"/>
          <w:sz w:val="26"/>
          <w:szCs w:val="26"/>
        </w:rPr>
      </w:pPr>
    </w:p>
    <w:p w:rsidR="006276F1" w:rsidRPr="006276F1" w:rsidRDefault="006276F1" w:rsidP="00FA229B">
      <w:pPr>
        <w:pStyle w:val="ConsPlusTitle"/>
        <w:ind w:firstLine="851"/>
        <w:jc w:val="both"/>
        <w:rPr>
          <w:b w:val="0"/>
          <w:sz w:val="26"/>
          <w:szCs w:val="26"/>
        </w:rPr>
      </w:pPr>
    </w:p>
    <w:p w:rsidR="00312986" w:rsidRPr="006276F1" w:rsidRDefault="00312986" w:rsidP="00FA229B">
      <w:pPr>
        <w:pStyle w:val="ConsPlusTitle"/>
        <w:ind w:firstLine="851"/>
        <w:jc w:val="both"/>
        <w:rPr>
          <w:b w:val="0"/>
          <w:sz w:val="26"/>
          <w:szCs w:val="26"/>
        </w:rPr>
      </w:pPr>
      <w:r w:rsidRPr="006276F1">
        <w:rPr>
          <w:b w:val="0"/>
          <w:sz w:val="26"/>
          <w:szCs w:val="26"/>
        </w:rPr>
        <w:t>Глава Шалинского</w:t>
      </w:r>
      <w:r w:rsidR="00E814C4" w:rsidRPr="006276F1">
        <w:rPr>
          <w:b w:val="0"/>
          <w:sz w:val="26"/>
          <w:szCs w:val="26"/>
        </w:rPr>
        <w:t xml:space="preserve"> </w:t>
      </w:r>
      <w:r w:rsidRPr="006276F1">
        <w:rPr>
          <w:b w:val="0"/>
          <w:sz w:val="26"/>
          <w:szCs w:val="26"/>
        </w:rPr>
        <w:t xml:space="preserve">городского округа                                </w:t>
      </w:r>
      <w:r w:rsidR="00E814C4" w:rsidRPr="006276F1">
        <w:rPr>
          <w:b w:val="0"/>
          <w:sz w:val="26"/>
          <w:szCs w:val="26"/>
        </w:rPr>
        <w:t>А.П. Богатырев</w:t>
      </w:r>
    </w:p>
    <w:p w:rsidR="00687BDA" w:rsidRPr="006276F1" w:rsidRDefault="00687BDA">
      <w:pPr>
        <w:spacing w:after="1" w:line="220" w:lineRule="atLeast"/>
        <w:jc w:val="both"/>
        <w:rPr>
          <w:rFonts w:ascii="Times New Roman" w:hAnsi="Times New Roman" w:cs="Times New Roman"/>
          <w:sz w:val="26"/>
          <w:szCs w:val="26"/>
        </w:rPr>
      </w:pPr>
    </w:p>
    <w:p w:rsidR="00687BDA" w:rsidRPr="006276F1" w:rsidRDefault="00687BDA">
      <w:pPr>
        <w:spacing w:after="1" w:line="220" w:lineRule="atLeast"/>
        <w:jc w:val="both"/>
        <w:rPr>
          <w:rFonts w:ascii="Times New Roman" w:hAnsi="Times New Roman" w:cs="Times New Roman"/>
        </w:rPr>
      </w:pPr>
    </w:p>
    <w:p w:rsidR="00687BDA" w:rsidRPr="006276F1" w:rsidRDefault="004E0380" w:rsidP="004E0380">
      <w:pPr>
        <w:tabs>
          <w:tab w:val="left" w:pos="6207"/>
          <w:tab w:val="right" w:pos="9355"/>
        </w:tabs>
        <w:spacing w:after="1" w:line="220" w:lineRule="atLeast"/>
        <w:outlineLvl w:val="0"/>
        <w:rPr>
          <w:rFonts w:ascii="Times New Roman" w:hAnsi="Times New Roman" w:cs="Times New Roman"/>
        </w:rPr>
      </w:pPr>
      <w:r w:rsidRPr="006276F1">
        <w:rPr>
          <w:rFonts w:ascii="Times New Roman" w:hAnsi="Times New Roman" w:cs="Times New Roman"/>
        </w:rPr>
        <w:tab/>
      </w:r>
      <w:r w:rsidRPr="006276F1">
        <w:rPr>
          <w:rFonts w:ascii="Times New Roman" w:hAnsi="Times New Roman" w:cs="Times New Roman"/>
        </w:rPr>
        <w:tab/>
      </w:r>
      <w:r w:rsidR="00687BDA" w:rsidRPr="006276F1">
        <w:rPr>
          <w:rFonts w:ascii="Times New Roman" w:hAnsi="Times New Roman" w:cs="Times New Roman"/>
        </w:rPr>
        <w:t>Приложение</w:t>
      </w:r>
      <w:r w:rsidR="00312986" w:rsidRPr="006276F1">
        <w:rPr>
          <w:rFonts w:ascii="Times New Roman" w:hAnsi="Times New Roman" w:cs="Times New Roman"/>
        </w:rPr>
        <w:t xml:space="preserve"> </w:t>
      </w:r>
      <w:r w:rsidR="00687BDA" w:rsidRPr="006276F1">
        <w:rPr>
          <w:rFonts w:ascii="Times New Roman" w:hAnsi="Times New Roman" w:cs="Times New Roman"/>
        </w:rPr>
        <w:t>к Постановлению</w:t>
      </w:r>
    </w:p>
    <w:p w:rsidR="00687BDA" w:rsidRPr="006276F1" w:rsidRDefault="00687BDA">
      <w:pPr>
        <w:spacing w:after="1" w:line="220" w:lineRule="atLeast"/>
        <w:jc w:val="right"/>
        <w:rPr>
          <w:rFonts w:ascii="Times New Roman" w:hAnsi="Times New Roman" w:cs="Times New Roman"/>
        </w:rPr>
      </w:pPr>
      <w:r w:rsidRPr="006276F1">
        <w:rPr>
          <w:rFonts w:ascii="Times New Roman" w:hAnsi="Times New Roman" w:cs="Times New Roman"/>
        </w:rPr>
        <w:t xml:space="preserve">Администрации </w:t>
      </w:r>
      <w:r w:rsidR="00312986" w:rsidRPr="006276F1">
        <w:rPr>
          <w:rFonts w:ascii="Times New Roman" w:hAnsi="Times New Roman" w:cs="Times New Roman"/>
        </w:rPr>
        <w:t>Шалинского городского округа</w:t>
      </w:r>
    </w:p>
    <w:p w:rsidR="00687BDA" w:rsidRPr="006276F1" w:rsidRDefault="00687BDA">
      <w:pPr>
        <w:spacing w:after="1" w:line="220" w:lineRule="atLeast"/>
        <w:jc w:val="right"/>
        <w:rPr>
          <w:rFonts w:ascii="Times New Roman" w:hAnsi="Times New Roman" w:cs="Times New Roman"/>
        </w:rPr>
      </w:pPr>
      <w:r w:rsidRPr="006276F1">
        <w:rPr>
          <w:rFonts w:ascii="Times New Roman" w:hAnsi="Times New Roman" w:cs="Times New Roman"/>
        </w:rPr>
        <w:t xml:space="preserve">от </w:t>
      </w:r>
      <w:r w:rsidR="00312986" w:rsidRPr="006276F1">
        <w:rPr>
          <w:rFonts w:ascii="Times New Roman" w:hAnsi="Times New Roman" w:cs="Times New Roman"/>
        </w:rPr>
        <w:t xml:space="preserve">                        </w:t>
      </w:r>
      <w:r w:rsidRPr="006276F1">
        <w:rPr>
          <w:rFonts w:ascii="Times New Roman" w:hAnsi="Times New Roman" w:cs="Times New Roman"/>
        </w:rPr>
        <w:t xml:space="preserve"> 201</w:t>
      </w:r>
      <w:r w:rsidR="00312986" w:rsidRPr="006276F1">
        <w:rPr>
          <w:rFonts w:ascii="Times New Roman" w:hAnsi="Times New Roman" w:cs="Times New Roman"/>
        </w:rPr>
        <w:t>6</w:t>
      </w:r>
      <w:r w:rsidRPr="006276F1">
        <w:rPr>
          <w:rFonts w:ascii="Times New Roman" w:hAnsi="Times New Roman" w:cs="Times New Roman"/>
        </w:rPr>
        <w:t xml:space="preserve"> г. N </w:t>
      </w:r>
      <w:r w:rsidR="00312986" w:rsidRPr="006276F1">
        <w:rPr>
          <w:rFonts w:ascii="Times New Roman" w:hAnsi="Times New Roman" w:cs="Times New Roman"/>
        </w:rPr>
        <w:t xml:space="preserve"> </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bookmarkStart w:id="0" w:name="P29"/>
      <w:bookmarkEnd w:id="0"/>
      <w:r w:rsidRPr="006276F1">
        <w:rPr>
          <w:rFonts w:ascii="Times New Roman" w:hAnsi="Times New Roman" w:cs="Times New Roman"/>
          <w:b/>
        </w:rPr>
        <w:t>АДМИНИСТРАТИВНЫЙ РЕГЛАМЕНТ</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b/>
        </w:rPr>
        <w:t>ПРЕДОСТАВЛЕНИЯ МУНИЦИПАЛЬНОЙ УСЛУГИ</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b/>
        </w:rPr>
        <w:t>"ВЫДАЧА РАЗРЕШЕНИЙ НА ВВОД В ЭКСПЛУАТАЦИЮ,</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b/>
        </w:rPr>
        <w:t>ВНЕСЕНИЕ ИЗМЕНЕНИЙ В РАЗРЕШЕНИЯ НА ВВОД В ЭКСПЛУАТАЦИЮ</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b/>
        </w:rPr>
        <w:t>ОБЪЕКТОВ КАПИТАЛЬНОГО СТРОИТЕЛЬСТВА"</w:t>
      </w:r>
    </w:p>
    <w:p w:rsidR="00D17AC8" w:rsidRDefault="00D17AC8">
      <w:pPr>
        <w:spacing w:after="1" w:line="220" w:lineRule="atLeast"/>
        <w:jc w:val="center"/>
        <w:outlineLvl w:val="1"/>
        <w:rPr>
          <w:rFonts w:ascii="Times New Roman" w:hAnsi="Times New Roman" w:cs="Times New Roman"/>
          <w:b/>
        </w:rPr>
      </w:pPr>
    </w:p>
    <w:p w:rsidR="00687BDA" w:rsidRPr="006276F1" w:rsidRDefault="00687BDA">
      <w:pPr>
        <w:spacing w:after="1" w:line="220" w:lineRule="atLeast"/>
        <w:jc w:val="center"/>
        <w:outlineLvl w:val="1"/>
        <w:rPr>
          <w:rFonts w:ascii="Times New Roman" w:hAnsi="Times New Roman" w:cs="Times New Roman"/>
        </w:rPr>
      </w:pPr>
      <w:r w:rsidRPr="006276F1">
        <w:rPr>
          <w:rFonts w:ascii="Times New Roman" w:hAnsi="Times New Roman" w:cs="Times New Roman"/>
        </w:rPr>
        <w:t>Раздел 1. ОБЩИЕ ПОЛОЖЕНИЯ</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1. </w:t>
      </w:r>
      <w:proofErr w:type="gramStart"/>
      <w:r w:rsidRPr="006276F1">
        <w:rPr>
          <w:rFonts w:ascii="Times New Roman" w:hAnsi="Times New Roman" w:cs="Times New Roman"/>
        </w:rPr>
        <w:t xml:space="preserve">Настоящий Административный регламент (далее - Регламент) устанавливает состав, последовательность и сроки выполнения административных процедур (действий), порядок взаимодействия между Администрацией </w:t>
      </w:r>
      <w:r w:rsidR="003B358D" w:rsidRPr="006276F1">
        <w:rPr>
          <w:rFonts w:ascii="Times New Roman" w:hAnsi="Times New Roman" w:cs="Times New Roman"/>
        </w:rPr>
        <w:t>Шалинского городского округа</w:t>
      </w:r>
      <w:r w:rsidRPr="006276F1">
        <w:rPr>
          <w:rFonts w:ascii="Times New Roman" w:hAnsi="Times New Roman" w:cs="Times New Roman"/>
        </w:rPr>
        <w:t xml:space="preserve"> и заявителями в ходе предоставления муниципальной услуги по выдаче разрешений на ввод в эксплуатацию, внесению изменений в разрешения на ввод в эксплуатацию объектов капитального строительства, расположенных на территории </w:t>
      </w:r>
      <w:r w:rsidR="003B358D" w:rsidRPr="006276F1">
        <w:rPr>
          <w:rFonts w:ascii="Times New Roman" w:hAnsi="Times New Roman" w:cs="Times New Roman"/>
        </w:rPr>
        <w:t>Шалинского городского округа</w:t>
      </w:r>
      <w:r w:rsidRPr="006276F1">
        <w:rPr>
          <w:rFonts w:ascii="Times New Roman" w:hAnsi="Times New Roman" w:cs="Times New Roman"/>
        </w:rPr>
        <w:t xml:space="preserve"> (далее - муниципальная услуга), за исключением:</w:t>
      </w:r>
      <w:proofErr w:type="gramEnd"/>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объектов капитального строительства на земельном участке, предоставленном для добычи полезных ископаемых (</w:t>
      </w:r>
      <w:proofErr w:type="gramStart"/>
      <w:r w:rsidRPr="006276F1">
        <w:rPr>
          <w:rFonts w:ascii="Times New Roman" w:hAnsi="Times New Roman" w:cs="Times New Roman"/>
        </w:rPr>
        <w:t>кроме</w:t>
      </w:r>
      <w:proofErr w:type="gramEnd"/>
      <w:r w:rsidRPr="006276F1">
        <w:rPr>
          <w:rFonts w:ascii="Times New Roman" w:hAnsi="Times New Roman" w:cs="Times New Roman"/>
        </w:rPr>
        <w:t xml:space="preserve"> общераспространенных);</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объектов использования атомной энергии;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гидротехнических сооружений первого и второго классов;</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объектов авиационной и космической инфраструктуры, объектов инфраструктуры железнодорожного транспорта;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объектов посольств и консульств;</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объектов культурного наследия;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объектов на особо охраняемых природных территориях (за исключением лечебно-оздоровительных местностей и курортов);</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линейных и иных объектов, выходящих за границы муниципального </w:t>
      </w:r>
      <w:r w:rsidR="003B358D" w:rsidRPr="006276F1">
        <w:rPr>
          <w:rFonts w:ascii="Times New Roman" w:hAnsi="Times New Roman" w:cs="Times New Roman"/>
        </w:rPr>
        <w:t>Шалинского городского округа</w:t>
      </w:r>
      <w:r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Действие Регламента не распространяется на объекты, при строительстве которых в соответствии с </w:t>
      </w:r>
      <w:hyperlink r:id="rId8" w:history="1">
        <w:r w:rsidRPr="006276F1">
          <w:rPr>
            <w:rFonts w:ascii="Times New Roman" w:hAnsi="Times New Roman" w:cs="Times New Roman"/>
          </w:rPr>
          <w:t>частью 17 статьи 51</w:t>
        </w:r>
      </w:hyperlink>
      <w:r w:rsidRPr="006276F1">
        <w:rPr>
          <w:rFonts w:ascii="Times New Roman" w:hAnsi="Times New Roman" w:cs="Times New Roman"/>
        </w:rPr>
        <w:t xml:space="preserve"> Градостроительного кодекса Российской Федерации не требуется выдача разрешения на строительство:</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гараж на земельном участке, предоставленном физическому лицу для целей, не связанных с осуществлением предпринимательской деятельности;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объекты на земельном участке, предоставленном физическому лицу для ведения садоводства, дачного хозяйства;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объекты, не являющиеся объектами капитального строительства (киоски, навесы и другие);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отремонтированные объекты капитального строительства;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реконструированные объекты капитального строительства, если в ходе реконструкции не затрагивались конструктивные и другие характеристики надежности и безопасности здания и не превышены предельные параметры, установленные градостроительным регламентом.</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Внесение изменений в разрешение на ввод объекта в эксплуатацию возможно в случае обнаружения ошибок, опечаток, допущенных специалистом при его оформлении, а также в случае наличия ошибок или необходимости уточнения данных в документах, на основании которых были внесены сведения об объекте в выданное разрешение.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2. </w:t>
      </w:r>
      <w:proofErr w:type="gramStart"/>
      <w:r w:rsidRPr="006276F1">
        <w:rPr>
          <w:rFonts w:ascii="Times New Roman" w:hAnsi="Times New Roman" w:cs="Times New Roman"/>
        </w:rPr>
        <w:t xml:space="preserve">Муниципальная услуга предоставляется физическим и юридическим лицам, осуществлявшим и завершившим строительство, реконструкцию объектов капитального строительства на принадлежащих им земельных участках (далее - заявители), или их уполномоченным представителям, имеющим доверенность, оформленную в соответствии с гражданским законодательством Российской Федерации (для представителя физического лица - нотариально удостоверенная доверенность или приравненная к ней в соответствии с </w:t>
      </w:r>
      <w:hyperlink r:id="rId9" w:history="1">
        <w:r w:rsidRPr="006276F1">
          <w:rPr>
            <w:rFonts w:ascii="Times New Roman" w:hAnsi="Times New Roman" w:cs="Times New Roman"/>
          </w:rPr>
          <w:t>пунктом 2 статьи 185</w:t>
        </w:r>
      </w:hyperlink>
      <w:r w:rsidRPr="006276F1">
        <w:rPr>
          <w:rFonts w:ascii="Times New Roman" w:hAnsi="Times New Roman" w:cs="Times New Roman"/>
        </w:rPr>
        <w:t xml:space="preserve"> Гражданского кодекса Российской Федерации доверенность;</w:t>
      </w:r>
      <w:proofErr w:type="gramEnd"/>
      <w:r w:rsidRPr="006276F1">
        <w:rPr>
          <w:rFonts w:ascii="Times New Roman" w:hAnsi="Times New Roman" w:cs="Times New Roman"/>
        </w:rPr>
        <w:t xml:space="preserve"> для представителя юридического лица - доверенность, заверенная подписью руководителя или иного лица, уполномоченного на это законом и учредительными документами).</w:t>
      </w:r>
    </w:p>
    <w:p w:rsidR="00687BDA" w:rsidRPr="006276F1" w:rsidRDefault="00687BDA" w:rsidP="00D17AC8">
      <w:pPr>
        <w:spacing w:after="1" w:line="220" w:lineRule="atLeast"/>
        <w:ind w:firstLine="540"/>
        <w:jc w:val="both"/>
        <w:rPr>
          <w:rFonts w:ascii="Times New Roman" w:hAnsi="Times New Roman" w:cs="Times New Roman"/>
        </w:rPr>
      </w:pPr>
      <w:bookmarkStart w:id="1" w:name="P60"/>
      <w:bookmarkEnd w:id="1"/>
      <w:r w:rsidRPr="006276F1">
        <w:rPr>
          <w:rFonts w:ascii="Times New Roman" w:hAnsi="Times New Roman" w:cs="Times New Roman"/>
        </w:rPr>
        <w:t>3. Информацию о порядке предоставления муниципальной услуги можно получить:</w:t>
      </w:r>
    </w:p>
    <w:p w:rsidR="00687BDA" w:rsidRPr="006276F1" w:rsidRDefault="00687BDA" w:rsidP="00D17AC8">
      <w:pPr>
        <w:spacing w:after="1" w:line="220" w:lineRule="atLeast"/>
        <w:ind w:firstLine="540"/>
        <w:jc w:val="both"/>
        <w:rPr>
          <w:rFonts w:ascii="Times New Roman" w:hAnsi="Times New Roman" w:cs="Times New Roman"/>
        </w:rPr>
      </w:pPr>
      <w:r w:rsidRPr="006276F1">
        <w:rPr>
          <w:rFonts w:ascii="Times New Roman" w:hAnsi="Times New Roman" w:cs="Times New Roman"/>
        </w:rPr>
        <w:lastRenderedPageBreak/>
        <w:t>из федеральной государственной информационной системы "Единый портал государственных и муниципальных услуг (функций)": http://gosuslugi.ru;</w:t>
      </w:r>
    </w:p>
    <w:p w:rsidR="003B358D" w:rsidRPr="006276F1" w:rsidRDefault="003B358D" w:rsidP="00D17AC8">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на официальном сайте администрации Шалинского городского округа, в сети Интернет </w:t>
      </w:r>
      <w:proofErr w:type="spellStart"/>
      <w:r w:rsidRPr="006276F1">
        <w:rPr>
          <w:rFonts w:ascii="Times New Roman" w:hAnsi="Times New Roman" w:cs="Times New Roman"/>
          <w:lang w:val="en-US"/>
        </w:rPr>
        <w:t>shalya</w:t>
      </w:r>
      <w:proofErr w:type="spellEnd"/>
      <w:r w:rsidRPr="006276F1">
        <w:rPr>
          <w:rFonts w:ascii="Times New Roman" w:hAnsi="Times New Roman" w:cs="Times New Roman"/>
        </w:rPr>
        <w:t>.</w:t>
      </w:r>
      <w:proofErr w:type="spellStart"/>
      <w:r w:rsidRPr="006276F1">
        <w:rPr>
          <w:rFonts w:ascii="Times New Roman" w:hAnsi="Times New Roman" w:cs="Times New Roman"/>
          <w:lang w:val="en-US"/>
        </w:rPr>
        <w:t>ru</w:t>
      </w:r>
      <w:proofErr w:type="spellEnd"/>
      <w:r w:rsidRPr="006276F1">
        <w:rPr>
          <w:rFonts w:ascii="Times New Roman" w:hAnsi="Times New Roman" w:cs="Times New Roman"/>
        </w:rPr>
        <w:t xml:space="preserve"> </w:t>
      </w:r>
    </w:p>
    <w:p w:rsidR="00687BDA" w:rsidRPr="006276F1" w:rsidRDefault="00687BDA" w:rsidP="00D17AC8">
      <w:pPr>
        <w:spacing w:after="1" w:line="220" w:lineRule="atLeast"/>
        <w:ind w:firstLine="540"/>
        <w:jc w:val="both"/>
        <w:rPr>
          <w:rFonts w:ascii="Times New Roman" w:hAnsi="Times New Roman" w:cs="Times New Roman"/>
        </w:rPr>
      </w:pPr>
      <w:r w:rsidRPr="006276F1">
        <w:rPr>
          <w:rFonts w:ascii="Times New Roman" w:hAnsi="Times New Roman" w:cs="Times New Roman"/>
        </w:rPr>
        <w:t>по телефон</w:t>
      </w:r>
      <w:r w:rsidR="003B358D" w:rsidRPr="006276F1">
        <w:rPr>
          <w:rFonts w:ascii="Times New Roman" w:hAnsi="Times New Roman" w:cs="Times New Roman"/>
        </w:rPr>
        <w:t>у</w:t>
      </w:r>
      <w:r w:rsidRPr="006276F1">
        <w:rPr>
          <w:rFonts w:ascii="Times New Roman" w:hAnsi="Times New Roman" w:cs="Times New Roman"/>
        </w:rPr>
        <w:t>: (343</w:t>
      </w:r>
      <w:r w:rsidR="003B358D" w:rsidRPr="006276F1">
        <w:rPr>
          <w:rFonts w:ascii="Times New Roman" w:hAnsi="Times New Roman" w:cs="Times New Roman"/>
        </w:rPr>
        <w:t xml:space="preserve"> 58</w:t>
      </w:r>
      <w:r w:rsidRPr="006276F1">
        <w:rPr>
          <w:rFonts w:ascii="Times New Roman" w:hAnsi="Times New Roman" w:cs="Times New Roman"/>
        </w:rPr>
        <w:t xml:space="preserve">) </w:t>
      </w:r>
      <w:r w:rsidR="003B358D" w:rsidRPr="006276F1">
        <w:rPr>
          <w:rFonts w:ascii="Times New Roman" w:hAnsi="Times New Roman" w:cs="Times New Roman"/>
        </w:rPr>
        <w:t>2-23-95</w:t>
      </w:r>
      <w:r w:rsidRPr="006276F1">
        <w:rPr>
          <w:rFonts w:ascii="Times New Roman" w:hAnsi="Times New Roman" w:cs="Times New Roman"/>
        </w:rPr>
        <w:t>;</w:t>
      </w:r>
    </w:p>
    <w:p w:rsidR="00DA7B87" w:rsidRPr="006276F1" w:rsidRDefault="00687BDA" w:rsidP="00D17AC8">
      <w:pPr>
        <w:autoSpaceDE w:val="0"/>
        <w:autoSpaceDN w:val="0"/>
        <w:adjustRightInd w:val="0"/>
        <w:ind w:firstLine="540"/>
        <w:jc w:val="both"/>
        <w:rPr>
          <w:rFonts w:ascii="Times New Roman" w:hAnsi="Times New Roman" w:cs="Times New Roman"/>
        </w:rPr>
      </w:pPr>
      <w:r w:rsidRPr="006276F1">
        <w:rPr>
          <w:rFonts w:ascii="Times New Roman" w:hAnsi="Times New Roman" w:cs="Times New Roman"/>
        </w:rPr>
        <w:t xml:space="preserve">непосредственно в </w:t>
      </w:r>
      <w:r w:rsidR="0003404C" w:rsidRPr="006276F1">
        <w:rPr>
          <w:rFonts w:ascii="Times New Roman" w:hAnsi="Times New Roman" w:cs="Times New Roman"/>
        </w:rPr>
        <w:t>Управление</w:t>
      </w:r>
      <w:r w:rsidRPr="006276F1">
        <w:rPr>
          <w:rFonts w:ascii="Times New Roman" w:hAnsi="Times New Roman" w:cs="Times New Roman"/>
        </w:rPr>
        <w:t xml:space="preserve">е выдачи разрешений на строительство и разрешений на ввод объектов в эксплуатацию </w:t>
      </w:r>
      <w:r w:rsidR="003B358D" w:rsidRPr="006276F1">
        <w:rPr>
          <w:rFonts w:ascii="Times New Roman" w:hAnsi="Times New Roman" w:cs="Times New Roman"/>
        </w:rPr>
        <w:t>Управление</w:t>
      </w:r>
      <w:r w:rsidRPr="006276F1">
        <w:rPr>
          <w:rFonts w:ascii="Times New Roman" w:hAnsi="Times New Roman" w:cs="Times New Roman"/>
        </w:rPr>
        <w:t xml:space="preserve"> архитектуры, градостроительства и </w:t>
      </w:r>
      <w:r w:rsidR="003B358D" w:rsidRPr="006276F1">
        <w:rPr>
          <w:rFonts w:ascii="Times New Roman" w:hAnsi="Times New Roman" w:cs="Times New Roman"/>
        </w:rPr>
        <w:t xml:space="preserve"> землепользования </w:t>
      </w:r>
      <w:r w:rsidRPr="006276F1">
        <w:rPr>
          <w:rFonts w:ascii="Times New Roman" w:hAnsi="Times New Roman" w:cs="Times New Roman"/>
        </w:rPr>
        <w:t xml:space="preserve"> </w:t>
      </w:r>
      <w:r w:rsidR="003B358D" w:rsidRPr="006276F1">
        <w:rPr>
          <w:rFonts w:ascii="Times New Roman" w:hAnsi="Times New Roman" w:cs="Times New Roman"/>
        </w:rPr>
        <w:t>а</w:t>
      </w:r>
      <w:r w:rsidRPr="006276F1">
        <w:rPr>
          <w:rFonts w:ascii="Times New Roman" w:hAnsi="Times New Roman" w:cs="Times New Roman"/>
        </w:rPr>
        <w:t xml:space="preserve">дминистрации </w:t>
      </w:r>
      <w:r w:rsidR="003B358D" w:rsidRPr="006276F1">
        <w:rPr>
          <w:rFonts w:ascii="Times New Roman" w:hAnsi="Times New Roman" w:cs="Times New Roman"/>
        </w:rPr>
        <w:t>Шалинского городского округа</w:t>
      </w:r>
      <w:r w:rsidRPr="006276F1">
        <w:rPr>
          <w:rFonts w:ascii="Times New Roman" w:hAnsi="Times New Roman" w:cs="Times New Roman"/>
        </w:rPr>
        <w:t xml:space="preserve"> (далее - </w:t>
      </w:r>
      <w:r w:rsidR="0003404C" w:rsidRPr="006276F1">
        <w:rPr>
          <w:rFonts w:ascii="Times New Roman" w:hAnsi="Times New Roman" w:cs="Times New Roman"/>
        </w:rPr>
        <w:t>Управление</w:t>
      </w:r>
      <w:r w:rsidRPr="006276F1">
        <w:rPr>
          <w:rFonts w:ascii="Times New Roman" w:hAnsi="Times New Roman" w:cs="Times New Roman"/>
        </w:rPr>
        <w:t>) по адресу: 62</w:t>
      </w:r>
      <w:r w:rsidR="003B358D" w:rsidRPr="006276F1">
        <w:rPr>
          <w:rFonts w:ascii="Times New Roman" w:hAnsi="Times New Roman" w:cs="Times New Roman"/>
        </w:rPr>
        <w:t>3030</w:t>
      </w:r>
      <w:r w:rsidRPr="006276F1">
        <w:rPr>
          <w:rFonts w:ascii="Times New Roman" w:hAnsi="Times New Roman" w:cs="Times New Roman"/>
        </w:rPr>
        <w:t xml:space="preserve">, </w:t>
      </w:r>
      <w:r w:rsidR="003B358D" w:rsidRPr="006276F1">
        <w:rPr>
          <w:rFonts w:ascii="Times New Roman" w:hAnsi="Times New Roman" w:cs="Times New Roman"/>
        </w:rPr>
        <w:t xml:space="preserve">Свердловская область, Шалинский городской округ, р.п. Шаля, ул. Орджоникидзе, 5, 2 этаж. Кабинет специалиста (Управление архитектуры, градостроительства и землепользования администрации Шалинского ГО) </w:t>
      </w:r>
      <w:r w:rsidRPr="006276F1">
        <w:rPr>
          <w:rFonts w:ascii="Times New Roman" w:hAnsi="Times New Roman" w:cs="Times New Roman"/>
        </w:rPr>
        <w:t xml:space="preserve">График приема заявителей для консультирования и подачи заявлений: </w:t>
      </w:r>
      <w:r w:rsidR="003B358D" w:rsidRPr="006276F1">
        <w:rPr>
          <w:rFonts w:ascii="Times New Roman" w:hAnsi="Times New Roman" w:cs="Times New Roman"/>
        </w:rPr>
        <w:t>вторник, среда, четверг: с 8.30 до 17. 00 местного времени; обеденный перерыв: с 13.00 до 14.00 местного времени; понедельник и пятниц</w:t>
      </w:r>
      <w:proofErr w:type="gramStart"/>
      <w:r w:rsidR="003B358D" w:rsidRPr="006276F1">
        <w:rPr>
          <w:rFonts w:ascii="Times New Roman" w:hAnsi="Times New Roman" w:cs="Times New Roman"/>
        </w:rPr>
        <w:t>а-</w:t>
      </w:r>
      <w:proofErr w:type="gramEnd"/>
      <w:r w:rsidR="003B358D" w:rsidRPr="006276F1">
        <w:rPr>
          <w:rFonts w:ascii="Times New Roman" w:hAnsi="Times New Roman" w:cs="Times New Roman"/>
        </w:rPr>
        <w:t xml:space="preserve"> неприемные дни; суббота, воскресенье -</w:t>
      </w:r>
      <w:r w:rsidR="005A7021" w:rsidRPr="006276F1">
        <w:rPr>
          <w:rFonts w:ascii="Times New Roman" w:hAnsi="Times New Roman" w:cs="Times New Roman"/>
        </w:rPr>
        <w:t xml:space="preserve"> </w:t>
      </w:r>
      <w:r w:rsidR="003B358D" w:rsidRPr="006276F1">
        <w:rPr>
          <w:rFonts w:ascii="Times New Roman" w:hAnsi="Times New Roman" w:cs="Times New Roman"/>
        </w:rPr>
        <w:t>вых</w:t>
      </w:r>
      <w:r w:rsidR="00DA7B87" w:rsidRPr="006276F1">
        <w:rPr>
          <w:rFonts w:ascii="Times New Roman" w:hAnsi="Times New Roman" w:cs="Times New Roman"/>
        </w:rPr>
        <w:t>одные дни</w:t>
      </w:r>
      <w:bookmarkStart w:id="2" w:name="P70"/>
      <w:bookmarkEnd w:id="2"/>
      <w:r w:rsidR="00DA7B87" w:rsidRPr="006276F1">
        <w:rPr>
          <w:rFonts w:ascii="Times New Roman" w:hAnsi="Times New Roman" w:cs="Times New Roman"/>
        </w:rPr>
        <w:t>.</w:t>
      </w:r>
    </w:p>
    <w:p w:rsidR="00D17AC8" w:rsidRDefault="00D17AC8" w:rsidP="00D17AC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687BDA" w:rsidRPr="006276F1">
        <w:rPr>
          <w:rFonts w:ascii="Times New Roman" w:hAnsi="Times New Roman" w:cs="Times New Roman"/>
        </w:rPr>
        <w:t xml:space="preserve">Прием заявителей для консультирования и приема заявлений и документов осуществляется также в Муниципальном казенном учреждении "Многофункциональный центр предоставления государственных и муниципальных услуг </w:t>
      </w:r>
      <w:r w:rsidR="00DA7B87" w:rsidRPr="006276F1">
        <w:rPr>
          <w:rFonts w:ascii="Times New Roman" w:hAnsi="Times New Roman" w:cs="Times New Roman"/>
        </w:rPr>
        <w:t>в Шалинском городском округе</w:t>
      </w:r>
      <w:r w:rsidR="00687BDA" w:rsidRPr="006276F1">
        <w:rPr>
          <w:rFonts w:ascii="Times New Roman" w:hAnsi="Times New Roman" w:cs="Times New Roman"/>
        </w:rPr>
        <w:t xml:space="preserve"> (далее - муниципальный многофункциональный центр) и его </w:t>
      </w:r>
      <w:r w:rsidR="0003404C" w:rsidRPr="006276F1">
        <w:rPr>
          <w:rFonts w:ascii="Times New Roman" w:hAnsi="Times New Roman" w:cs="Times New Roman"/>
        </w:rPr>
        <w:t>Управлени</w:t>
      </w:r>
      <w:r w:rsidR="005A7021" w:rsidRPr="006276F1">
        <w:rPr>
          <w:rFonts w:ascii="Times New Roman" w:hAnsi="Times New Roman" w:cs="Times New Roman"/>
        </w:rPr>
        <w:t>ях</w:t>
      </w:r>
      <w:r w:rsidR="00687BDA" w:rsidRPr="006276F1">
        <w:rPr>
          <w:rFonts w:ascii="Times New Roman" w:hAnsi="Times New Roman" w:cs="Times New Roman"/>
        </w:rPr>
        <w:t>.</w:t>
      </w:r>
    </w:p>
    <w:p w:rsidR="00687BDA" w:rsidRPr="006276F1" w:rsidRDefault="00687BDA" w:rsidP="00D17AC8">
      <w:pPr>
        <w:autoSpaceDE w:val="0"/>
        <w:autoSpaceDN w:val="0"/>
        <w:adjustRightInd w:val="0"/>
        <w:spacing w:after="0" w:line="240" w:lineRule="auto"/>
        <w:ind w:firstLine="540"/>
        <w:jc w:val="both"/>
        <w:rPr>
          <w:rFonts w:ascii="Times New Roman" w:hAnsi="Times New Roman" w:cs="Times New Roman"/>
        </w:rPr>
      </w:pPr>
      <w:r w:rsidRPr="006276F1">
        <w:rPr>
          <w:rFonts w:ascii="Times New Roman" w:hAnsi="Times New Roman" w:cs="Times New Roman"/>
        </w:rPr>
        <w:t xml:space="preserve">Адрес муниципального </w:t>
      </w:r>
      <w:r w:rsidR="00DA7B87" w:rsidRPr="006276F1">
        <w:rPr>
          <w:rFonts w:ascii="Times New Roman" w:hAnsi="Times New Roman" w:cs="Times New Roman"/>
        </w:rPr>
        <w:t>многофункционального центра: 623030</w:t>
      </w:r>
      <w:r w:rsidRPr="006276F1">
        <w:rPr>
          <w:rFonts w:ascii="Times New Roman" w:hAnsi="Times New Roman" w:cs="Times New Roman"/>
        </w:rPr>
        <w:t xml:space="preserve">, </w:t>
      </w:r>
      <w:r w:rsidR="00DA7B87" w:rsidRPr="006276F1">
        <w:rPr>
          <w:rFonts w:ascii="Times New Roman" w:hAnsi="Times New Roman" w:cs="Times New Roman"/>
        </w:rPr>
        <w:t>р.п</w:t>
      </w:r>
      <w:proofErr w:type="gramStart"/>
      <w:r w:rsidR="00DA7B87" w:rsidRPr="006276F1">
        <w:rPr>
          <w:rFonts w:ascii="Times New Roman" w:hAnsi="Times New Roman" w:cs="Times New Roman"/>
        </w:rPr>
        <w:t>.Ш</w:t>
      </w:r>
      <w:proofErr w:type="gramEnd"/>
      <w:r w:rsidR="00DA7B87" w:rsidRPr="006276F1">
        <w:rPr>
          <w:rFonts w:ascii="Times New Roman" w:hAnsi="Times New Roman" w:cs="Times New Roman"/>
        </w:rPr>
        <w:t>аля, ул.Орджоникидзе,</w:t>
      </w:r>
      <w:r w:rsidR="001104CA" w:rsidRPr="006276F1">
        <w:rPr>
          <w:rFonts w:ascii="Times New Roman" w:hAnsi="Times New Roman" w:cs="Times New Roman"/>
        </w:rPr>
        <w:t xml:space="preserve"> </w:t>
      </w:r>
      <w:r w:rsidR="00DA7B87" w:rsidRPr="006276F1">
        <w:rPr>
          <w:rFonts w:ascii="Times New Roman" w:hAnsi="Times New Roman" w:cs="Times New Roman"/>
        </w:rPr>
        <w:t>26</w:t>
      </w:r>
      <w:r w:rsidR="001104CA" w:rsidRPr="006276F1">
        <w:rPr>
          <w:rFonts w:ascii="Times New Roman" w:hAnsi="Times New Roman" w:cs="Times New Roman"/>
        </w:rPr>
        <w:t>.</w:t>
      </w:r>
      <w:r w:rsidR="00DA7B87" w:rsidRPr="006276F1">
        <w:rPr>
          <w:rFonts w:ascii="Times New Roman" w:hAnsi="Times New Roman" w:cs="Times New Roman"/>
        </w:rPr>
        <w:t xml:space="preserve"> Справочный телефон: 8(34358) 2-33-07 Электронная почта: </w:t>
      </w:r>
      <w:proofErr w:type="spellStart"/>
      <w:r w:rsidR="00DA7B87" w:rsidRPr="006276F1">
        <w:rPr>
          <w:rFonts w:ascii="Times New Roman" w:hAnsi="Times New Roman" w:cs="Times New Roman"/>
          <w:lang w:val="en-US"/>
        </w:rPr>
        <w:t>mfc</w:t>
      </w:r>
      <w:proofErr w:type="spellEnd"/>
      <w:r w:rsidR="00DA7B87" w:rsidRPr="006276F1">
        <w:rPr>
          <w:rFonts w:ascii="Times New Roman" w:hAnsi="Times New Roman" w:cs="Times New Roman"/>
        </w:rPr>
        <w:t>92@</w:t>
      </w:r>
      <w:proofErr w:type="spellStart"/>
      <w:r w:rsidR="00DA7B87" w:rsidRPr="006276F1">
        <w:rPr>
          <w:rFonts w:ascii="Times New Roman" w:hAnsi="Times New Roman" w:cs="Times New Roman"/>
          <w:lang w:val="en-US"/>
        </w:rPr>
        <w:t>mfc</w:t>
      </w:r>
      <w:proofErr w:type="spellEnd"/>
      <w:r w:rsidR="00DA7B87" w:rsidRPr="006276F1">
        <w:rPr>
          <w:rFonts w:ascii="Times New Roman" w:hAnsi="Times New Roman" w:cs="Times New Roman"/>
        </w:rPr>
        <w:t>66.</w:t>
      </w:r>
      <w:proofErr w:type="spellStart"/>
      <w:r w:rsidR="00DA7B87" w:rsidRPr="006276F1">
        <w:rPr>
          <w:rFonts w:ascii="Times New Roman" w:hAnsi="Times New Roman" w:cs="Times New Roman"/>
          <w:lang w:val="en-US"/>
        </w:rPr>
        <w:t>ru</w:t>
      </w:r>
      <w:proofErr w:type="spellEnd"/>
      <w:r w:rsidR="00DA7B87" w:rsidRPr="006276F1">
        <w:rPr>
          <w:rFonts w:ascii="Times New Roman" w:hAnsi="Times New Roman" w:cs="Times New Roman"/>
        </w:rPr>
        <w:t>.</w:t>
      </w:r>
      <w:proofErr w:type="gramStart"/>
      <w:r w:rsidR="00DA7B87" w:rsidRPr="006276F1">
        <w:rPr>
          <w:rFonts w:ascii="Times New Roman" w:hAnsi="Times New Roman" w:cs="Times New Roman"/>
        </w:rPr>
        <w:t xml:space="preserve"> </w:t>
      </w:r>
      <w:r w:rsidRPr="006276F1">
        <w:rPr>
          <w:rFonts w:ascii="Times New Roman" w:hAnsi="Times New Roman" w:cs="Times New Roman"/>
        </w:rPr>
        <w:t>;</w:t>
      </w:r>
      <w:proofErr w:type="gramEnd"/>
      <w:r w:rsidR="00DA7B87" w:rsidRPr="006276F1">
        <w:rPr>
          <w:rFonts w:ascii="Times New Roman" w:hAnsi="Times New Roman" w:cs="Times New Roman"/>
        </w:rPr>
        <w:t xml:space="preserve"> </w:t>
      </w:r>
    </w:p>
    <w:p w:rsidR="00687BDA" w:rsidRPr="006276F1" w:rsidRDefault="00B766FB" w:rsidP="00D17AC8">
      <w:pPr>
        <w:spacing w:after="1" w:line="220" w:lineRule="atLeast"/>
        <w:ind w:firstLine="540"/>
        <w:jc w:val="both"/>
        <w:rPr>
          <w:rFonts w:ascii="Times New Roman" w:hAnsi="Times New Roman" w:cs="Times New Roman"/>
        </w:rPr>
      </w:pPr>
      <w:r w:rsidRPr="006276F1">
        <w:rPr>
          <w:rFonts w:ascii="Times New Roman" w:eastAsia="ヒラギノ角ゴ Pro W3" w:hAnsi="Times New Roman" w:cs="Times New Roman"/>
        </w:rPr>
        <w:t>Информацию о месте нахождения, телефоне, адресе электронной почты, графике и режиме работы МФЦ (отделов МФЦ)</w:t>
      </w:r>
      <w:r w:rsidRPr="006276F1">
        <w:rPr>
          <w:rFonts w:ascii="Times New Roman" w:hAnsi="Times New Roman" w:cs="Times New Roman"/>
        </w:rPr>
        <w:t xml:space="preserve"> </w:t>
      </w:r>
      <w:r w:rsidRPr="006276F1">
        <w:rPr>
          <w:rFonts w:ascii="Times New Roman" w:eastAsia="ヒラギノ角ゴ Pro W3" w:hAnsi="Times New Roman" w:cs="Times New Roman"/>
        </w:rPr>
        <w:t>можно получить на официальном сайте МФЦ (</w:t>
      </w:r>
      <w:hyperlink r:id="rId10" w:history="1">
        <w:r w:rsidRPr="006276F1">
          <w:rPr>
            <w:rStyle w:val="a3"/>
            <w:rFonts w:ascii="Times New Roman" w:eastAsia="ヒラギノ角ゴ Pro W3" w:hAnsi="Times New Roman" w:cs="Times New Roman"/>
            <w:color w:val="auto"/>
          </w:rPr>
          <w:t>http://www.mfc66.ru/</w:t>
        </w:r>
      </w:hyperlink>
      <w:r w:rsidRPr="006276F1">
        <w:rPr>
          <w:rFonts w:ascii="Times New Roman" w:eastAsia="ヒラギノ角ゴ Pro W3" w:hAnsi="Times New Roman" w:cs="Times New Roman"/>
        </w:rPr>
        <w:t xml:space="preserve">), а также по адресу: </w:t>
      </w:r>
      <w:r w:rsidRPr="006276F1">
        <w:rPr>
          <w:rFonts w:ascii="Times New Roman" w:hAnsi="Times New Roman" w:cs="Times New Roman"/>
        </w:rPr>
        <w:t>620075, г. Екатеринбург, ул. Карла Либкнехта, д. 2, единый контакт-центр: 8(343) 354-73-98.</w:t>
      </w:r>
      <w:r w:rsidR="00687BDA" w:rsidRPr="006276F1">
        <w:rPr>
          <w:rFonts w:ascii="Times New Roman" w:hAnsi="Times New Roman" w:cs="Times New Roman"/>
        </w:rPr>
        <w:t>.</w:t>
      </w:r>
    </w:p>
    <w:p w:rsidR="00687BDA" w:rsidRPr="006276F1" w:rsidRDefault="00D17AC8" w:rsidP="00D17AC8">
      <w:pPr>
        <w:spacing w:after="1" w:line="220" w:lineRule="atLeast"/>
        <w:ind w:firstLine="540"/>
        <w:jc w:val="both"/>
        <w:rPr>
          <w:rFonts w:ascii="Times New Roman" w:hAnsi="Times New Roman" w:cs="Times New Roman"/>
        </w:rPr>
      </w:pPr>
      <w:r>
        <w:rPr>
          <w:rFonts w:ascii="Times New Roman" w:hAnsi="Times New Roman" w:cs="Times New Roman"/>
        </w:rPr>
        <w:t>5</w:t>
      </w:r>
      <w:r w:rsidR="00687BDA" w:rsidRPr="006276F1">
        <w:rPr>
          <w:rFonts w:ascii="Times New Roman" w:hAnsi="Times New Roman" w:cs="Times New Roman"/>
        </w:rPr>
        <w:t xml:space="preserve">. На официальном сайте </w:t>
      </w:r>
      <w:r w:rsidR="0003404C" w:rsidRPr="006276F1">
        <w:rPr>
          <w:rFonts w:ascii="Times New Roman" w:hAnsi="Times New Roman" w:cs="Times New Roman"/>
        </w:rPr>
        <w:t>Шалинского городского округа</w:t>
      </w:r>
      <w:r w:rsidR="00687BDA" w:rsidRPr="006276F1">
        <w:rPr>
          <w:rFonts w:ascii="Times New Roman" w:hAnsi="Times New Roman" w:cs="Times New Roman"/>
        </w:rPr>
        <w:t xml:space="preserve"> размещается следующая информация:</w:t>
      </w:r>
    </w:p>
    <w:p w:rsidR="00687BDA" w:rsidRPr="006276F1" w:rsidRDefault="00687BDA" w:rsidP="00D17AC8">
      <w:pPr>
        <w:spacing w:after="1" w:line="220" w:lineRule="atLeast"/>
        <w:ind w:firstLine="540"/>
        <w:jc w:val="both"/>
        <w:rPr>
          <w:rFonts w:ascii="Times New Roman" w:hAnsi="Times New Roman" w:cs="Times New Roman"/>
        </w:rPr>
      </w:pPr>
      <w:r w:rsidRPr="006276F1">
        <w:rPr>
          <w:rFonts w:ascii="Times New Roman" w:hAnsi="Times New Roman" w:cs="Times New Roman"/>
        </w:rPr>
        <w:t>извлечения из законодательных и иных нормативных правовых актов, регулирующих деятельность по предоставлению муниципальной услуги;</w:t>
      </w:r>
    </w:p>
    <w:p w:rsidR="00687BDA" w:rsidRPr="006276F1" w:rsidRDefault="00687BDA" w:rsidP="00D17AC8">
      <w:pPr>
        <w:spacing w:after="1" w:line="220" w:lineRule="atLeast"/>
        <w:ind w:firstLine="540"/>
        <w:jc w:val="both"/>
        <w:rPr>
          <w:rFonts w:ascii="Times New Roman" w:hAnsi="Times New Roman" w:cs="Times New Roman"/>
        </w:rPr>
      </w:pPr>
      <w:r w:rsidRPr="006276F1">
        <w:rPr>
          <w:rFonts w:ascii="Times New Roman" w:hAnsi="Times New Roman" w:cs="Times New Roman"/>
        </w:rPr>
        <w:t>графики приема заявителей в органах государственной власти и органах местного самоуправления;</w:t>
      </w:r>
    </w:p>
    <w:p w:rsidR="00687BDA" w:rsidRPr="006276F1" w:rsidRDefault="00687BDA" w:rsidP="00D17AC8">
      <w:pPr>
        <w:spacing w:after="1" w:line="220" w:lineRule="atLeast"/>
        <w:ind w:firstLine="540"/>
        <w:jc w:val="both"/>
        <w:rPr>
          <w:rFonts w:ascii="Times New Roman" w:hAnsi="Times New Roman" w:cs="Times New Roman"/>
        </w:rPr>
      </w:pPr>
      <w:r w:rsidRPr="006276F1">
        <w:rPr>
          <w:rFonts w:ascii="Times New Roman" w:hAnsi="Times New Roman" w:cs="Times New Roman"/>
        </w:rPr>
        <w:t>бланки и образцы оформления заявлений;</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текст Регламента.</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6</w:t>
      </w:r>
      <w:r w:rsidR="00687BDA" w:rsidRPr="006276F1">
        <w:rPr>
          <w:rFonts w:ascii="Times New Roman" w:hAnsi="Times New Roman" w:cs="Times New Roman"/>
        </w:rPr>
        <w:t xml:space="preserve">. Информирование о ходе предоставления муниципальной услуги осуществляется по телефону или на личном приеме специалистами </w:t>
      </w:r>
      <w:r w:rsidR="0003404C" w:rsidRPr="006276F1">
        <w:rPr>
          <w:rFonts w:ascii="Times New Roman" w:hAnsi="Times New Roman" w:cs="Times New Roman"/>
        </w:rPr>
        <w:t>Управлени</w:t>
      </w:r>
      <w:r w:rsidR="00B766FB" w:rsidRPr="006276F1">
        <w:rPr>
          <w:rFonts w:ascii="Times New Roman" w:hAnsi="Times New Roman" w:cs="Times New Roman"/>
        </w:rPr>
        <w:t>я</w:t>
      </w:r>
      <w:r w:rsidR="00687BDA" w:rsidRPr="006276F1">
        <w:rPr>
          <w:rFonts w:ascii="Times New Roman" w:hAnsi="Times New Roman" w:cs="Times New Roman"/>
        </w:rPr>
        <w:t>.</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7</w:t>
      </w:r>
      <w:r w:rsidR="00687BDA" w:rsidRPr="006276F1">
        <w:rPr>
          <w:rFonts w:ascii="Times New Roman" w:hAnsi="Times New Roman" w:cs="Times New Roman"/>
        </w:rPr>
        <w:t>. В предоставлении муниципальной услуги принимают участие следующие организации: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Управление Федеральной службы государственной регистрации, кадастра и картографии по Свердловской области (Управление Росреестра по Свердловской области) (имеет три филиала в Екатеринбурге: ул. Генеральская, 6а, ул. Малышева, 53 (7-й этаж, ТРЦ "Антей"), проспект Ленина, 68 (2-й этаж), телефон единой справочной службы: (343) 375-98-77, сайт: http://rosreestr66.ru/);</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Уральское управление Федеральной службы по экологическому, технологическому и атомному надзору (Уральское управление Ростехнадзора) (имеет два филиала в Екатеринбурге: ул. Большакова, 97 и пер. Северный, 7, телефон (343) 251-46-79, сайт: http://ural.gosnadzor.ru);</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Управление государственного строительного надзора Свердловской области (адрес: </w:t>
      </w:r>
      <w:proofErr w:type="gramStart"/>
      <w:r w:rsidRPr="006276F1">
        <w:rPr>
          <w:rFonts w:ascii="Times New Roman" w:hAnsi="Times New Roman" w:cs="Times New Roman"/>
        </w:rPr>
        <w:t>г</w:t>
      </w:r>
      <w:proofErr w:type="gramEnd"/>
      <w:r w:rsidRPr="006276F1">
        <w:rPr>
          <w:rFonts w:ascii="Times New Roman" w:hAnsi="Times New Roman" w:cs="Times New Roman"/>
        </w:rPr>
        <w:t>. Екатеринбург, ул. Чапаева, 7, телефон (343) 295-16-01, сайт: www.ugsnso.ru).</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8</w:t>
      </w:r>
      <w:r w:rsidR="00687BDA" w:rsidRPr="006276F1">
        <w:rPr>
          <w:rFonts w:ascii="Times New Roman" w:hAnsi="Times New Roman" w:cs="Times New Roman"/>
        </w:rPr>
        <w:t>. Заявление может быть подано в электронном виде через Единый портал государственных и муниципальных услуг (http://gosuslugi.ru) (далее - Единый портал).</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Для подачи заявления в электронном виде с использованием Единого портала заявителю необходимо зарегистрироваться на Едином портале, получить личный пароль и логин для доступа в раздел "Личный кабинет пользователя" и выполнить следующие действия: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выбрать в разделе "Личный кабинет пользователя" последовательно пункты меню "Органы власти", "Органы власти по местоположению", "</w:t>
      </w:r>
      <w:r w:rsidR="00965327" w:rsidRPr="006276F1">
        <w:rPr>
          <w:rFonts w:ascii="Times New Roman" w:hAnsi="Times New Roman" w:cs="Times New Roman"/>
        </w:rPr>
        <w:t>Администрация Шалинского городского округа</w:t>
      </w:r>
      <w:r w:rsidRPr="006276F1">
        <w:rPr>
          <w:rFonts w:ascii="Times New Roman" w:hAnsi="Times New Roman" w:cs="Times New Roman"/>
        </w:rPr>
        <w:t>", "Выдача разрешений на ввод в эксплуатацию, внесение изменений в разрешения на ввод в эксплуатацию объектов капитального строительства", вариант услуги: "Выдача разрешения на ввод объекта в эксплуатацию" или "Внесение изменений в разрешение на ввод объекта в эксплуатацию", "Получить услугу";</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заполнить форму заявления;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загрузить предварительно отсканированные в формате PDF копии документов (размер прикладываемого файла не может превышать 5000 Кб) (это действие не является обязательным);</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lastRenderedPageBreak/>
        <w:t>подтвердить необходимость получения услуги, выбрав пункт меню "Подать заявление".</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1"/>
        <w:rPr>
          <w:rFonts w:ascii="Times New Roman" w:hAnsi="Times New Roman" w:cs="Times New Roman"/>
        </w:rPr>
      </w:pPr>
      <w:r w:rsidRPr="006276F1">
        <w:rPr>
          <w:rFonts w:ascii="Times New Roman" w:hAnsi="Times New Roman" w:cs="Times New Roman"/>
        </w:rPr>
        <w:t>Раздел 2. СТАНДАРТ ПРЕДОСТАВЛЕНИЯ МУНИЦИПАЛЬНОЙ УСЛУГИ</w:t>
      </w:r>
    </w:p>
    <w:p w:rsidR="00687BDA" w:rsidRPr="006276F1" w:rsidRDefault="00687BDA">
      <w:pPr>
        <w:spacing w:after="1" w:line="220" w:lineRule="atLeast"/>
        <w:jc w:val="both"/>
        <w:rPr>
          <w:rFonts w:ascii="Times New Roman" w:hAnsi="Times New Roman" w:cs="Times New Roman"/>
        </w:rPr>
      </w:pP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9</w:t>
      </w:r>
      <w:r w:rsidR="00687BDA" w:rsidRPr="006276F1">
        <w:rPr>
          <w:rFonts w:ascii="Times New Roman" w:hAnsi="Times New Roman" w:cs="Times New Roman"/>
        </w:rPr>
        <w:t>. Наименование муниципальной услуги - "Выдача разрешений на ввод в эксплуатацию, внесение изменений в разрешения на ввод в эксплуатацию объектов капитального строительства".</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10</w:t>
      </w:r>
      <w:r w:rsidR="00687BDA" w:rsidRPr="006276F1">
        <w:rPr>
          <w:rFonts w:ascii="Times New Roman" w:hAnsi="Times New Roman" w:cs="Times New Roman"/>
        </w:rPr>
        <w:t xml:space="preserve">. Муниципальная услуга предоставляется </w:t>
      </w:r>
      <w:r w:rsidR="00965327" w:rsidRPr="006276F1">
        <w:rPr>
          <w:rFonts w:ascii="Times New Roman" w:hAnsi="Times New Roman" w:cs="Times New Roman"/>
        </w:rPr>
        <w:t>Управлением архитектуры градостроительства и землепользования администрации Шалинского городского округа</w:t>
      </w:r>
      <w:r w:rsidR="00687BDA" w:rsidRPr="006276F1">
        <w:rPr>
          <w:rFonts w:ascii="Times New Roman" w:hAnsi="Times New Roman" w:cs="Times New Roman"/>
        </w:rPr>
        <w:t xml:space="preserve"> (далее - </w:t>
      </w:r>
      <w:r w:rsidR="00965327" w:rsidRPr="006276F1">
        <w:rPr>
          <w:rFonts w:ascii="Times New Roman" w:hAnsi="Times New Roman" w:cs="Times New Roman"/>
        </w:rPr>
        <w:t>Управление</w:t>
      </w:r>
      <w:r w:rsidR="00687BDA" w:rsidRPr="006276F1">
        <w:rPr>
          <w:rFonts w:ascii="Times New Roman" w:hAnsi="Times New Roman" w:cs="Times New Roman"/>
        </w:rPr>
        <w:t>).</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11</w:t>
      </w:r>
      <w:r w:rsidR="00687BDA" w:rsidRPr="006276F1">
        <w:rPr>
          <w:rFonts w:ascii="Times New Roman" w:hAnsi="Times New Roman" w:cs="Times New Roman"/>
        </w:rPr>
        <w:t xml:space="preserve">. Получение услуги в муниципальном многофункциональном центре осуществляется в порядке, предусмотренном соглашением о взаимодействии, заключенным между Администрацией </w:t>
      </w:r>
      <w:r w:rsidR="00965327" w:rsidRPr="006276F1">
        <w:rPr>
          <w:rFonts w:ascii="Times New Roman" w:hAnsi="Times New Roman" w:cs="Times New Roman"/>
        </w:rPr>
        <w:t>Шалинского городского округа</w:t>
      </w:r>
      <w:r w:rsidR="00687BDA" w:rsidRPr="006276F1">
        <w:rPr>
          <w:rFonts w:ascii="Times New Roman" w:hAnsi="Times New Roman" w:cs="Times New Roman"/>
        </w:rPr>
        <w:t xml:space="preserve"> и муниципальным многофункциональным центром, с момента вступления в силу соответствующего соглашения о взаимодействии.</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12</w:t>
      </w:r>
      <w:r w:rsidR="00687BDA" w:rsidRPr="006276F1">
        <w:rPr>
          <w:rFonts w:ascii="Times New Roman" w:hAnsi="Times New Roman" w:cs="Times New Roman"/>
        </w:rPr>
        <w:t>. При предоставлении муниципальной услуги запрещается требовать от заявителя осуществления действий (в том числе согласования),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действий, связанных с получением необходимых и обязательных услуг.</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3</w:t>
      </w:r>
      <w:r w:rsidRPr="006276F1">
        <w:rPr>
          <w:rFonts w:ascii="Times New Roman" w:hAnsi="Times New Roman" w:cs="Times New Roman"/>
        </w:rPr>
        <w:t>. Для получения услуг, которые являются необходимыми и обязательными для предоставления муниципальной услуги, заявителю необходимо обратиться: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 организации, осуществляющие эксплуатацию сетей инженерно-технического обеспечения;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 организации, осуществляющие техническую инвентаризацию объектов;</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 организации, имеющие свидетельства о допуске к проведению геодезических работ.</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4</w:t>
      </w:r>
      <w:r w:rsidRPr="006276F1">
        <w:rPr>
          <w:rFonts w:ascii="Times New Roman" w:hAnsi="Times New Roman" w:cs="Times New Roman"/>
        </w:rPr>
        <w:t>. Результатом предоставления муниципальной услуги является выдача заявителю разрешения на ввод в эксплуатацию объекта капитального строительства.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Заявителю может быть отказано в выдаче разрешения на ввод в эксплуатацию объекта капитального строительства, во внесении изменений в разрешение на ввод в эксплуатацию объекта капитального строительства при выявлении оснований для отказа, указанных в </w:t>
      </w:r>
      <w:hyperlink w:anchor="P257" w:history="1">
        <w:r w:rsidRPr="00D17AC8">
          <w:rPr>
            <w:rFonts w:ascii="Times New Roman" w:hAnsi="Times New Roman" w:cs="Times New Roman"/>
          </w:rPr>
          <w:t xml:space="preserve">пунктах </w:t>
        </w:r>
        <w:r w:rsidR="00D17AC8">
          <w:rPr>
            <w:rFonts w:ascii="Times New Roman" w:hAnsi="Times New Roman" w:cs="Times New Roman"/>
          </w:rPr>
          <w:t>20</w:t>
        </w:r>
      </w:hyperlink>
      <w:r w:rsidRPr="00D17AC8">
        <w:rPr>
          <w:rFonts w:ascii="Times New Roman" w:hAnsi="Times New Roman" w:cs="Times New Roman"/>
        </w:rPr>
        <w:t xml:space="preserve">, </w:t>
      </w:r>
      <w:hyperlink w:anchor="P270" w:history="1">
        <w:r w:rsidR="00D17AC8">
          <w:rPr>
            <w:rFonts w:ascii="Times New Roman" w:hAnsi="Times New Roman" w:cs="Times New Roman"/>
          </w:rPr>
          <w:t>21</w:t>
        </w:r>
      </w:hyperlink>
      <w:r w:rsidRPr="00D17AC8">
        <w:rPr>
          <w:rFonts w:ascii="Times New Roman" w:hAnsi="Times New Roman" w:cs="Times New Roman"/>
          <w:color w:val="FF0000"/>
        </w:rPr>
        <w:t xml:space="preserve"> </w:t>
      </w:r>
      <w:r w:rsidRPr="006276F1">
        <w:rPr>
          <w:rFonts w:ascii="Times New Roman" w:hAnsi="Times New Roman" w:cs="Times New Roman"/>
        </w:rPr>
        <w:t>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5</w:t>
      </w:r>
      <w:r w:rsidRPr="006276F1">
        <w:rPr>
          <w:rFonts w:ascii="Times New Roman" w:hAnsi="Times New Roman" w:cs="Times New Roman"/>
        </w:rPr>
        <w:t>. Срок предоставления муниципальной услуги составляет десять рабочих дней со дня регистрации заявления о предоставлении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6</w:t>
      </w:r>
      <w:r w:rsidRPr="006276F1">
        <w:rPr>
          <w:rFonts w:ascii="Times New Roman" w:hAnsi="Times New Roman" w:cs="Times New Roman"/>
        </w:rPr>
        <w:t>. Предоставление муниципальной услуги осуществляется в соответствии со следующими правовыми актами: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Градостроительным </w:t>
      </w:r>
      <w:hyperlink r:id="rId11" w:history="1">
        <w:r w:rsidRPr="006276F1">
          <w:rPr>
            <w:rFonts w:ascii="Times New Roman" w:hAnsi="Times New Roman" w:cs="Times New Roman"/>
          </w:rPr>
          <w:t>кодексом</w:t>
        </w:r>
      </w:hyperlink>
      <w:r w:rsidRPr="006276F1">
        <w:rPr>
          <w:rFonts w:ascii="Times New Roman" w:hAnsi="Times New Roman" w:cs="Times New Roman"/>
        </w:rPr>
        <w:t xml:space="preserve"> Российской Федерации от 29.12.2004 N 190-ФЗ ("Собрание законодательства Российской Федерации", 03.01.2005, N 1, часть 1, ст. 16);</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Федеральным </w:t>
      </w:r>
      <w:hyperlink r:id="rId12" w:history="1">
        <w:r w:rsidRPr="006276F1">
          <w:rPr>
            <w:rFonts w:ascii="Times New Roman" w:hAnsi="Times New Roman" w:cs="Times New Roman"/>
          </w:rPr>
          <w:t>законом</w:t>
        </w:r>
      </w:hyperlink>
      <w:r w:rsidRPr="006276F1">
        <w:rPr>
          <w:rFonts w:ascii="Times New Roman" w:hAnsi="Times New Roman" w:cs="Times New Roman"/>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Федеральным </w:t>
      </w:r>
      <w:hyperlink r:id="rId13" w:history="1">
        <w:r w:rsidRPr="006276F1">
          <w:rPr>
            <w:rFonts w:ascii="Times New Roman" w:hAnsi="Times New Roman" w:cs="Times New Roman"/>
          </w:rPr>
          <w:t>законом</w:t>
        </w:r>
      </w:hyperlink>
      <w:r w:rsidRPr="006276F1">
        <w:rPr>
          <w:rFonts w:ascii="Times New Roman" w:hAnsi="Times New Roman" w:cs="Times New Roman"/>
        </w:rPr>
        <w:t xml:space="preserve"> от 23.06.2014 N 171-ФЗ "О внесении изменений в Земельный кодекс Российской Федерации и </w:t>
      </w:r>
      <w:r w:rsidR="0003404C" w:rsidRPr="006276F1">
        <w:rPr>
          <w:rFonts w:ascii="Times New Roman" w:hAnsi="Times New Roman" w:cs="Times New Roman"/>
        </w:rPr>
        <w:t>Управление</w:t>
      </w:r>
      <w:r w:rsidRPr="006276F1">
        <w:rPr>
          <w:rFonts w:ascii="Times New Roman" w:hAnsi="Times New Roman" w:cs="Times New Roman"/>
        </w:rPr>
        <w:t>ьные законодательные акты Российской Федерации" ("Собрание законодательства Российской Федерации", 30.06.2014, N 26, часть 1, ст. 3377);</w:t>
      </w:r>
    </w:p>
    <w:p w:rsidR="00687BDA" w:rsidRPr="006276F1" w:rsidRDefault="003C0105">
      <w:pPr>
        <w:spacing w:after="1" w:line="220" w:lineRule="atLeast"/>
        <w:ind w:firstLine="540"/>
        <w:jc w:val="both"/>
        <w:rPr>
          <w:rFonts w:ascii="Times New Roman" w:hAnsi="Times New Roman" w:cs="Times New Roman"/>
        </w:rPr>
      </w:pPr>
      <w:hyperlink r:id="rId14" w:history="1">
        <w:r w:rsidR="00687BDA" w:rsidRPr="006276F1">
          <w:rPr>
            <w:rFonts w:ascii="Times New Roman" w:hAnsi="Times New Roman" w:cs="Times New Roman"/>
          </w:rPr>
          <w:t>Постановлением</w:t>
        </w:r>
      </w:hyperlink>
      <w:r w:rsidR="00687BDA" w:rsidRPr="006276F1">
        <w:rPr>
          <w:rFonts w:ascii="Times New Roman" w:hAnsi="Times New Roman" w:cs="Times New Roman"/>
        </w:rPr>
        <w:t xml:space="preserve"> Правительства Российской Федерации от 01.03.2013 N 175 "Об установлении документа, необходимого для получения разрешения на ввод объекта в эксплуатацию" ("Собрание законодательства Российской Федерации", 04.03.2013, N 9, ст. 968);</w:t>
      </w:r>
    </w:p>
    <w:p w:rsidR="00687BDA" w:rsidRPr="006276F1" w:rsidRDefault="003C0105">
      <w:pPr>
        <w:spacing w:after="1" w:line="220" w:lineRule="atLeast"/>
        <w:ind w:firstLine="540"/>
        <w:jc w:val="both"/>
        <w:rPr>
          <w:rFonts w:ascii="Times New Roman" w:hAnsi="Times New Roman" w:cs="Times New Roman"/>
        </w:rPr>
      </w:pPr>
      <w:hyperlink r:id="rId15" w:history="1">
        <w:r w:rsidR="00687BDA" w:rsidRPr="006276F1">
          <w:rPr>
            <w:rFonts w:ascii="Times New Roman" w:hAnsi="Times New Roman" w:cs="Times New Roman"/>
          </w:rPr>
          <w:t>Приказом</w:t>
        </w:r>
      </w:hyperlink>
      <w:r w:rsidR="00687BDA" w:rsidRPr="006276F1">
        <w:rPr>
          <w:rFonts w:ascii="Times New Roman" w:hAnsi="Times New Roman" w:cs="Times New Roman"/>
        </w:rPr>
        <w:t xml:space="preserve"> Министерства строительства и жилищно-коммунального хозяйства Российской Федерации от 19.02.2015 N 117/</w:t>
      </w:r>
      <w:proofErr w:type="gramStart"/>
      <w:r w:rsidR="00687BDA" w:rsidRPr="006276F1">
        <w:rPr>
          <w:rFonts w:ascii="Times New Roman" w:hAnsi="Times New Roman" w:cs="Times New Roman"/>
        </w:rPr>
        <w:t>пр</w:t>
      </w:r>
      <w:proofErr w:type="gramEnd"/>
      <w:r w:rsidR="00687BDA" w:rsidRPr="006276F1">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13.04.2015. - </w:t>
      </w:r>
      <w:proofErr w:type="gramStart"/>
      <w:r w:rsidR="00687BDA" w:rsidRPr="006276F1">
        <w:rPr>
          <w:rFonts w:ascii="Times New Roman" w:hAnsi="Times New Roman" w:cs="Times New Roman"/>
        </w:rPr>
        <w:t>Режим доступа: http://www.pravo.gov.ru, свободный);</w:t>
      </w:r>
      <w:proofErr w:type="gramEnd"/>
    </w:p>
    <w:p w:rsidR="00F0054A" w:rsidRPr="00F0054A" w:rsidRDefault="003C0105" w:rsidP="00F0054A">
      <w:pPr>
        <w:spacing w:after="1" w:line="220" w:lineRule="atLeast"/>
        <w:ind w:firstLine="540"/>
        <w:jc w:val="both"/>
        <w:rPr>
          <w:rFonts w:ascii="Times New Roman" w:hAnsi="Times New Roman" w:cs="Times New Roman"/>
        </w:rPr>
      </w:pPr>
      <w:hyperlink r:id="rId16" w:history="1"/>
      <w:r w:rsidR="00F05A0E" w:rsidRPr="00F0054A">
        <w:rPr>
          <w:rFonts w:ascii="Times New Roman" w:hAnsi="Times New Roman" w:cs="Times New Roman"/>
        </w:rPr>
        <w:t>Уставом  Шалинского городского округа, принятый Решением Думы Шалинского городского округа от 02.06.2005 N 116 ("Шалинский вестник", N 63, 12.08.2005 года)</w:t>
      </w:r>
      <w:r w:rsidR="00F0054A">
        <w:rPr>
          <w:rFonts w:ascii="Times New Roman" w:hAnsi="Times New Roman" w:cs="Times New Roman"/>
        </w:rPr>
        <w:t>;</w:t>
      </w:r>
    </w:p>
    <w:p w:rsidR="00687BDA" w:rsidRPr="006276F1" w:rsidRDefault="00F0054A" w:rsidP="00F0054A">
      <w:pPr>
        <w:spacing w:after="1" w:line="220" w:lineRule="atLeast"/>
        <w:ind w:firstLine="540"/>
        <w:jc w:val="both"/>
        <w:rPr>
          <w:rFonts w:ascii="Times New Roman" w:hAnsi="Times New Roman" w:cs="Times New Roman"/>
        </w:rPr>
      </w:pPr>
      <w:r w:rsidRPr="00F0054A">
        <w:rPr>
          <w:rFonts w:ascii="Times New Roman" w:hAnsi="Times New Roman" w:cs="Times New Roman"/>
        </w:rPr>
        <w:t xml:space="preserve"> Постановлением администрации Шалинского городского округа от 23.05.2012 года № 424 "О порядке разработки и утверждения административного регламента исполнения муниципальных функций (предоставления муниципальных услуг) на территории Шалинского городского округа" (Шалинский вестник, 2012, № 28)</w:t>
      </w:r>
      <w:r>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7</w:t>
      </w:r>
      <w:r w:rsidRPr="006276F1">
        <w:rPr>
          <w:rFonts w:ascii="Times New Roman" w:hAnsi="Times New Roman" w:cs="Times New Roman"/>
        </w:rPr>
        <w:t>. Документы, необходимые для предоставления муниципальной услуги, подлежащие представлению заявителем (или уполномоченным представителем), указаны в таблице 1.</w:t>
      </w:r>
    </w:p>
    <w:p w:rsidR="00687BDA" w:rsidRPr="006276F1" w:rsidRDefault="00687BDA">
      <w:pPr>
        <w:spacing w:after="1" w:line="220" w:lineRule="atLeast"/>
        <w:jc w:val="both"/>
        <w:rPr>
          <w:rFonts w:ascii="Times New Roman" w:hAnsi="Times New Roman" w:cs="Times New Roman"/>
        </w:rPr>
      </w:pPr>
    </w:p>
    <w:p w:rsidR="00687BDA" w:rsidRPr="006276F1" w:rsidRDefault="00687BDA">
      <w:pPr>
        <w:rPr>
          <w:rFonts w:ascii="Times New Roman" w:hAnsi="Times New Roman" w:cs="Times New Roman"/>
        </w:rPr>
        <w:sectPr w:rsidR="00687BDA" w:rsidRPr="006276F1" w:rsidSect="00FA229B">
          <w:pgSz w:w="11906" w:h="16838"/>
          <w:pgMar w:top="426" w:right="850" w:bottom="1134" w:left="1701" w:header="708" w:footer="708" w:gutter="0"/>
          <w:cols w:space="708"/>
          <w:docGrid w:linePitch="360"/>
        </w:sectPr>
      </w:pPr>
    </w:p>
    <w:p w:rsidR="00687BDA" w:rsidRPr="006276F1" w:rsidRDefault="00687BDA">
      <w:pPr>
        <w:spacing w:after="1" w:line="220" w:lineRule="atLeast"/>
        <w:jc w:val="right"/>
        <w:outlineLvl w:val="2"/>
        <w:rPr>
          <w:rFonts w:ascii="Times New Roman" w:hAnsi="Times New Roman" w:cs="Times New Roman"/>
        </w:rPr>
      </w:pPr>
      <w:bookmarkStart w:id="3" w:name="P130"/>
      <w:bookmarkEnd w:id="3"/>
      <w:r w:rsidRPr="006276F1">
        <w:rPr>
          <w:rFonts w:ascii="Times New Roman" w:hAnsi="Times New Roman" w:cs="Times New Roman"/>
        </w:rPr>
        <w:lastRenderedPageBreak/>
        <w:t>Таблица 1</w:t>
      </w:r>
    </w:p>
    <w:p w:rsidR="00687BDA" w:rsidRPr="006276F1" w:rsidRDefault="00687BDA">
      <w:pPr>
        <w:spacing w:after="1" w:line="220" w:lineRule="atLeast"/>
        <w:jc w:val="both"/>
        <w:rPr>
          <w:rFonts w:ascii="Times New Roman" w:hAnsi="Times New Roman" w:cs="Times New Roman"/>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15"/>
        <w:gridCol w:w="2381"/>
        <w:gridCol w:w="1984"/>
      </w:tblGrid>
      <w:tr w:rsidR="00687BDA" w:rsidRPr="006276F1" w:rsidTr="00531578">
        <w:tc>
          <w:tcPr>
            <w:tcW w:w="5115"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Категория и (или) наименование предоставляемого документа</w:t>
            </w:r>
          </w:p>
        </w:tc>
        <w:tc>
          <w:tcPr>
            <w:tcW w:w="2381"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Форма предоставления</w:t>
            </w:r>
          </w:p>
        </w:tc>
        <w:tc>
          <w:tcPr>
            <w:tcW w:w="1984"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Примечание</w:t>
            </w:r>
          </w:p>
        </w:tc>
      </w:tr>
      <w:tr w:rsidR="00687BDA" w:rsidRPr="006276F1" w:rsidTr="00531578">
        <w:tc>
          <w:tcPr>
            <w:tcW w:w="5115"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1</w:t>
            </w:r>
          </w:p>
        </w:tc>
        <w:tc>
          <w:tcPr>
            <w:tcW w:w="2381"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2</w:t>
            </w:r>
          </w:p>
        </w:tc>
        <w:tc>
          <w:tcPr>
            <w:tcW w:w="1984"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3</w:t>
            </w:r>
          </w:p>
        </w:tc>
      </w:tr>
      <w:tr w:rsidR="00687BDA" w:rsidRPr="006276F1" w:rsidTr="00531578">
        <w:tc>
          <w:tcPr>
            <w:tcW w:w="9480" w:type="dxa"/>
            <w:gridSpan w:val="3"/>
          </w:tcPr>
          <w:p w:rsidR="00687BDA" w:rsidRPr="006276F1" w:rsidRDefault="00687BDA">
            <w:pPr>
              <w:spacing w:after="1" w:line="220" w:lineRule="atLeast"/>
              <w:jc w:val="center"/>
              <w:outlineLvl w:val="3"/>
              <w:rPr>
                <w:rFonts w:ascii="Times New Roman" w:hAnsi="Times New Roman" w:cs="Times New Roman"/>
              </w:rPr>
            </w:pPr>
            <w:r w:rsidRPr="006276F1">
              <w:rPr>
                <w:rFonts w:ascii="Times New Roman" w:hAnsi="Times New Roman" w:cs="Times New Roman"/>
              </w:rPr>
              <w:t>1. ВЫДАЧА РАЗРЕШЕНИЯ НА ВВОД ОБЪЕКТА В ЭКСПЛУАТАЦИЮ</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1.1. Заявление о выдаче разрешения</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Оформляется на бланке (</w:t>
            </w:r>
            <w:hyperlink w:anchor="P506" w:history="1">
              <w:r w:rsidRPr="006276F1">
                <w:rPr>
                  <w:rFonts w:ascii="Times New Roman" w:hAnsi="Times New Roman" w:cs="Times New Roman"/>
                </w:rPr>
                <w:t>приложение N 1</w:t>
              </w:r>
            </w:hyperlink>
            <w:r w:rsidRPr="006276F1">
              <w:rPr>
                <w:rFonts w:ascii="Times New Roman" w:hAnsi="Times New Roman" w:cs="Times New Roman"/>
              </w:rPr>
              <w:t xml:space="preserve"> к Регламенту)</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1.2. Документ, удостоверяющий личность заявителя (уполномоченного представителя), из числа </w:t>
            </w:r>
            <w:proofErr w:type="gramStart"/>
            <w:r w:rsidRPr="006276F1">
              <w:rPr>
                <w:rFonts w:ascii="Times New Roman" w:hAnsi="Times New Roman" w:cs="Times New Roman"/>
              </w:rPr>
              <w:t>следующих</w:t>
            </w:r>
            <w:proofErr w:type="gramEnd"/>
            <w:r w:rsidRPr="006276F1">
              <w:rPr>
                <w:rFonts w:ascii="Times New Roman" w:hAnsi="Times New Roman" w:cs="Times New Roman"/>
              </w:rPr>
              <w:t xml:space="preserve"> </w:t>
            </w:r>
            <w:hyperlink w:anchor="P209" w:history="1">
              <w:r w:rsidRPr="006276F1">
                <w:rPr>
                  <w:rFonts w:ascii="Times New Roman" w:hAnsi="Times New Roman" w:cs="Times New Roman"/>
                </w:rPr>
                <w:t>&lt;*&gt;</w:t>
              </w:r>
            </w:hyperlink>
            <w:r w:rsidRPr="006276F1">
              <w:rPr>
                <w:rFonts w:ascii="Times New Roman" w:hAnsi="Times New Roman" w:cs="Times New Roman"/>
              </w:rPr>
              <w:t>:</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паспорт гражданина Российской Федерации,</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паспорт гражданина иностранного государства,</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военный билет,</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удостоверение военнослужащего,</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паспорт моряка,</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временное удостоверение личности гражданина Российской Федерации по </w:t>
            </w:r>
            <w:hyperlink r:id="rId17" w:history="1">
              <w:r w:rsidRPr="006276F1">
                <w:rPr>
                  <w:rFonts w:ascii="Times New Roman" w:hAnsi="Times New Roman" w:cs="Times New Roman"/>
                </w:rPr>
                <w:t>форме N 2П</w:t>
              </w:r>
            </w:hyperlink>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Документ возвращается заявителю</w:t>
            </w:r>
          </w:p>
        </w:tc>
      </w:tr>
      <w:tr w:rsidR="00687BDA" w:rsidRPr="006276F1" w:rsidTr="00531578">
        <w:tblPrEx>
          <w:tblBorders>
            <w:insideH w:val="nil"/>
          </w:tblBorders>
        </w:tblPrEx>
        <w:tc>
          <w:tcPr>
            <w:tcW w:w="5115" w:type="dxa"/>
            <w:tcBorders>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1.2-1. Документ, подтверждающий полномочия представителя заявителя</w:t>
            </w:r>
          </w:p>
        </w:tc>
        <w:tc>
          <w:tcPr>
            <w:tcW w:w="2381" w:type="dxa"/>
            <w:tcBorders>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Копия с предъявлением подлинника</w:t>
            </w:r>
          </w:p>
        </w:tc>
        <w:tc>
          <w:tcPr>
            <w:tcW w:w="1984" w:type="dxa"/>
            <w:tcBorders>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Для представителя физического лица - нотариально удостоверенная доверенность или доверенность, приравненная к ней в соответствии с </w:t>
            </w:r>
            <w:hyperlink r:id="rId18" w:history="1">
              <w:r w:rsidRPr="006276F1">
                <w:rPr>
                  <w:rFonts w:ascii="Times New Roman" w:hAnsi="Times New Roman" w:cs="Times New Roman"/>
                </w:rPr>
                <w:t>пунктом 2 статьи 185</w:t>
              </w:r>
            </w:hyperlink>
            <w:r w:rsidRPr="006276F1">
              <w:rPr>
                <w:rFonts w:ascii="Times New Roman" w:hAnsi="Times New Roman" w:cs="Times New Roman"/>
              </w:rPr>
              <w:t xml:space="preserve"> Гражданского кодекса Российской Федерации, для представителя юридического лица - доверенность, заверенная подписью руководителя или иного лица, уполномоченного на это в соответствии с законом и учредительными документами</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1.3. Правоустанавливающий документ на земельный участок из числа </w:t>
            </w:r>
            <w:proofErr w:type="gramStart"/>
            <w:r w:rsidRPr="006276F1">
              <w:rPr>
                <w:rFonts w:ascii="Times New Roman" w:hAnsi="Times New Roman" w:cs="Times New Roman"/>
              </w:rPr>
              <w:t>следующих</w:t>
            </w:r>
            <w:proofErr w:type="gramEnd"/>
            <w:r w:rsidRPr="006276F1">
              <w:rPr>
                <w:rFonts w:ascii="Times New Roman" w:hAnsi="Times New Roman" w:cs="Times New Roman"/>
              </w:rPr>
              <w:t xml:space="preserve"> </w:t>
            </w:r>
            <w:hyperlink w:anchor="P209" w:history="1">
              <w:r w:rsidRPr="006276F1">
                <w:rPr>
                  <w:rFonts w:ascii="Times New Roman" w:hAnsi="Times New Roman" w:cs="Times New Roman"/>
                </w:rPr>
                <w:t>&lt;*&gt;</w:t>
              </w:r>
            </w:hyperlink>
            <w:r w:rsidRPr="006276F1">
              <w:rPr>
                <w:rFonts w:ascii="Times New Roman" w:hAnsi="Times New Roman" w:cs="Times New Roman"/>
              </w:rPr>
              <w:t>:</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договор аренды, договор купли-продажи (права по которому возникли до вступления в силу Федерального </w:t>
            </w:r>
            <w:hyperlink r:id="rId19" w:history="1">
              <w:r w:rsidRPr="006276F1">
                <w:rPr>
                  <w:rFonts w:ascii="Times New Roman" w:hAnsi="Times New Roman" w:cs="Times New Roman"/>
                </w:rPr>
                <w:t>закона</w:t>
              </w:r>
            </w:hyperlink>
            <w:r w:rsidRPr="006276F1">
              <w:rPr>
                <w:rFonts w:ascii="Times New Roman" w:hAnsi="Times New Roman" w:cs="Times New Roman"/>
              </w:rPr>
              <w:t xml:space="preserve"> от 21.07.1997 N 122-ФЗ "О </w:t>
            </w:r>
            <w:r w:rsidRPr="006276F1">
              <w:rPr>
                <w:rFonts w:ascii="Times New Roman" w:hAnsi="Times New Roman" w:cs="Times New Roman"/>
              </w:rPr>
              <w:lastRenderedPageBreak/>
              <w:t>государственной регистрации прав на недвижимое имущество и сделок с ним"), договор о предоставлении в безвозмездное пользование, соглашение о пользовании</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lastRenderedPageBreak/>
              <w:t>Копия с предъявлением подлинника или нотариально заверенная копия</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Документ представляется, если право не зарегистрировано в Едином </w:t>
            </w:r>
            <w:r w:rsidRPr="006276F1">
              <w:rPr>
                <w:rFonts w:ascii="Times New Roman" w:hAnsi="Times New Roman" w:cs="Times New Roman"/>
              </w:rPr>
              <w:lastRenderedPageBreak/>
              <w:t>государственном реестре прав на недвижимое имущество и сделок с ним</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lastRenderedPageBreak/>
              <w:t>1.4. Акт приемки объекта капитального строительства</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Оформляется на бланке (</w:t>
            </w:r>
            <w:hyperlink w:anchor="P608" w:history="1">
              <w:r w:rsidRPr="006276F1">
                <w:rPr>
                  <w:rFonts w:ascii="Times New Roman" w:hAnsi="Times New Roman" w:cs="Times New Roman"/>
                </w:rPr>
                <w:t>приложение N 2</w:t>
              </w:r>
            </w:hyperlink>
            <w:r w:rsidRPr="006276F1">
              <w:rPr>
                <w:rFonts w:ascii="Times New Roman" w:hAnsi="Times New Roman" w:cs="Times New Roman"/>
              </w:rPr>
              <w:t xml:space="preserve"> к Регламенту) в случае осуществления строительства, реконструкции подрядным способом (на основании договора)</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1.5. Документ, подтверждающий соответствие параметров построенного объекта требованиям технических регламентов</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Оформляется на бланке организации, осуществлявшей строительство.</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Подписывается генподрядчиком, при осуществлении работ хозяйственным способом - застройщиком (</w:t>
            </w:r>
            <w:hyperlink w:anchor="P753" w:history="1">
              <w:r w:rsidRPr="006276F1">
                <w:rPr>
                  <w:rFonts w:ascii="Times New Roman" w:hAnsi="Times New Roman" w:cs="Times New Roman"/>
                </w:rPr>
                <w:t>приложение N 3</w:t>
              </w:r>
            </w:hyperlink>
            <w:r w:rsidRPr="006276F1">
              <w:rPr>
                <w:rFonts w:ascii="Times New Roman" w:hAnsi="Times New Roman" w:cs="Times New Roman"/>
              </w:rPr>
              <w:t xml:space="preserve"> к Регламенту)</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1.6. Документ, подтверждающий соответствие параметров построенного объекта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Подписывается застройщиком (или заказчиком при наличии договора подряда), генподрядчиком и лицом, осуществлявшем строительный контроль.</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Не требуется для объектов индивидуального жилищного строительства (</w:t>
            </w:r>
            <w:hyperlink w:anchor="P787" w:history="1">
              <w:r w:rsidRPr="006276F1">
                <w:rPr>
                  <w:rFonts w:ascii="Times New Roman" w:hAnsi="Times New Roman" w:cs="Times New Roman"/>
                </w:rPr>
                <w:t>приложение N 4</w:t>
              </w:r>
            </w:hyperlink>
            <w:r w:rsidRPr="006276F1">
              <w:rPr>
                <w:rFonts w:ascii="Times New Roman" w:hAnsi="Times New Roman" w:cs="Times New Roman"/>
              </w:rPr>
              <w:t xml:space="preserve"> к Регламенту)</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1.7. Справка о технико-экономических показателях объекта недвижимости </w:t>
            </w:r>
            <w:hyperlink w:anchor="P210" w:history="1">
              <w:r w:rsidRPr="006276F1">
                <w:rPr>
                  <w:rFonts w:ascii="Times New Roman" w:hAnsi="Times New Roman" w:cs="Times New Roman"/>
                </w:rPr>
                <w:t>&lt;**&gt;</w:t>
              </w:r>
            </w:hyperlink>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Документ не является обязательным и может быть представлен </w:t>
            </w:r>
            <w:r w:rsidRPr="006276F1">
              <w:rPr>
                <w:rFonts w:ascii="Times New Roman" w:hAnsi="Times New Roman" w:cs="Times New Roman"/>
              </w:rPr>
              <w:lastRenderedPageBreak/>
              <w:t>заявителем для подтверждения фактических технико-экономических показателей завершенного объекта</w:t>
            </w:r>
          </w:p>
        </w:tc>
      </w:tr>
      <w:tr w:rsidR="00687BDA" w:rsidRPr="006276F1" w:rsidTr="00531578">
        <w:tblPrEx>
          <w:tblBorders>
            <w:insideH w:val="nil"/>
          </w:tblBorders>
        </w:tblPrEx>
        <w:tc>
          <w:tcPr>
            <w:tcW w:w="5115" w:type="dxa"/>
            <w:tcBorders>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lastRenderedPageBreak/>
              <w:t>1.7-1. Технический план объекта капитального строительства</w:t>
            </w:r>
          </w:p>
        </w:tc>
        <w:tc>
          <w:tcPr>
            <w:tcW w:w="2381" w:type="dxa"/>
            <w:tcBorders>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Borders>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Документ должен быть подготовлен в соответствии с требованиями </w:t>
            </w:r>
            <w:hyperlink r:id="rId20" w:history="1">
              <w:r w:rsidRPr="006276F1">
                <w:rPr>
                  <w:rFonts w:ascii="Times New Roman" w:hAnsi="Times New Roman" w:cs="Times New Roman"/>
                </w:rPr>
                <w:t>статьи 41</w:t>
              </w:r>
            </w:hyperlink>
            <w:r w:rsidRPr="006276F1">
              <w:rPr>
                <w:rFonts w:ascii="Times New Roman" w:hAnsi="Times New Roman" w:cs="Times New Roman"/>
              </w:rPr>
              <w:t xml:space="preserve"> Федерального закона от 24.07.2007 N 221-ФЗ "О государственном кадастре недвижимости" (в действующей редакции)</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1.8. Документы, подтверждающие соответствие построенного, реконструированного объекта капитального строительства техническим условиям </w:t>
            </w:r>
            <w:hyperlink w:anchor="P210" w:history="1">
              <w:r w:rsidRPr="006276F1">
                <w:rPr>
                  <w:rFonts w:ascii="Times New Roman" w:hAnsi="Times New Roman" w:cs="Times New Roman"/>
                </w:rPr>
                <w:t>&lt;**&gt;</w:t>
              </w:r>
            </w:hyperlink>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Копия с предъявлением подлинника или нотариально заверенная копия</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Оформляются при наличии технических условий на подключение объекта к сетям инженерно-технического обеспечения. Оформляются организациями, выдававшими технические условия и осуществляющими эксплуатацию сетей</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1.9. Схемы, отображающие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(исполнительные геодезические съемки посадки объекта, инженерных сетей и благоустройства) </w:t>
            </w:r>
            <w:hyperlink w:anchor="P210" w:history="1">
              <w:r w:rsidRPr="006276F1">
                <w:rPr>
                  <w:rFonts w:ascii="Times New Roman" w:hAnsi="Times New Roman" w:cs="Times New Roman"/>
                </w:rPr>
                <w:t>&lt;**&gt;</w:t>
              </w:r>
            </w:hyperlink>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Подлинники</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Выполняется организациями, имеющими соответствующий допуск саморегулируемых организаций</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1.10. Документ, подтверждающий заключение </w:t>
            </w:r>
            <w:proofErr w:type="gramStart"/>
            <w:r w:rsidRPr="006276F1">
              <w:rPr>
                <w:rFonts w:ascii="Times New Roman" w:hAnsi="Times New Roman" w:cs="Times New Roman"/>
              </w:rPr>
              <w:t>договора обязательного страхования гражданской ответственности владельца опасного объекта</w:t>
            </w:r>
            <w:proofErr w:type="gramEnd"/>
            <w:r w:rsidRPr="006276F1">
              <w:rPr>
                <w:rFonts w:ascii="Times New Roman" w:hAnsi="Times New Roman" w:cs="Times New Roman"/>
              </w:rPr>
              <w:t xml:space="preserve"> за причинение вреда в результате аварии на опасном объекте (страховой полис установленного образца)</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Оформляется страховой организацией, имеющей лицензию на осуществление </w:t>
            </w:r>
            <w:r w:rsidRPr="006276F1">
              <w:rPr>
                <w:rFonts w:ascii="Times New Roman" w:hAnsi="Times New Roman" w:cs="Times New Roman"/>
              </w:rPr>
              <w:lastRenderedPageBreak/>
              <w:t>обязательного страхования, выданную в соответствии с законодательством Российской Федерации</w:t>
            </w:r>
          </w:p>
        </w:tc>
      </w:tr>
      <w:tr w:rsidR="00687BDA" w:rsidRPr="006276F1" w:rsidTr="00531578">
        <w:tc>
          <w:tcPr>
            <w:tcW w:w="9480" w:type="dxa"/>
            <w:gridSpan w:val="3"/>
          </w:tcPr>
          <w:p w:rsidR="00687BDA" w:rsidRPr="006276F1" w:rsidRDefault="00687BDA">
            <w:pPr>
              <w:spacing w:after="1" w:line="220" w:lineRule="atLeast"/>
              <w:jc w:val="center"/>
              <w:outlineLvl w:val="3"/>
              <w:rPr>
                <w:rFonts w:ascii="Times New Roman" w:hAnsi="Times New Roman" w:cs="Times New Roman"/>
              </w:rPr>
            </w:pPr>
            <w:r w:rsidRPr="006276F1">
              <w:rPr>
                <w:rFonts w:ascii="Times New Roman" w:hAnsi="Times New Roman" w:cs="Times New Roman"/>
              </w:rPr>
              <w:lastRenderedPageBreak/>
              <w:t>2. ВНЕСЕНИЕ ИЗМЕНЕНИЙ И ИСПРАВЛЕНИЙ В РАЗРЕШЕНИЯ НА ВВОД В ЭКСПЛУАТАЦИЮ</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2.1. Заявление о внесении изменений в разрешение на ввод в эксплуатацию</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Заявление оформляется на бланках (</w:t>
            </w:r>
            <w:hyperlink w:anchor="P858" w:history="1">
              <w:r w:rsidRPr="006276F1">
                <w:rPr>
                  <w:rFonts w:ascii="Times New Roman" w:hAnsi="Times New Roman" w:cs="Times New Roman"/>
                </w:rPr>
                <w:t>приложение N 5</w:t>
              </w:r>
            </w:hyperlink>
            <w:r w:rsidRPr="006276F1">
              <w:rPr>
                <w:rFonts w:ascii="Times New Roman" w:hAnsi="Times New Roman" w:cs="Times New Roman"/>
              </w:rPr>
              <w:t xml:space="preserve"> к Регламенту)</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2.2. Документ, удостоверяющий личность заявителя (уполномоченного представителя),</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из числа </w:t>
            </w:r>
            <w:proofErr w:type="gramStart"/>
            <w:r w:rsidRPr="006276F1">
              <w:rPr>
                <w:rFonts w:ascii="Times New Roman" w:hAnsi="Times New Roman" w:cs="Times New Roman"/>
              </w:rPr>
              <w:t>следующих</w:t>
            </w:r>
            <w:proofErr w:type="gramEnd"/>
            <w:r w:rsidRPr="006276F1">
              <w:rPr>
                <w:rFonts w:ascii="Times New Roman" w:hAnsi="Times New Roman" w:cs="Times New Roman"/>
              </w:rPr>
              <w:t xml:space="preserve"> </w:t>
            </w:r>
            <w:hyperlink w:anchor="P209" w:history="1">
              <w:r w:rsidRPr="006276F1">
                <w:rPr>
                  <w:rFonts w:ascii="Times New Roman" w:hAnsi="Times New Roman" w:cs="Times New Roman"/>
                </w:rPr>
                <w:t>&lt;*&gt;</w:t>
              </w:r>
            </w:hyperlink>
            <w:r w:rsidRPr="006276F1">
              <w:rPr>
                <w:rFonts w:ascii="Times New Roman" w:hAnsi="Times New Roman" w:cs="Times New Roman"/>
              </w:rPr>
              <w:t>:</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паспорт гражданина Российской Федерации,</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паспорт гражданина иностранного государства, военный билет,</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удостоверение</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военнослужащего,</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паспорт моряка,</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временное удостоверение личности гражданина Российской Федерации по </w:t>
            </w:r>
            <w:hyperlink r:id="rId21" w:history="1">
              <w:r w:rsidRPr="006276F1">
                <w:rPr>
                  <w:rFonts w:ascii="Times New Roman" w:hAnsi="Times New Roman" w:cs="Times New Roman"/>
                </w:rPr>
                <w:t>форме N 2П</w:t>
              </w:r>
            </w:hyperlink>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Документ возвращается заявителю</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2.3. Письмо организации, выполнившей документ (из числа документов, представляемых заявителем при получении разрешения на ввод объекта в эксплуатацию), на основании которого были внесены сведения в разрешение на ввод в эксплуатацию, о допущенной ошибке или объяснительное письмо застройщика</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Не требуется в случае технической ошибки и (или) опечатки в разрешении на ввод объекта в эксплуатацию, допущенной специалистом </w:t>
            </w:r>
            <w:r w:rsidR="0003404C" w:rsidRPr="006276F1">
              <w:rPr>
                <w:rFonts w:ascii="Times New Roman" w:hAnsi="Times New Roman" w:cs="Times New Roman"/>
              </w:rPr>
              <w:t>Управлени</w:t>
            </w:r>
            <w:r w:rsidR="007F4E0B" w:rsidRPr="006276F1">
              <w:rPr>
                <w:rFonts w:ascii="Times New Roman" w:hAnsi="Times New Roman" w:cs="Times New Roman"/>
              </w:rPr>
              <w:t>я</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2.4. Исправленный документ (из числа документов, представляемых заявителем при получении разрешения на ввод объекта в эксплуатацию) с новыми сведениями о построенном, реконструированном объекте</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Подлинник</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Не требуется в случае технической ошибки и (или) опечатки в разрешении на ввод объекта в эксплуатацию, допущенной специалистом </w:t>
            </w:r>
            <w:r w:rsidR="0003404C" w:rsidRPr="006276F1">
              <w:rPr>
                <w:rFonts w:ascii="Times New Roman" w:hAnsi="Times New Roman" w:cs="Times New Roman"/>
              </w:rPr>
              <w:t>Управлени</w:t>
            </w:r>
            <w:r w:rsidR="007F4E0B" w:rsidRPr="006276F1">
              <w:rPr>
                <w:rFonts w:ascii="Times New Roman" w:hAnsi="Times New Roman" w:cs="Times New Roman"/>
              </w:rPr>
              <w:t>я</w:t>
            </w:r>
          </w:p>
        </w:tc>
      </w:tr>
      <w:tr w:rsidR="00687BDA" w:rsidRPr="006276F1" w:rsidTr="00531578">
        <w:tc>
          <w:tcPr>
            <w:tcW w:w="5115"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2.5. Ранее выданное разрешение на ввод объекта в эксплуатацию</w:t>
            </w:r>
          </w:p>
        </w:tc>
        <w:tc>
          <w:tcPr>
            <w:tcW w:w="238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Все три подлинных экземпляра</w:t>
            </w:r>
          </w:p>
        </w:tc>
        <w:tc>
          <w:tcPr>
            <w:tcW w:w="1984"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 xml:space="preserve">Документы возвращаются заявителем при выдаче откорректированного разрешения на </w:t>
            </w:r>
            <w:r w:rsidRPr="006276F1">
              <w:rPr>
                <w:rFonts w:ascii="Times New Roman" w:hAnsi="Times New Roman" w:cs="Times New Roman"/>
              </w:rPr>
              <w:lastRenderedPageBreak/>
              <w:t>ввод объекта в эксплуатацию</w:t>
            </w:r>
          </w:p>
        </w:tc>
      </w:tr>
      <w:tr w:rsidR="00687BDA" w:rsidRPr="006276F1" w:rsidTr="00531578">
        <w:tblPrEx>
          <w:tblBorders>
            <w:insideH w:val="nil"/>
          </w:tblBorders>
        </w:tblPrEx>
        <w:tc>
          <w:tcPr>
            <w:tcW w:w="9480" w:type="dxa"/>
            <w:gridSpan w:val="3"/>
            <w:tcBorders>
              <w:bottom w:val="nil"/>
            </w:tcBorders>
          </w:tcPr>
          <w:p w:rsidR="00687BDA" w:rsidRPr="006276F1" w:rsidRDefault="00687BDA">
            <w:pPr>
              <w:spacing w:after="1" w:line="220" w:lineRule="atLeast"/>
              <w:rPr>
                <w:rFonts w:ascii="Times New Roman" w:hAnsi="Times New Roman" w:cs="Times New Roman"/>
              </w:rPr>
            </w:pPr>
            <w:bookmarkStart w:id="4" w:name="P209"/>
            <w:bookmarkEnd w:id="4"/>
            <w:r w:rsidRPr="006276F1">
              <w:rPr>
                <w:rFonts w:ascii="Times New Roman" w:hAnsi="Times New Roman" w:cs="Times New Roman"/>
              </w:rPr>
              <w:lastRenderedPageBreak/>
              <w:t xml:space="preserve">&lt;*&gt; Документ включен в перечень документов, представляемых заявителем, утвержденный </w:t>
            </w:r>
            <w:hyperlink r:id="rId22" w:history="1">
              <w:r w:rsidRPr="006276F1">
                <w:rPr>
                  <w:rFonts w:ascii="Times New Roman" w:hAnsi="Times New Roman" w:cs="Times New Roman"/>
                </w:rPr>
                <w:t>частью 6 пункта 7</w:t>
              </w:r>
            </w:hyperlink>
            <w:r w:rsidRPr="006276F1">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tc>
      </w:tr>
      <w:tr w:rsidR="00687BDA" w:rsidRPr="006276F1" w:rsidTr="00531578">
        <w:tblPrEx>
          <w:tblBorders>
            <w:insideH w:val="nil"/>
          </w:tblBorders>
        </w:tblPrEx>
        <w:tc>
          <w:tcPr>
            <w:tcW w:w="9480" w:type="dxa"/>
            <w:gridSpan w:val="3"/>
            <w:tcBorders>
              <w:top w:val="nil"/>
              <w:bottom w:val="nil"/>
            </w:tcBorders>
          </w:tcPr>
          <w:p w:rsidR="00687BDA" w:rsidRPr="006276F1" w:rsidRDefault="00687BDA">
            <w:pPr>
              <w:spacing w:after="1" w:line="220" w:lineRule="atLeast"/>
              <w:rPr>
                <w:rFonts w:ascii="Times New Roman" w:hAnsi="Times New Roman" w:cs="Times New Roman"/>
              </w:rPr>
            </w:pPr>
            <w:bookmarkStart w:id="5" w:name="P210"/>
            <w:bookmarkEnd w:id="5"/>
            <w:r w:rsidRPr="006276F1">
              <w:rPr>
                <w:rFonts w:ascii="Times New Roman" w:hAnsi="Times New Roman" w:cs="Times New Roman"/>
              </w:rPr>
              <w:t>&lt;**&gt; Документ является результатом услуги, являющейся необходимой и обязательной для предоставления муниципальной услуги.</w:t>
            </w:r>
          </w:p>
        </w:tc>
      </w:tr>
      <w:tr w:rsidR="00687BDA" w:rsidRPr="006276F1" w:rsidTr="00531578">
        <w:tblPrEx>
          <w:tblBorders>
            <w:insideH w:val="nil"/>
          </w:tblBorders>
        </w:tblPrEx>
        <w:tc>
          <w:tcPr>
            <w:tcW w:w="9480" w:type="dxa"/>
            <w:gridSpan w:val="3"/>
            <w:tcBorders>
              <w:top w:val="nil"/>
              <w:bottom w:val="nil"/>
            </w:tcBorders>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Примечание: документы могут быть также представлены в электронной форме в формате PDF (размер прикладываемого файла не может превышать 5000 Кб)</w:t>
            </w:r>
          </w:p>
        </w:tc>
      </w:tr>
      <w:tr w:rsidR="00687BDA" w:rsidRPr="006276F1" w:rsidTr="00531578">
        <w:tblPrEx>
          <w:tblBorders>
            <w:insideH w:val="nil"/>
          </w:tblBorders>
        </w:tblPrEx>
        <w:tc>
          <w:tcPr>
            <w:tcW w:w="9480" w:type="dxa"/>
            <w:gridSpan w:val="3"/>
            <w:tcBorders>
              <w:top w:val="nil"/>
            </w:tcBorders>
          </w:tcPr>
          <w:p w:rsidR="00687BDA" w:rsidRPr="006276F1" w:rsidRDefault="00687BDA">
            <w:pPr>
              <w:spacing w:after="1" w:line="220" w:lineRule="atLeast"/>
              <w:jc w:val="both"/>
              <w:rPr>
                <w:rFonts w:ascii="Times New Roman" w:hAnsi="Times New Roman" w:cs="Times New Roman"/>
              </w:rPr>
            </w:pPr>
          </w:p>
        </w:tc>
      </w:tr>
    </w:tbl>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8</w:t>
      </w:r>
      <w:r w:rsidRPr="006276F1">
        <w:rPr>
          <w:rFonts w:ascii="Times New Roman" w:hAnsi="Times New Roman" w:cs="Times New Roman"/>
        </w:rPr>
        <w:t xml:space="preserve">. Документы, необходимые для выдачи разрешения на ввод объекта в эксплуатацию, находящиеся в распоряжении органов государственной власти, органов местного самоуправления и подведомственных им организаций, указаны в </w:t>
      </w:r>
      <w:hyperlink w:anchor="P217" w:history="1">
        <w:r w:rsidRPr="006276F1">
          <w:rPr>
            <w:rFonts w:ascii="Times New Roman" w:hAnsi="Times New Roman" w:cs="Times New Roman"/>
          </w:rPr>
          <w:t>таблице 2</w:t>
        </w:r>
      </w:hyperlink>
      <w:r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С 01.07.2012 указанные документы могут быть получены без участия заявителя в ходе межведомственного информационного обмена. Заявитель вправе по собственной инициативе представить эти документы.</w:t>
      </w:r>
    </w:p>
    <w:p w:rsidR="00687BDA" w:rsidRPr="006276F1" w:rsidRDefault="00687BDA">
      <w:pPr>
        <w:spacing w:after="1" w:line="220" w:lineRule="atLeast"/>
        <w:jc w:val="right"/>
        <w:outlineLvl w:val="2"/>
        <w:rPr>
          <w:rFonts w:ascii="Times New Roman" w:hAnsi="Times New Roman" w:cs="Times New Roman"/>
        </w:rPr>
      </w:pPr>
      <w:bookmarkStart w:id="6" w:name="P217"/>
      <w:bookmarkEnd w:id="6"/>
      <w:r w:rsidRPr="006276F1">
        <w:rPr>
          <w:rFonts w:ascii="Times New Roman" w:hAnsi="Times New Roman" w:cs="Times New Roman"/>
        </w:rPr>
        <w:t>Таблица 2</w:t>
      </w:r>
    </w:p>
    <w:p w:rsidR="00687BDA" w:rsidRPr="006276F1" w:rsidRDefault="00687BDA">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9"/>
        <w:gridCol w:w="2721"/>
        <w:gridCol w:w="2211"/>
      </w:tblGrid>
      <w:tr w:rsidR="00687BDA" w:rsidRPr="006276F1">
        <w:tc>
          <w:tcPr>
            <w:tcW w:w="4649" w:type="dxa"/>
            <w:vMerge w:val="restart"/>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Категория и (или) наименование запрашиваемого документа (необходимых сведений)</w:t>
            </w:r>
          </w:p>
        </w:tc>
        <w:tc>
          <w:tcPr>
            <w:tcW w:w="4932" w:type="dxa"/>
            <w:gridSpan w:val="2"/>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Документ, представляемый заявителем по собственной инициативе взамен запрашиваемого документа (сведений)</w:t>
            </w:r>
          </w:p>
        </w:tc>
      </w:tr>
      <w:tr w:rsidR="00687BDA" w:rsidRPr="006276F1">
        <w:tc>
          <w:tcPr>
            <w:tcW w:w="4649" w:type="dxa"/>
            <w:vMerge/>
          </w:tcPr>
          <w:p w:rsidR="00687BDA" w:rsidRPr="006276F1" w:rsidRDefault="00687BDA">
            <w:pPr>
              <w:rPr>
                <w:rFonts w:ascii="Times New Roman" w:hAnsi="Times New Roman" w:cs="Times New Roman"/>
              </w:rPr>
            </w:pPr>
          </w:p>
        </w:tc>
        <w:tc>
          <w:tcPr>
            <w:tcW w:w="2721"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наименование</w:t>
            </w:r>
          </w:p>
        </w:tc>
        <w:tc>
          <w:tcPr>
            <w:tcW w:w="2211"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форма представления</w:t>
            </w:r>
          </w:p>
        </w:tc>
      </w:tr>
      <w:tr w:rsidR="00687BDA" w:rsidRPr="006276F1">
        <w:tc>
          <w:tcPr>
            <w:tcW w:w="4649"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1</w:t>
            </w:r>
          </w:p>
        </w:tc>
        <w:tc>
          <w:tcPr>
            <w:tcW w:w="2721"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2</w:t>
            </w:r>
          </w:p>
        </w:tc>
        <w:tc>
          <w:tcPr>
            <w:tcW w:w="2211" w:type="dxa"/>
          </w:tcPr>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3</w:t>
            </w:r>
          </w:p>
        </w:tc>
      </w:tr>
      <w:tr w:rsidR="00687BDA" w:rsidRPr="006276F1">
        <w:tc>
          <w:tcPr>
            <w:tcW w:w="4649"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1. Справка о содержании правоустанавливающих документов на земельный участок (запрашивается в Росреестре, в случае если права на земельный участок зарегистрированы в ЕГРП)</w:t>
            </w:r>
          </w:p>
        </w:tc>
        <w:tc>
          <w:tcPr>
            <w:tcW w:w="272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Правоустанавливающий документ на земельный участок (один из нижеперечисленных): договор аренды, свидетельство о праве собственности, свидетельство о праве постоянного (бессрочного) пользования</w:t>
            </w:r>
          </w:p>
        </w:tc>
        <w:tc>
          <w:tcPr>
            <w:tcW w:w="221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Копия с предъявлением подлинника</w:t>
            </w:r>
          </w:p>
        </w:tc>
      </w:tr>
      <w:tr w:rsidR="00687BDA" w:rsidRPr="006276F1">
        <w:tc>
          <w:tcPr>
            <w:tcW w:w="4649" w:type="dxa"/>
          </w:tcPr>
          <w:p w:rsidR="00687BDA" w:rsidRPr="006276F1" w:rsidRDefault="00687BDA" w:rsidP="007F4E0B">
            <w:pPr>
              <w:spacing w:after="1" w:line="220" w:lineRule="atLeast"/>
              <w:rPr>
                <w:rFonts w:ascii="Times New Roman" w:hAnsi="Times New Roman" w:cs="Times New Roman"/>
              </w:rPr>
            </w:pPr>
            <w:bookmarkStart w:id="7" w:name="P229"/>
            <w:bookmarkEnd w:id="7"/>
            <w:r w:rsidRPr="006276F1">
              <w:rPr>
                <w:rFonts w:ascii="Times New Roman" w:hAnsi="Times New Roman" w:cs="Times New Roman"/>
              </w:rPr>
              <w:t xml:space="preserve">2. Градостроительный план земельного участка (действующее архитектурно-планировочное задание) (находится в распоряжении </w:t>
            </w:r>
            <w:r w:rsidR="007F4E0B" w:rsidRPr="006276F1">
              <w:rPr>
                <w:rFonts w:ascii="Times New Roman" w:hAnsi="Times New Roman" w:cs="Times New Roman"/>
              </w:rPr>
              <w:t>Управления архитектуры)</w:t>
            </w:r>
          </w:p>
        </w:tc>
        <w:tc>
          <w:tcPr>
            <w:tcW w:w="272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Градостроительный план земельного участка (архитектурно-планировочное задание)</w:t>
            </w:r>
          </w:p>
        </w:tc>
        <w:tc>
          <w:tcPr>
            <w:tcW w:w="221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Копия или подлинник</w:t>
            </w:r>
          </w:p>
        </w:tc>
      </w:tr>
      <w:tr w:rsidR="00687BDA" w:rsidRPr="006276F1">
        <w:tc>
          <w:tcPr>
            <w:tcW w:w="4649" w:type="dxa"/>
          </w:tcPr>
          <w:p w:rsidR="00687BDA" w:rsidRPr="006276F1" w:rsidRDefault="00687BDA" w:rsidP="007F4E0B">
            <w:pPr>
              <w:spacing w:after="1" w:line="220" w:lineRule="atLeast"/>
              <w:rPr>
                <w:rFonts w:ascii="Times New Roman" w:hAnsi="Times New Roman" w:cs="Times New Roman"/>
              </w:rPr>
            </w:pPr>
            <w:bookmarkStart w:id="8" w:name="P232"/>
            <w:bookmarkEnd w:id="8"/>
            <w:r w:rsidRPr="006276F1">
              <w:rPr>
                <w:rFonts w:ascii="Times New Roman" w:hAnsi="Times New Roman" w:cs="Times New Roman"/>
              </w:rPr>
              <w:t xml:space="preserve">3. Проект межевания территории (акт выбора трассы) - для линейного объекта (находится в распоряжении </w:t>
            </w:r>
            <w:r w:rsidR="007F4E0B" w:rsidRPr="006276F1">
              <w:rPr>
                <w:rFonts w:ascii="Times New Roman" w:hAnsi="Times New Roman" w:cs="Times New Roman"/>
              </w:rPr>
              <w:t>Управления архитектуры</w:t>
            </w:r>
            <w:r w:rsidRPr="006276F1">
              <w:rPr>
                <w:rFonts w:ascii="Times New Roman" w:hAnsi="Times New Roman" w:cs="Times New Roman"/>
              </w:rPr>
              <w:t>)</w:t>
            </w:r>
          </w:p>
        </w:tc>
        <w:tc>
          <w:tcPr>
            <w:tcW w:w="272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Проект межевания территории (акт выбора трассы) - для линейного объекта</w:t>
            </w:r>
          </w:p>
        </w:tc>
        <w:tc>
          <w:tcPr>
            <w:tcW w:w="221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Копия или подлинник</w:t>
            </w:r>
          </w:p>
        </w:tc>
      </w:tr>
      <w:tr w:rsidR="00687BDA" w:rsidRPr="006276F1">
        <w:tc>
          <w:tcPr>
            <w:tcW w:w="4649" w:type="dxa"/>
          </w:tcPr>
          <w:p w:rsidR="00687BDA" w:rsidRPr="006276F1" w:rsidRDefault="00687BDA" w:rsidP="007F4E0B">
            <w:pPr>
              <w:spacing w:after="1" w:line="220" w:lineRule="atLeast"/>
              <w:rPr>
                <w:rFonts w:ascii="Times New Roman" w:hAnsi="Times New Roman" w:cs="Times New Roman"/>
              </w:rPr>
            </w:pPr>
            <w:r w:rsidRPr="006276F1">
              <w:rPr>
                <w:rFonts w:ascii="Times New Roman" w:hAnsi="Times New Roman" w:cs="Times New Roman"/>
              </w:rPr>
              <w:t xml:space="preserve">4. Разрешение на строительство (находится в распоряжении </w:t>
            </w:r>
            <w:r w:rsidR="007F4E0B" w:rsidRPr="006276F1">
              <w:rPr>
                <w:rFonts w:ascii="Times New Roman" w:hAnsi="Times New Roman" w:cs="Times New Roman"/>
              </w:rPr>
              <w:t>Управления архитектуры</w:t>
            </w:r>
            <w:r w:rsidRPr="006276F1">
              <w:rPr>
                <w:rFonts w:ascii="Times New Roman" w:hAnsi="Times New Roman" w:cs="Times New Roman"/>
              </w:rPr>
              <w:t>)</w:t>
            </w:r>
          </w:p>
        </w:tc>
        <w:tc>
          <w:tcPr>
            <w:tcW w:w="272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Разрешение на строительство</w:t>
            </w:r>
          </w:p>
        </w:tc>
        <w:tc>
          <w:tcPr>
            <w:tcW w:w="221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Копия</w:t>
            </w:r>
          </w:p>
        </w:tc>
      </w:tr>
      <w:tr w:rsidR="00687BDA" w:rsidRPr="006276F1">
        <w:tc>
          <w:tcPr>
            <w:tcW w:w="4649" w:type="dxa"/>
          </w:tcPr>
          <w:p w:rsidR="00687BDA" w:rsidRPr="006276F1" w:rsidRDefault="007F4E0B">
            <w:pPr>
              <w:spacing w:after="1" w:line="220" w:lineRule="atLeast"/>
              <w:rPr>
                <w:rFonts w:ascii="Times New Roman" w:hAnsi="Times New Roman" w:cs="Times New Roman"/>
              </w:rPr>
            </w:pPr>
            <w:bookmarkStart w:id="9" w:name="P238"/>
            <w:bookmarkStart w:id="10" w:name="P241"/>
            <w:bookmarkEnd w:id="9"/>
            <w:bookmarkEnd w:id="10"/>
            <w:r w:rsidRPr="006276F1">
              <w:rPr>
                <w:rFonts w:ascii="Times New Roman" w:hAnsi="Times New Roman" w:cs="Times New Roman"/>
              </w:rPr>
              <w:t>5</w:t>
            </w:r>
            <w:r w:rsidR="00687BDA" w:rsidRPr="006276F1">
              <w:rPr>
                <w:rFonts w:ascii="Times New Roman" w:hAnsi="Times New Roman" w:cs="Times New Roman"/>
              </w:rPr>
              <w:t xml:space="preserve">. Копия заключения органа государственного строительного </w:t>
            </w:r>
            <w:proofErr w:type="gramStart"/>
            <w:r w:rsidR="00687BDA" w:rsidRPr="006276F1">
              <w:rPr>
                <w:rFonts w:ascii="Times New Roman" w:hAnsi="Times New Roman" w:cs="Times New Roman"/>
              </w:rPr>
              <w:t>надзора</w:t>
            </w:r>
            <w:proofErr w:type="gramEnd"/>
            <w:r w:rsidR="00687BDA" w:rsidRPr="006276F1">
              <w:rPr>
                <w:rFonts w:ascii="Times New Roman" w:hAnsi="Times New Roman" w:cs="Times New Roman"/>
              </w:rPr>
              <w:t xml:space="preserve"> о соответствии </w:t>
            </w:r>
            <w:r w:rsidR="00687BDA" w:rsidRPr="006276F1">
              <w:rPr>
                <w:rFonts w:ascii="Times New Roman" w:hAnsi="Times New Roman" w:cs="Times New Roman"/>
              </w:rPr>
              <w:lastRenderedPageBreak/>
              <w:t>построенного, реконструированного объекта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(предоставляется органом государственного строительного надзора)</w:t>
            </w:r>
          </w:p>
        </w:tc>
        <w:tc>
          <w:tcPr>
            <w:tcW w:w="272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lastRenderedPageBreak/>
              <w:t xml:space="preserve">Заключение органа государственного </w:t>
            </w:r>
            <w:r w:rsidRPr="006276F1">
              <w:rPr>
                <w:rFonts w:ascii="Times New Roman" w:hAnsi="Times New Roman" w:cs="Times New Roman"/>
              </w:rPr>
              <w:lastRenderedPageBreak/>
              <w:t>строительного надзора (в случае, если предусмотрено осуществление государственного строительного надзора)</w:t>
            </w:r>
          </w:p>
        </w:tc>
        <w:tc>
          <w:tcPr>
            <w:tcW w:w="2211"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lastRenderedPageBreak/>
              <w:t xml:space="preserve">Копия с предъявлением </w:t>
            </w:r>
            <w:r w:rsidRPr="006276F1">
              <w:rPr>
                <w:rFonts w:ascii="Times New Roman" w:hAnsi="Times New Roman" w:cs="Times New Roman"/>
              </w:rPr>
              <w:lastRenderedPageBreak/>
              <w:t>подлинника</w:t>
            </w:r>
          </w:p>
        </w:tc>
      </w:tr>
    </w:tbl>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w:t>
      </w:r>
      <w:r w:rsidR="00D17AC8">
        <w:rPr>
          <w:rFonts w:ascii="Times New Roman" w:hAnsi="Times New Roman" w:cs="Times New Roman"/>
        </w:rPr>
        <w:t>9</w:t>
      </w:r>
      <w:r w:rsidRPr="006276F1">
        <w:rPr>
          <w:rFonts w:ascii="Times New Roman" w:hAnsi="Times New Roman" w:cs="Times New Roman"/>
        </w:rPr>
        <w:t xml:space="preserve">. В соответствии с требованиями </w:t>
      </w:r>
      <w:hyperlink r:id="rId23" w:history="1">
        <w:r w:rsidRPr="006276F1">
          <w:rPr>
            <w:rFonts w:ascii="Times New Roman" w:hAnsi="Times New Roman" w:cs="Times New Roman"/>
          </w:rPr>
          <w:t>пунктов 1</w:t>
        </w:r>
      </w:hyperlink>
      <w:r w:rsidRPr="006276F1">
        <w:rPr>
          <w:rFonts w:ascii="Times New Roman" w:hAnsi="Times New Roman" w:cs="Times New Roman"/>
        </w:rPr>
        <w:t xml:space="preserve"> и </w:t>
      </w:r>
      <w:hyperlink r:id="rId24" w:history="1">
        <w:r w:rsidRPr="006276F1">
          <w:rPr>
            <w:rFonts w:ascii="Times New Roman" w:hAnsi="Times New Roman" w:cs="Times New Roman"/>
          </w:rPr>
          <w:t>2 части 1 статьи 7</w:t>
        </w:r>
      </w:hyperlink>
      <w:r w:rsidRPr="006276F1">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7BDA" w:rsidRPr="006276F1" w:rsidRDefault="00687BDA">
      <w:pPr>
        <w:spacing w:after="1" w:line="220" w:lineRule="atLeast"/>
        <w:ind w:firstLine="540"/>
        <w:jc w:val="both"/>
        <w:rPr>
          <w:rFonts w:ascii="Times New Roman" w:hAnsi="Times New Roman" w:cs="Times New Roman"/>
        </w:rPr>
      </w:pPr>
      <w:proofErr w:type="gramStart"/>
      <w:r w:rsidRPr="006276F1">
        <w:rPr>
          <w:rFonts w:ascii="Times New Roman" w:hAnsi="Times New Roman" w:cs="Times New Roman"/>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перечень, определенный </w:t>
      </w:r>
      <w:hyperlink r:id="rId25" w:history="1">
        <w:r w:rsidRPr="006276F1">
          <w:rPr>
            <w:rFonts w:ascii="Times New Roman" w:hAnsi="Times New Roman" w:cs="Times New Roman"/>
          </w:rPr>
          <w:t>частью 6 статьи 7</w:t>
        </w:r>
      </w:hyperlink>
      <w:r w:rsidRPr="006276F1">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roofErr w:type="gramEnd"/>
    </w:p>
    <w:p w:rsidR="00687BDA" w:rsidRPr="006276F1" w:rsidRDefault="00D17AC8">
      <w:pPr>
        <w:spacing w:after="1" w:line="220" w:lineRule="atLeast"/>
        <w:ind w:firstLine="540"/>
        <w:jc w:val="both"/>
        <w:rPr>
          <w:rFonts w:ascii="Times New Roman" w:hAnsi="Times New Roman" w:cs="Times New Roman"/>
        </w:rPr>
      </w:pPr>
      <w:bookmarkStart w:id="11" w:name="P257"/>
      <w:bookmarkEnd w:id="11"/>
      <w:r>
        <w:rPr>
          <w:rFonts w:ascii="Times New Roman" w:hAnsi="Times New Roman" w:cs="Times New Roman"/>
        </w:rPr>
        <w:t>20</w:t>
      </w:r>
      <w:r w:rsidR="00687BDA" w:rsidRPr="006276F1">
        <w:rPr>
          <w:rFonts w:ascii="Times New Roman" w:hAnsi="Times New Roman" w:cs="Times New Roman"/>
        </w:rPr>
        <w:t>. Основанием для отказа в приеме заявления о предоставлении муниципальной услуги являются: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отсутствие в заявлении данных об объекте и (или) о документах, необходимых для предоставления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отсутствие документов, указанных в </w:t>
      </w:r>
      <w:hyperlink w:anchor="P130" w:history="1">
        <w:r w:rsidRPr="006276F1">
          <w:rPr>
            <w:rFonts w:ascii="Times New Roman" w:hAnsi="Times New Roman" w:cs="Times New Roman"/>
          </w:rPr>
          <w:t>таблице 1</w:t>
        </w:r>
      </w:hyperlink>
      <w:r w:rsidRPr="006276F1">
        <w:rPr>
          <w:rFonts w:ascii="Times New Roman" w:hAnsi="Times New Roman" w:cs="Times New Roman"/>
        </w:rPr>
        <w:t xml:space="preserve"> 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наличие незаполненных или неправильно заполненных обязательных полей (в случае подачи заявления через Единый портал);</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обращение заявителя в неприемные часы (график приема заявителей указан в </w:t>
      </w:r>
      <w:hyperlink w:anchor="P60" w:history="1">
        <w:r w:rsidRPr="006276F1">
          <w:rPr>
            <w:rFonts w:ascii="Times New Roman" w:hAnsi="Times New Roman" w:cs="Times New Roman"/>
          </w:rPr>
          <w:t>пункте 3</w:t>
        </w:r>
      </w:hyperlink>
      <w:r w:rsidRPr="006276F1">
        <w:rPr>
          <w:rFonts w:ascii="Times New Roman" w:hAnsi="Times New Roman" w:cs="Times New Roman"/>
        </w:rPr>
        <w:t xml:space="preserve"> Регламента) или в неназначенное время (в случае подачи заявления через Единый портал);</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неявка заявителя на личный прием к специалисту </w:t>
      </w:r>
      <w:r w:rsidR="0003404C" w:rsidRPr="006276F1">
        <w:rPr>
          <w:rFonts w:ascii="Times New Roman" w:hAnsi="Times New Roman" w:cs="Times New Roman"/>
        </w:rPr>
        <w:t>Управлени</w:t>
      </w:r>
      <w:r w:rsidR="00B766FB" w:rsidRPr="006276F1">
        <w:rPr>
          <w:rFonts w:ascii="Times New Roman" w:hAnsi="Times New Roman" w:cs="Times New Roman"/>
        </w:rPr>
        <w:t>я</w:t>
      </w:r>
      <w:r w:rsidRPr="006276F1">
        <w:rPr>
          <w:rFonts w:ascii="Times New Roman" w:hAnsi="Times New Roman" w:cs="Times New Roman"/>
        </w:rPr>
        <w:t xml:space="preserve"> в назначенное время (в случае подачи заявления через Единый портал);</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несоответствие сведений о заявителе, объекте капитального строительства, о реквизитах документов, предоставляемых заявителем для получения муниципальной услуги, указанных в электронном заявлении, сведениям в документах, представленных на личном приеме у специалиста </w:t>
      </w:r>
      <w:r w:rsidR="0003404C" w:rsidRPr="006276F1">
        <w:rPr>
          <w:rFonts w:ascii="Times New Roman" w:hAnsi="Times New Roman" w:cs="Times New Roman"/>
        </w:rPr>
        <w:t>Управлени</w:t>
      </w:r>
      <w:r w:rsidR="00B766FB" w:rsidRPr="006276F1">
        <w:rPr>
          <w:rFonts w:ascii="Times New Roman" w:hAnsi="Times New Roman" w:cs="Times New Roman"/>
        </w:rPr>
        <w:t>я</w:t>
      </w:r>
      <w:r w:rsidRPr="006276F1">
        <w:rPr>
          <w:rFonts w:ascii="Times New Roman" w:hAnsi="Times New Roman" w:cs="Times New Roman"/>
        </w:rPr>
        <w:t xml:space="preserve"> (в случае подачи заявления через Единый портал).</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 случае отказа в приеме документов заявителю возвращается весь представленный комплект документов без регистрации с указанием причин возврата.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По желанию заявителя уведомление об отказе в приемке заявления оформляется в виде информационного письма.</w:t>
      </w:r>
    </w:p>
    <w:p w:rsidR="00687BDA" w:rsidRPr="006276F1" w:rsidRDefault="00D17AC8">
      <w:pPr>
        <w:spacing w:after="1" w:line="220" w:lineRule="atLeast"/>
        <w:ind w:firstLine="540"/>
        <w:jc w:val="both"/>
        <w:rPr>
          <w:rFonts w:ascii="Times New Roman" w:hAnsi="Times New Roman" w:cs="Times New Roman"/>
        </w:rPr>
      </w:pPr>
      <w:bookmarkStart w:id="12" w:name="P270"/>
      <w:bookmarkEnd w:id="12"/>
      <w:r w:rsidRPr="00D17AC8">
        <w:rPr>
          <w:rFonts w:ascii="Times New Roman" w:hAnsi="Times New Roman" w:cs="Times New Roman"/>
        </w:rPr>
        <w:t>21</w:t>
      </w:r>
      <w:r w:rsidR="00687BDA" w:rsidRPr="006276F1">
        <w:rPr>
          <w:rFonts w:ascii="Times New Roman" w:hAnsi="Times New Roman" w:cs="Times New Roman"/>
        </w:rPr>
        <w:t>. Основанием для отказа в выдаче разрешения на ввод в эксплуатацию объекта капитального строительства являются: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отсутствие документов, необходимых для предоставления услуги (</w:t>
      </w:r>
      <w:hyperlink w:anchor="P130" w:history="1">
        <w:r w:rsidRPr="006276F1">
          <w:rPr>
            <w:rFonts w:ascii="Times New Roman" w:hAnsi="Times New Roman" w:cs="Times New Roman"/>
          </w:rPr>
          <w:t>таблицы 1</w:t>
        </w:r>
      </w:hyperlink>
      <w:r w:rsidRPr="006276F1">
        <w:rPr>
          <w:rFonts w:ascii="Times New Roman" w:hAnsi="Times New Roman" w:cs="Times New Roman"/>
        </w:rPr>
        <w:t xml:space="preserve"> и </w:t>
      </w:r>
      <w:hyperlink w:anchor="P217" w:history="1">
        <w:r w:rsidRPr="006276F1">
          <w:rPr>
            <w:rFonts w:ascii="Times New Roman" w:hAnsi="Times New Roman" w:cs="Times New Roman"/>
          </w:rPr>
          <w:t>2</w:t>
        </w:r>
      </w:hyperlink>
      <w:r w:rsidRPr="006276F1">
        <w:rPr>
          <w:rFonts w:ascii="Times New Roman" w:hAnsi="Times New Roman" w:cs="Times New Roman"/>
        </w:rPr>
        <w:t xml:space="preserve"> 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истечение срока действия документов (доверенности, удостоверения личности);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несоответствие построенного, реконструированного объекта капитального строительства требованиям градостроительного плана или в случае строительства, реконструкции линейного объекта - требованиям проекта планировки территории и проекта межевания территории;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несоответствие объекта требованиям, установленным в разрешении на строительство;</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несоответствие параметров объекта проектной документации (данное основание не применяется для объектов индивидуального жилищного строительства);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невыполнение заявителем требования о безвозмездной передаче в </w:t>
      </w:r>
      <w:r w:rsidR="008056B0" w:rsidRPr="006276F1">
        <w:rPr>
          <w:rFonts w:ascii="Times New Roman" w:hAnsi="Times New Roman" w:cs="Times New Roman"/>
        </w:rPr>
        <w:t>Управление</w:t>
      </w:r>
      <w:r w:rsidRPr="006276F1">
        <w:rPr>
          <w:rFonts w:ascii="Times New Roman" w:hAnsi="Times New Roman" w:cs="Times New Roman"/>
        </w:rPr>
        <w:t xml:space="preserve"> копий исполнительных геодезических съемок, отображающих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w:t>
      </w:r>
      <w:r w:rsidRPr="006276F1">
        <w:rPr>
          <w:rFonts w:ascii="Times New Roman" w:hAnsi="Times New Roman" w:cs="Times New Roman"/>
        </w:rPr>
        <w:lastRenderedPageBreak/>
        <w:t>емельного участка, для размещения в информационной системе обеспечения градостроительной деятельности;</w:t>
      </w:r>
    </w:p>
    <w:p w:rsidR="00687BDA" w:rsidRPr="006276F1" w:rsidRDefault="00687BDA">
      <w:pPr>
        <w:spacing w:after="1" w:line="220" w:lineRule="atLeast"/>
        <w:ind w:firstLine="540"/>
        <w:jc w:val="both"/>
        <w:rPr>
          <w:rFonts w:ascii="Times New Roman" w:hAnsi="Times New Roman" w:cs="Times New Roman"/>
        </w:rPr>
      </w:pPr>
      <w:proofErr w:type="gramStart"/>
      <w:r w:rsidRPr="006276F1">
        <w:rPr>
          <w:rFonts w:ascii="Times New Roman" w:hAnsi="Times New Roman" w:cs="Times New Roman"/>
        </w:rPr>
        <w:t xml:space="preserve">невыполнение заявителем требований о безвозмездной передаче в </w:t>
      </w:r>
      <w:r w:rsidR="008056B0" w:rsidRPr="006276F1">
        <w:rPr>
          <w:rFonts w:ascii="Times New Roman" w:hAnsi="Times New Roman" w:cs="Times New Roman"/>
        </w:rPr>
        <w:t>Управление</w:t>
      </w:r>
      <w:r w:rsidRPr="006276F1">
        <w:rPr>
          <w:rFonts w:ascii="Times New Roman" w:hAnsi="Times New Roman" w:cs="Times New Roman"/>
        </w:rPr>
        <w:t xml:space="preserve"> в течение десяти дней со дня получения разрешения на строительство одного экземпляра копии результатов инженерных изысканий и по одному экземпляру копий разделов проектной документации, предусмотренных </w:t>
      </w:r>
      <w:hyperlink r:id="rId26" w:history="1">
        <w:r w:rsidRPr="006276F1">
          <w:rPr>
            <w:rFonts w:ascii="Times New Roman" w:hAnsi="Times New Roman" w:cs="Times New Roman"/>
          </w:rPr>
          <w:t>пунктами 2</w:t>
        </w:r>
      </w:hyperlink>
      <w:r w:rsidRPr="006276F1">
        <w:rPr>
          <w:rFonts w:ascii="Times New Roman" w:hAnsi="Times New Roman" w:cs="Times New Roman"/>
        </w:rPr>
        <w:t xml:space="preserve">, </w:t>
      </w:r>
      <w:hyperlink r:id="rId27" w:history="1">
        <w:r w:rsidRPr="006276F1">
          <w:rPr>
            <w:rFonts w:ascii="Times New Roman" w:hAnsi="Times New Roman" w:cs="Times New Roman"/>
          </w:rPr>
          <w:t>8</w:t>
        </w:r>
      </w:hyperlink>
      <w:r w:rsidRPr="006276F1">
        <w:rPr>
          <w:rFonts w:ascii="Times New Roman" w:hAnsi="Times New Roman" w:cs="Times New Roman"/>
        </w:rPr>
        <w:t xml:space="preserve">, </w:t>
      </w:r>
      <w:hyperlink r:id="rId28" w:history="1">
        <w:r w:rsidRPr="006276F1">
          <w:rPr>
            <w:rFonts w:ascii="Times New Roman" w:hAnsi="Times New Roman" w:cs="Times New Roman"/>
          </w:rPr>
          <w:t>9</w:t>
        </w:r>
      </w:hyperlink>
      <w:r w:rsidRPr="006276F1">
        <w:rPr>
          <w:rFonts w:ascii="Times New Roman" w:hAnsi="Times New Roman" w:cs="Times New Roman"/>
        </w:rPr>
        <w:t xml:space="preserve">, </w:t>
      </w:r>
      <w:hyperlink r:id="rId29" w:history="1">
        <w:r w:rsidRPr="006276F1">
          <w:rPr>
            <w:rFonts w:ascii="Times New Roman" w:hAnsi="Times New Roman" w:cs="Times New Roman"/>
          </w:rPr>
          <w:t>10</w:t>
        </w:r>
      </w:hyperlink>
      <w:r w:rsidRPr="006276F1">
        <w:rPr>
          <w:rFonts w:ascii="Times New Roman" w:hAnsi="Times New Roman" w:cs="Times New Roman"/>
        </w:rPr>
        <w:t xml:space="preserve"> и </w:t>
      </w:r>
      <w:hyperlink r:id="rId30" w:history="1">
        <w:r w:rsidRPr="006276F1">
          <w:rPr>
            <w:rFonts w:ascii="Times New Roman" w:hAnsi="Times New Roman" w:cs="Times New Roman"/>
          </w:rPr>
          <w:t>11.1 части 12 статьи 48</w:t>
        </w:r>
      </w:hyperlink>
      <w:r w:rsidRPr="006276F1">
        <w:rPr>
          <w:rFonts w:ascii="Times New Roman" w:hAnsi="Times New Roman" w:cs="Times New Roman"/>
        </w:rPr>
        <w:t xml:space="preserve"> Градостроительного кодекса Российской Федерации, для размещения их в информационной системе обеспечения градостроительной деятельности (в этом случае</w:t>
      </w:r>
      <w:proofErr w:type="gramEnd"/>
      <w:r w:rsidRPr="006276F1">
        <w:rPr>
          <w:rFonts w:ascii="Times New Roman" w:hAnsi="Times New Roman" w:cs="Times New Roman"/>
        </w:rPr>
        <w:t xml:space="preserve"> разрешение на ввод объекта в эксплуатацию выдается только после безвозмездной передачи копий указанных документов при повторной подаче заявления о выдаче разрешения на ввод в эксплуатацию).</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22</w:t>
      </w:r>
      <w:r w:rsidR="00687BDA" w:rsidRPr="006276F1">
        <w:rPr>
          <w:rFonts w:ascii="Times New Roman" w:hAnsi="Times New Roman" w:cs="Times New Roman"/>
        </w:rPr>
        <w:t>. Неполучение (несвоевременное получение) документов и сведений, запрошенных в государст</w:t>
      </w:r>
      <w:r w:rsidR="008056B0" w:rsidRPr="006276F1">
        <w:rPr>
          <w:rFonts w:ascii="Times New Roman" w:hAnsi="Times New Roman" w:cs="Times New Roman"/>
        </w:rPr>
        <w:t>венных органах и подразделениях</w:t>
      </w:r>
      <w:r w:rsidR="00687BDA" w:rsidRPr="006276F1">
        <w:rPr>
          <w:rFonts w:ascii="Times New Roman" w:hAnsi="Times New Roman" w:cs="Times New Roman"/>
        </w:rPr>
        <w:t>, не является основанием для отказа в выдаче разрешения на ввод объекта в эксплуатацию.</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w:t>
      </w:r>
      <w:r w:rsidR="00D17AC8">
        <w:rPr>
          <w:rFonts w:ascii="Times New Roman" w:hAnsi="Times New Roman" w:cs="Times New Roman"/>
        </w:rPr>
        <w:t>3</w:t>
      </w:r>
      <w:r w:rsidRPr="006276F1">
        <w:rPr>
          <w:rFonts w:ascii="Times New Roman" w:hAnsi="Times New Roman" w:cs="Times New Roman"/>
        </w:rPr>
        <w:t xml:space="preserve">. Основанием </w:t>
      </w:r>
      <w:proofErr w:type="gramStart"/>
      <w:r w:rsidRPr="006276F1">
        <w:rPr>
          <w:rFonts w:ascii="Times New Roman" w:hAnsi="Times New Roman" w:cs="Times New Roman"/>
        </w:rPr>
        <w:t>для отказа во внесении изменений в разрешение на ввод в эксплуатацию</w:t>
      </w:r>
      <w:proofErr w:type="gramEnd"/>
      <w:r w:rsidRPr="006276F1">
        <w:rPr>
          <w:rFonts w:ascii="Times New Roman" w:hAnsi="Times New Roman" w:cs="Times New Roman"/>
        </w:rPr>
        <w:t xml:space="preserve"> является изменение параметров объекта после выдачи разрешения на ввод в эксплуатацию.</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w:t>
      </w:r>
      <w:r w:rsidR="00D17AC8">
        <w:rPr>
          <w:rFonts w:ascii="Times New Roman" w:hAnsi="Times New Roman" w:cs="Times New Roman"/>
        </w:rPr>
        <w:t>4</w:t>
      </w:r>
      <w:r w:rsidRPr="006276F1">
        <w:rPr>
          <w:rFonts w:ascii="Times New Roman" w:hAnsi="Times New Roman" w:cs="Times New Roman"/>
        </w:rPr>
        <w:t xml:space="preserve">. Основанием для прекращения предоставления муниципальной услуги является отзыв заявления о выдаче разрешения на ввод в эксплуатацию или о внесении изменений в разрешение на ввод в эксплуатацию объектов капитального строительства, которое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w:t>
      </w:r>
      <w:r w:rsidR="00B766FB" w:rsidRPr="006276F1">
        <w:rPr>
          <w:rFonts w:ascii="Times New Roman" w:hAnsi="Times New Roman" w:cs="Times New Roman"/>
        </w:rPr>
        <w:t>Управлении</w:t>
      </w:r>
      <w:r w:rsidRPr="006276F1">
        <w:rPr>
          <w:rFonts w:ascii="Times New Roman" w:hAnsi="Times New Roman" w:cs="Times New Roman"/>
        </w:rPr>
        <w:t>, документы возвращаются заявителю.</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w:t>
      </w:r>
      <w:r w:rsidR="00D17AC8">
        <w:rPr>
          <w:rFonts w:ascii="Times New Roman" w:hAnsi="Times New Roman" w:cs="Times New Roman"/>
        </w:rPr>
        <w:t>5</w:t>
      </w:r>
      <w:r w:rsidRPr="006276F1">
        <w:rPr>
          <w:rFonts w:ascii="Times New Roman" w:hAnsi="Times New Roman" w:cs="Times New Roman"/>
        </w:rPr>
        <w:t>. Услуги, которые являются необходимыми и обязательными для предоставления муниципальной услуги по выдаче разрешения на ввод в эксплуатацию, внесению изменений в разрешение на ввод в эксплуатацию объектов капитального строительства, приведены в таблице 3.</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right"/>
        <w:outlineLvl w:val="2"/>
        <w:rPr>
          <w:rFonts w:ascii="Times New Roman" w:hAnsi="Times New Roman" w:cs="Times New Roman"/>
        </w:rPr>
      </w:pPr>
      <w:r w:rsidRPr="006276F1">
        <w:rPr>
          <w:rFonts w:ascii="Times New Roman" w:hAnsi="Times New Roman" w:cs="Times New Roman"/>
        </w:rPr>
        <w:t>Таблица 3</w:t>
      </w:r>
    </w:p>
    <w:p w:rsidR="00687BDA" w:rsidRPr="006276F1" w:rsidRDefault="00687BDA">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5102"/>
      </w:tblGrid>
      <w:tr w:rsidR="00687BDA" w:rsidRPr="006276F1">
        <w:tc>
          <w:tcPr>
            <w:tcW w:w="4479"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Наименование услуги</w:t>
            </w:r>
          </w:p>
        </w:tc>
        <w:tc>
          <w:tcPr>
            <w:tcW w:w="5102"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Порядок, размер и основания взимания платы за услугу</w:t>
            </w:r>
          </w:p>
        </w:tc>
      </w:tr>
      <w:tr w:rsidR="00687BDA" w:rsidRPr="006276F1">
        <w:tc>
          <w:tcPr>
            <w:tcW w:w="4479"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1. 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tc>
        <w:tc>
          <w:tcPr>
            <w:tcW w:w="5102"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Услуга выполняется на бесплатной основе организациями, осуществляющими эксплуатацию сетей инженерно-технического обеспечения, при наличии в составе объекта новых сетей инженерно-технического обеспечения и технических условий на их подключение к централизованным сетям</w:t>
            </w:r>
          </w:p>
        </w:tc>
      </w:tr>
      <w:tr w:rsidR="00687BDA" w:rsidRPr="006276F1">
        <w:tc>
          <w:tcPr>
            <w:tcW w:w="4479"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2. Изготовление схем, отображающих расположение построенного, реконструированного объекта капитального строительства, сетей инженерно-технического обеспечения в границах земельного участка</w:t>
            </w:r>
          </w:p>
        </w:tc>
        <w:tc>
          <w:tcPr>
            <w:tcW w:w="5102"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Услуга выполняется за счет заявителя организациями любой формы собственности, имеющими свидетельства о допуске к таким видам работ, выданные саморегулируемой организацией, по расценкам, установленным этими организациями, или на договорной основе</w:t>
            </w:r>
          </w:p>
        </w:tc>
      </w:tr>
      <w:tr w:rsidR="00687BDA" w:rsidRPr="006276F1">
        <w:tc>
          <w:tcPr>
            <w:tcW w:w="4479"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3. Подготовка документов, содержащих описание объекта недвижимости (справки о технико-экономических показателях объекта недвижимости)</w:t>
            </w:r>
          </w:p>
        </w:tc>
        <w:tc>
          <w:tcPr>
            <w:tcW w:w="5102" w:type="dxa"/>
          </w:tcPr>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Специализированным областным государственным унитарным предприятием "Областной государственный Центр технической инвентаризации и регистрации недвижимости",  другими организациями и индивидуальными предпринимателями, имеющими право на данный вид деятельности.</w:t>
            </w:r>
          </w:p>
          <w:p w:rsidR="00687BDA" w:rsidRPr="006276F1" w:rsidRDefault="00687BDA">
            <w:pPr>
              <w:spacing w:after="1" w:line="220" w:lineRule="atLeast"/>
              <w:rPr>
                <w:rFonts w:ascii="Times New Roman" w:hAnsi="Times New Roman" w:cs="Times New Roman"/>
              </w:rPr>
            </w:pPr>
            <w:r w:rsidRPr="006276F1">
              <w:rPr>
                <w:rFonts w:ascii="Times New Roman" w:hAnsi="Times New Roman" w:cs="Times New Roman"/>
              </w:rPr>
              <w:t>Услуга выполняется за счет заявителя по расценкам, установленным организацией-исполнителем, или на договорной основе</w:t>
            </w:r>
          </w:p>
        </w:tc>
      </w:tr>
    </w:tbl>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lastRenderedPageBreak/>
        <w:t>2</w:t>
      </w:r>
      <w:r w:rsidR="00D17AC8">
        <w:rPr>
          <w:rFonts w:ascii="Times New Roman" w:hAnsi="Times New Roman" w:cs="Times New Roman"/>
        </w:rPr>
        <w:t>6</w:t>
      </w:r>
      <w:r w:rsidRPr="006276F1">
        <w:rPr>
          <w:rFonts w:ascii="Times New Roman" w:hAnsi="Times New Roman" w:cs="Times New Roman"/>
        </w:rPr>
        <w:t>. Муниципальная услуга по выдаче заявителю разрешения на ввод объекта в эксплуатацию предоставляется бесплатно.</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w:t>
      </w:r>
      <w:r w:rsidR="00D17AC8">
        <w:rPr>
          <w:rFonts w:ascii="Times New Roman" w:hAnsi="Times New Roman" w:cs="Times New Roman"/>
        </w:rPr>
        <w:t>7</w:t>
      </w:r>
      <w:r w:rsidRPr="006276F1">
        <w:rPr>
          <w:rFonts w:ascii="Times New Roman" w:hAnsi="Times New Roman" w:cs="Times New Roman"/>
        </w:rPr>
        <w:t>. Максимальный срок ожидания в очереди при подаче заявления о предоставлении муниципальной услуги и при получении результата муниципальной услуги не превышает 15 минут.</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w:t>
      </w:r>
      <w:r w:rsidR="00D17AC8">
        <w:rPr>
          <w:rFonts w:ascii="Times New Roman" w:hAnsi="Times New Roman" w:cs="Times New Roman"/>
        </w:rPr>
        <w:t>8</w:t>
      </w:r>
      <w:r w:rsidRPr="006276F1">
        <w:rPr>
          <w:rFonts w:ascii="Times New Roman" w:hAnsi="Times New Roman" w:cs="Times New Roman"/>
        </w:rPr>
        <w:t>. Максимальный срок приема и регистрации заявления о предоставлении муниципальной услуги, консультации о предоставлении муниципальной услуги составляет 15 минут.</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w:t>
      </w:r>
      <w:r w:rsidR="00D17AC8">
        <w:rPr>
          <w:rFonts w:ascii="Times New Roman" w:hAnsi="Times New Roman" w:cs="Times New Roman"/>
        </w:rPr>
        <w:t>9</w:t>
      </w:r>
      <w:r w:rsidRPr="006276F1">
        <w:rPr>
          <w:rFonts w:ascii="Times New Roman" w:hAnsi="Times New Roman" w:cs="Times New Roman"/>
        </w:rPr>
        <w:t xml:space="preserve">. Прием заявителей осуществляется на рабочих местах специалистов </w:t>
      </w:r>
      <w:r w:rsidR="0003404C" w:rsidRPr="006276F1">
        <w:rPr>
          <w:rFonts w:ascii="Times New Roman" w:hAnsi="Times New Roman" w:cs="Times New Roman"/>
        </w:rPr>
        <w:t>Управлени</w:t>
      </w:r>
      <w:r w:rsidR="00E548D5" w:rsidRPr="006276F1">
        <w:rPr>
          <w:rFonts w:ascii="Times New Roman" w:hAnsi="Times New Roman" w:cs="Times New Roman"/>
        </w:rPr>
        <w:t>я</w:t>
      </w:r>
      <w:r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Помещения, в которых осуществляется предоставление муниципальной услуги, соответствуют требованиям санитарных и противопожарных правил и норм.</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30</w:t>
      </w:r>
      <w:r w:rsidR="00687BDA" w:rsidRPr="006276F1">
        <w:rPr>
          <w:rFonts w:ascii="Times New Roman" w:hAnsi="Times New Roman" w:cs="Times New Roman"/>
        </w:rPr>
        <w:t>. Показателями оценки качества и доступности предоставления муниципальной услуги являются: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количество обращений за получением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количество получателей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среднее количество человеко-часов, затраченных на предоставление одной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количество регламентированных посещений органа власти для получения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максимальное количество документов, необходимых для предоставления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максимальное количество межведомственных запросов для обеспечения предоставления услуги, в том числе запросов, осуществляемых с помощью системы межведомственного электронного взаимодействия;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максимальное количество документов, которые заявитель обязан самостоятельно представить для получения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максимальное время ожидания от момента обращения за услугой до фактического начала предоставления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наличие информационной системы, автоматизирующей процесс предоставления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доступность бланков заявлений или иных документов, необходимых для предоставления услуги, в сети Интернет;</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размещение информации о порядке предоставления услуги в сети Интернет;</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размещение информации о порядке предоставления услуги в брошюрах, буклетах, на информационных стендах в помещении органа власти, предоставляющего услугу;</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возможность получения консультации по вопросам предоставления услуги по телефону, через сеть Интернет, по электронной почте, при личном обращении, при письменном обращении через организации почтовой связи;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наличие электронной системы управления очередью на прием для получения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количество консультаций по вопросам предоставления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максимальная удаленность места жительства потенциального заявителя от ближайшего места предоставления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максимальное время перемещения от места жительства потенциального заявителя до ближайшего места предоставления услуги на общественном транспорте;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доля заявителей, удовлетворенных качеством предоставления услуги, от общего числа опрошенных заявителей;</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доля заявителей, удовлетворенных результатом предоставления услуги, от общего числа опрошенных заявителей;</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количество обоснованных жалоб на нарушение 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доля обоснованных жалоб от общего количества обращений за получением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количество обращений в судебные органы для обжалования действий (бездействия) и (или) решений должностных лиц при предоставлении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возможность получения услуги через многофункциональный центр;</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возможность получения услуги через сеть Интернет, в том числе: запись для получения услуги через сеть Интернет, подача заявления для получения услуги через сеть Интернет, возможность мониторинга хода оказания услуги через сеть Интернет;</w:t>
      </w:r>
    </w:p>
    <w:p w:rsidR="00531578" w:rsidRDefault="00687BDA" w:rsidP="00685688">
      <w:pPr>
        <w:pStyle w:val="a6"/>
        <w:spacing w:line="276" w:lineRule="auto"/>
        <w:ind w:firstLine="567"/>
        <w:jc w:val="both"/>
        <w:rPr>
          <w:rFonts w:eastAsia="Calibri"/>
          <w:sz w:val="26"/>
          <w:szCs w:val="26"/>
        </w:rPr>
      </w:pPr>
      <w:r w:rsidRPr="006276F1">
        <w:rPr>
          <w:rFonts w:ascii="Times New Roman" w:hAnsi="Times New Roman" w:cs="Times New Roman"/>
        </w:rPr>
        <w:t>доля обращений за получением услуги через сеть Интернет от общего количества обращений за получением услуги.</w:t>
      </w:r>
      <w:r w:rsidR="00685688" w:rsidRPr="00685688">
        <w:rPr>
          <w:rFonts w:eastAsia="Calibri"/>
          <w:sz w:val="26"/>
          <w:szCs w:val="26"/>
        </w:rPr>
        <w:t xml:space="preserve">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lastRenderedPageBreak/>
        <w:t>Места предоставления муниципальной услуги должны соответствовать требованиям пожарной безопасности и санитарным нормам.</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В помещениях размещается информационный стенд, на котором размещается следующая информация:</w:t>
      </w:r>
    </w:p>
    <w:p w:rsidR="00685688" w:rsidRPr="00685688" w:rsidRDefault="00685688" w:rsidP="00685688">
      <w:pPr>
        <w:pStyle w:val="a6"/>
        <w:spacing w:line="276" w:lineRule="auto"/>
        <w:ind w:firstLine="567"/>
        <w:jc w:val="both"/>
        <w:rPr>
          <w:rFonts w:ascii="Times New Roman" w:eastAsia="Calibri" w:hAnsi="Times New Roman" w:cs="Times New Roman"/>
        </w:rPr>
      </w:pPr>
      <w:r>
        <w:rPr>
          <w:rFonts w:ascii="Times New Roman" w:eastAsia="Calibri" w:hAnsi="Times New Roman" w:cs="Times New Roman"/>
        </w:rPr>
        <w:t xml:space="preserve"> </w:t>
      </w:r>
      <w:r w:rsidRPr="00685688">
        <w:rPr>
          <w:rFonts w:ascii="Times New Roman" w:eastAsia="Calibri" w:hAnsi="Times New Roman" w:cs="Times New Roman"/>
        </w:rPr>
        <w:t>перечень документов, необходимых для предоставления муниципальной услуги;</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 график приема заявителей.</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 Помещение, в котором осуществляется прием граждан, предусматривает:</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 возможность оформления заявителем письменного обращения;</w:t>
      </w:r>
    </w:p>
    <w:p w:rsidR="00685688" w:rsidRPr="00685688" w:rsidRDefault="00685688" w:rsidP="00685688">
      <w:pPr>
        <w:pStyle w:val="a6"/>
        <w:spacing w:line="276" w:lineRule="auto"/>
        <w:ind w:firstLine="567"/>
        <w:jc w:val="both"/>
        <w:rPr>
          <w:rFonts w:ascii="Times New Roman" w:eastAsia="Calibri" w:hAnsi="Times New Roman" w:cs="Times New Roman"/>
        </w:rPr>
      </w:pPr>
      <w:r>
        <w:rPr>
          <w:rFonts w:ascii="Times New Roman" w:eastAsia="Calibri" w:hAnsi="Times New Roman" w:cs="Times New Roman"/>
        </w:rPr>
        <w:t xml:space="preserve"> </w:t>
      </w:r>
      <w:r w:rsidRPr="00685688">
        <w:rPr>
          <w:rFonts w:ascii="Times New Roman" w:eastAsia="Calibri" w:hAnsi="Times New Roman" w:cs="Times New Roman"/>
        </w:rPr>
        <w:t>доступ к основным нормативным правовым актам, регламентирующим предоставление муниципальной услуги;</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наличие письменных принадлежностей и бумаги формата А</w:t>
      </w:r>
      <w:proofErr w:type="gramStart"/>
      <w:r w:rsidRPr="00685688">
        <w:rPr>
          <w:rFonts w:ascii="Times New Roman" w:eastAsia="Calibri" w:hAnsi="Times New Roman" w:cs="Times New Roman"/>
        </w:rPr>
        <w:t>4</w:t>
      </w:r>
      <w:proofErr w:type="gramEnd"/>
      <w:r w:rsidRPr="00685688">
        <w:rPr>
          <w:rFonts w:ascii="Times New Roman" w:eastAsia="Calibri" w:hAnsi="Times New Roman" w:cs="Times New Roman"/>
        </w:rPr>
        <w:t>.</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hAnsi="Times New Roman" w:cs="Times New Roman"/>
        </w:rPr>
        <w:t xml:space="preserve">-   </w:t>
      </w:r>
      <w:r w:rsidRPr="00685688">
        <w:rPr>
          <w:rFonts w:ascii="Times New Roman" w:eastAsia="Calibri" w:hAnsi="Times New Roman" w:cs="Times New Roman"/>
        </w:rPr>
        <w:t xml:space="preserve">возможность беспрепятственного входа в объекты и выхода из них;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hAnsi="Times New Roman" w:cs="Times New Roman"/>
        </w:rPr>
        <w:t xml:space="preserve">- </w:t>
      </w:r>
      <w:r w:rsidRPr="00685688">
        <w:rPr>
          <w:rFonts w:ascii="Times New Roman" w:eastAsia="Calibri" w:hAnsi="Times New Roman" w:cs="Times New Roman"/>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hAnsi="Times New Roman" w:cs="Times New Roman"/>
        </w:rPr>
        <w:t xml:space="preserve">- </w:t>
      </w:r>
      <w:r w:rsidRPr="00685688">
        <w:rPr>
          <w:rFonts w:ascii="Times New Roman" w:eastAsia="Calibri" w:hAnsi="Times New Roman" w:cs="Times New Roman"/>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hAnsi="Times New Roman" w:cs="Times New Roman"/>
        </w:rPr>
        <w:t xml:space="preserve">- </w:t>
      </w:r>
      <w:r w:rsidRPr="00685688">
        <w:rPr>
          <w:rFonts w:ascii="Times New Roman" w:eastAsia="Calibri" w:hAnsi="Times New Roman" w:cs="Times New Roman"/>
        </w:rPr>
        <w:t xml:space="preserve">сопровождение инвалидов, имеющих стойкие нарушения функции зрения и самостоятельного передвижения по территории объекта;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hAnsi="Times New Roman" w:cs="Times New Roman"/>
        </w:rPr>
        <w:t xml:space="preserve">- </w:t>
      </w:r>
      <w:r w:rsidRPr="00685688">
        <w:rPr>
          <w:rFonts w:ascii="Times New Roman" w:eastAsia="Calibri" w:hAnsi="Times New Roman" w:cs="Times New Roman"/>
        </w:rPr>
        <w:t xml:space="preserve">содействие инвалиду при входе в объект и выходе из него, информирование инвалида о доступных маршрутах общественного транспорта; </w:t>
      </w:r>
    </w:p>
    <w:p w:rsidR="00685688" w:rsidRPr="00685688" w:rsidRDefault="00685688" w:rsidP="00685688">
      <w:pPr>
        <w:pStyle w:val="a6"/>
        <w:spacing w:line="276" w:lineRule="auto"/>
        <w:ind w:firstLine="567"/>
        <w:jc w:val="both"/>
        <w:rPr>
          <w:rFonts w:ascii="Times New Roman" w:eastAsia="Calibri" w:hAnsi="Times New Roman" w:cs="Times New Roman"/>
        </w:rPr>
      </w:pPr>
      <w:proofErr w:type="gramStart"/>
      <w:r w:rsidRPr="00685688">
        <w:rPr>
          <w:rFonts w:ascii="Times New Roman" w:hAnsi="Times New Roman" w:cs="Times New Roman"/>
        </w:rPr>
        <w:t xml:space="preserve">- </w:t>
      </w:r>
      <w:r w:rsidRPr="00685688">
        <w:rPr>
          <w:rFonts w:ascii="Times New Roman" w:eastAsia="Calibri" w:hAnsi="Times New Roman" w:cs="Times New Roman"/>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roofErr w:type="gramEnd"/>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В зоне места ожидания должны быть выделены зоны специализированного обслуживания инвалидов в здании.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Зона мест ожидания заявителей, имеющих инвалидность, размещается преимущественно на нижних этажах зданий.</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В соответствии с требованиями, установленными законодательными и иными нормативными правовыми актами обеспечивается создание инвалидам следующих условий доступности услуг: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а также о доступных маршрутах общественного транспорта для проезда к месту получения услуг;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lastRenderedPageBreak/>
        <w:t xml:space="preserve">оказание работниками учреждения иной необходимой инвалидам помощи в преодолении барьеров, мешающих получению ими услуг наравне с другими лицами;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предоставление инвалидам возможности направить заявление в электронном виде;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оборудование на прилегающих к объекту территориях мест для парковки автотранспортных средств инвалидов; </w:t>
      </w:r>
    </w:p>
    <w:p w:rsidR="00685688" w:rsidRPr="00685688" w:rsidRDefault="00685688" w:rsidP="00685688">
      <w:pPr>
        <w:pStyle w:val="a6"/>
        <w:spacing w:line="276" w:lineRule="auto"/>
        <w:ind w:firstLine="567"/>
        <w:jc w:val="both"/>
        <w:rPr>
          <w:rFonts w:ascii="Times New Roman" w:eastAsia="Calibri" w:hAnsi="Times New Roman" w:cs="Times New Roman"/>
        </w:rPr>
      </w:pPr>
      <w:r w:rsidRPr="00685688">
        <w:rPr>
          <w:rFonts w:ascii="Times New Roman" w:eastAsia="Calibri" w:hAnsi="Times New Roman" w:cs="Times New Roman"/>
        </w:rPr>
        <w:t xml:space="preserve">адаптация под нужды инвалидов по зрению официальных сайтов учреждения в информационно-телекоммуникационной сети «Интернет»; </w:t>
      </w:r>
    </w:p>
    <w:p w:rsidR="00685688" w:rsidRPr="00685688" w:rsidRDefault="00685688" w:rsidP="00685688">
      <w:pPr>
        <w:ind w:firstLine="567"/>
        <w:jc w:val="both"/>
        <w:rPr>
          <w:rFonts w:ascii="Times New Roman" w:eastAsia="Calibri" w:hAnsi="Times New Roman" w:cs="Times New Roman"/>
        </w:rPr>
      </w:pPr>
      <w:r w:rsidRPr="00685688">
        <w:rPr>
          <w:rFonts w:ascii="Times New Roman" w:eastAsia="Calibri" w:hAnsi="Times New Roman" w:cs="Times New Roman"/>
        </w:rPr>
        <w:t>другие условия обеспечения доступности, предусмотренные настоящим Административным регламентом».</w:t>
      </w:r>
    </w:p>
    <w:p w:rsidR="00687BDA" w:rsidRPr="006276F1" w:rsidRDefault="00687BDA">
      <w:pPr>
        <w:spacing w:after="1" w:line="220" w:lineRule="atLeast"/>
        <w:jc w:val="center"/>
        <w:outlineLvl w:val="1"/>
        <w:rPr>
          <w:rFonts w:ascii="Times New Roman" w:hAnsi="Times New Roman" w:cs="Times New Roman"/>
        </w:rPr>
      </w:pPr>
      <w:r w:rsidRPr="006276F1">
        <w:rPr>
          <w:rFonts w:ascii="Times New Roman" w:hAnsi="Times New Roman" w:cs="Times New Roman"/>
        </w:rPr>
        <w:t>Раздел 3. СОСТАВ, ПОСЛЕДОВАТЕЛЬНОСТЬ И СРОКИ ВЫПОЛНЕНИЯ</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АДМИНИСТРАТИВНЫХ ПРОЦЕДУР (ДЕЙСТВИЙ),</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ТРЕБОВАНИЯ К ПОРЯДКУ ИХ ВЫПОЛНЕНИЯ</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2"/>
        <w:rPr>
          <w:rFonts w:ascii="Times New Roman" w:hAnsi="Times New Roman" w:cs="Times New Roman"/>
        </w:rPr>
      </w:pPr>
      <w:r w:rsidRPr="006276F1">
        <w:rPr>
          <w:rFonts w:ascii="Times New Roman" w:hAnsi="Times New Roman" w:cs="Times New Roman"/>
        </w:rPr>
        <w:t>Глава 1. СОСТАВ И ПОСЛЕДОВАТЕЛЬНОСТЬ</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АДМИНИСТРАТИВНЫХ ПРОЦЕДУР</w:t>
      </w:r>
    </w:p>
    <w:p w:rsidR="00687BDA" w:rsidRPr="006276F1" w:rsidRDefault="00687BDA">
      <w:pPr>
        <w:spacing w:after="1" w:line="220" w:lineRule="atLeast"/>
        <w:jc w:val="both"/>
        <w:rPr>
          <w:rFonts w:ascii="Times New Roman" w:hAnsi="Times New Roman" w:cs="Times New Roman"/>
        </w:rPr>
      </w:pP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31</w:t>
      </w:r>
      <w:r w:rsidR="00687BDA" w:rsidRPr="006276F1">
        <w:rPr>
          <w:rFonts w:ascii="Times New Roman" w:hAnsi="Times New Roman" w:cs="Times New Roman"/>
        </w:rPr>
        <w:t>. Предоставление муниципальной услуги включает в себя следующие основные административные процедуры:</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прием и регистрацию заявления и документов;</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рассмотрение представленных документов и принятие решения о выдаче разрешения на ввод объекта в эксплуатацию или об отказе в его выдаче;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выдача разрешения на ввод объекта в эксплуатацию или уведомления об отказе в выдаче такого разрешения;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внесение изменений в разрешение на ввод объекта в эксплуатацию.</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32</w:t>
      </w:r>
      <w:r w:rsidR="00687BDA" w:rsidRPr="006276F1">
        <w:rPr>
          <w:rFonts w:ascii="Times New Roman" w:hAnsi="Times New Roman" w:cs="Times New Roman"/>
        </w:rPr>
        <w:t xml:space="preserve">. Порядок предоставления муниципальной услуги в виде блок-схемы представлен в </w:t>
      </w:r>
      <w:hyperlink w:anchor="P915" w:history="1">
        <w:r w:rsidR="00687BDA" w:rsidRPr="006276F1">
          <w:rPr>
            <w:rFonts w:ascii="Times New Roman" w:hAnsi="Times New Roman" w:cs="Times New Roman"/>
          </w:rPr>
          <w:t>приложении N 6</w:t>
        </w:r>
      </w:hyperlink>
      <w:r w:rsidR="00687BDA" w:rsidRPr="006276F1">
        <w:rPr>
          <w:rFonts w:ascii="Times New Roman" w:hAnsi="Times New Roman" w:cs="Times New Roman"/>
        </w:rPr>
        <w:t xml:space="preserve"> к Регламенту.</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2"/>
        <w:rPr>
          <w:rFonts w:ascii="Times New Roman" w:hAnsi="Times New Roman" w:cs="Times New Roman"/>
        </w:rPr>
      </w:pPr>
      <w:bookmarkStart w:id="13" w:name="P346"/>
      <w:bookmarkEnd w:id="13"/>
      <w:r w:rsidRPr="006276F1">
        <w:rPr>
          <w:rFonts w:ascii="Times New Roman" w:hAnsi="Times New Roman" w:cs="Times New Roman"/>
        </w:rPr>
        <w:t>Глава 2. ПРИЕМ И РЕГИСТРАЦИЯ ЗАЯВЛЕНИЯ И ДОКУМЕНТОВ</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3</w:t>
      </w:r>
      <w:r w:rsidR="00D17AC8">
        <w:rPr>
          <w:rFonts w:ascii="Times New Roman" w:hAnsi="Times New Roman" w:cs="Times New Roman"/>
        </w:rPr>
        <w:t>3</w:t>
      </w:r>
      <w:r w:rsidRPr="006276F1">
        <w:rPr>
          <w:rFonts w:ascii="Times New Roman" w:hAnsi="Times New Roman" w:cs="Times New Roman"/>
        </w:rPr>
        <w:t>. Основанием для начала административной процедуры приема и регистрации заявления и документов служит подача заявления о предоставлении муниципальной услуги.</w:t>
      </w:r>
    </w:p>
    <w:p w:rsidR="00687BDA" w:rsidRPr="006276F1" w:rsidRDefault="00687BDA" w:rsidP="00F0203B">
      <w:pPr>
        <w:spacing w:after="1" w:line="220" w:lineRule="atLeast"/>
        <w:ind w:firstLine="540"/>
        <w:jc w:val="both"/>
        <w:rPr>
          <w:rFonts w:ascii="Times New Roman" w:hAnsi="Times New Roman" w:cs="Times New Roman"/>
        </w:rPr>
      </w:pPr>
      <w:r w:rsidRPr="006276F1">
        <w:rPr>
          <w:rFonts w:ascii="Times New Roman" w:hAnsi="Times New Roman" w:cs="Times New Roman"/>
        </w:rPr>
        <w:t>3</w:t>
      </w:r>
      <w:r w:rsidR="00D17AC8">
        <w:rPr>
          <w:rFonts w:ascii="Times New Roman" w:hAnsi="Times New Roman" w:cs="Times New Roman"/>
        </w:rPr>
        <w:t>4</w:t>
      </w:r>
      <w:r w:rsidRPr="006276F1">
        <w:rPr>
          <w:rFonts w:ascii="Times New Roman" w:hAnsi="Times New Roman" w:cs="Times New Roman"/>
        </w:rPr>
        <w:t xml:space="preserve">. Заявитель вправе подать заявление в электронной форме через Единый портал или на бумажном носителе в </w:t>
      </w:r>
      <w:r w:rsidR="0003404C" w:rsidRPr="006276F1">
        <w:rPr>
          <w:rFonts w:ascii="Times New Roman" w:hAnsi="Times New Roman" w:cs="Times New Roman"/>
        </w:rPr>
        <w:t>Управление</w:t>
      </w:r>
      <w:r w:rsidRPr="006276F1">
        <w:rPr>
          <w:rFonts w:ascii="Times New Roman" w:hAnsi="Times New Roman" w:cs="Times New Roman"/>
        </w:rPr>
        <w:t xml:space="preserve"> или муниципальный многофункциональный центр в приемные дни и часы (</w:t>
      </w:r>
      <w:hyperlink w:anchor="P60" w:history="1">
        <w:r w:rsidRPr="006276F1">
          <w:rPr>
            <w:rFonts w:ascii="Times New Roman" w:hAnsi="Times New Roman" w:cs="Times New Roman"/>
          </w:rPr>
          <w:t>пункты 3</w:t>
        </w:r>
      </w:hyperlink>
      <w:r w:rsidRPr="006276F1">
        <w:rPr>
          <w:rFonts w:ascii="Times New Roman" w:hAnsi="Times New Roman" w:cs="Times New Roman"/>
        </w:rPr>
        <w:t xml:space="preserve"> и </w:t>
      </w:r>
      <w:hyperlink w:anchor="P70" w:history="1">
        <w:r w:rsidRPr="006276F1">
          <w:rPr>
            <w:rFonts w:ascii="Times New Roman" w:hAnsi="Times New Roman" w:cs="Times New Roman"/>
          </w:rPr>
          <w:t>3-1</w:t>
        </w:r>
      </w:hyperlink>
      <w:r w:rsidRPr="006276F1">
        <w:rPr>
          <w:rFonts w:ascii="Times New Roman" w:hAnsi="Times New Roman" w:cs="Times New Roman"/>
        </w:rPr>
        <w:t xml:space="preserve"> Регламента).</w:t>
      </w:r>
    </w:p>
    <w:p w:rsidR="00687BDA" w:rsidRPr="006276F1" w:rsidRDefault="00687BDA">
      <w:pPr>
        <w:spacing w:after="1" w:line="220" w:lineRule="atLeast"/>
        <w:ind w:firstLine="540"/>
        <w:jc w:val="both"/>
        <w:rPr>
          <w:rFonts w:ascii="Times New Roman" w:hAnsi="Times New Roman" w:cs="Times New Roman"/>
        </w:rPr>
      </w:pPr>
      <w:bookmarkStart w:id="14" w:name="P351"/>
      <w:bookmarkEnd w:id="14"/>
      <w:r w:rsidRPr="006276F1">
        <w:rPr>
          <w:rFonts w:ascii="Times New Roman" w:hAnsi="Times New Roman" w:cs="Times New Roman"/>
        </w:rPr>
        <w:t>3</w:t>
      </w:r>
      <w:r w:rsidR="00D17AC8">
        <w:rPr>
          <w:rFonts w:ascii="Times New Roman" w:hAnsi="Times New Roman" w:cs="Times New Roman"/>
        </w:rPr>
        <w:t>5</w:t>
      </w:r>
      <w:r w:rsidRPr="006276F1">
        <w:rPr>
          <w:rFonts w:ascii="Times New Roman" w:hAnsi="Times New Roman" w:cs="Times New Roman"/>
        </w:rPr>
        <w:t>. При подаче заявления специали</w:t>
      </w:r>
      <w:proofErr w:type="gramStart"/>
      <w:r w:rsidRPr="006276F1">
        <w:rPr>
          <w:rFonts w:ascii="Times New Roman" w:hAnsi="Times New Roman" w:cs="Times New Roman"/>
        </w:rPr>
        <w:t>ст в пр</w:t>
      </w:r>
      <w:proofErr w:type="gramEnd"/>
      <w:r w:rsidRPr="006276F1">
        <w:rPr>
          <w:rFonts w:ascii="Times New Roman" w:hAnsi="Times New Roman" w:cs="Times New Roman"/>
        </w:rPr>
        <w:t>исутствии заявителя выполняет следующие действия: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проверяет документы, удостоверяющие личность и полномочия заявителя;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проверяет правильность оформления заявления и комплектность представленных заявителем документов, соответствие указанных в заявлении данных представленным документам.</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36</w:t>
      </w:r>
      <w:r w:rsidR="00687BDA" w:rsidRPr="006276F1">
        <w:rPr>
          <w:rFonts w:ascii="Times New Roman" w:hAnsi="Times New Roman" w:cs="Times New Roman"/>
        </w:rPr>
        <w:t xml:space="preserve">. При поступлении заявления через Единый портал специалист проверяет правильность заполнения полей и полноту предоставленных заявителем сведений о себе и о реквизитах документов, представляемых им для получения услуги. В случае отсутствия замечаний заявителю отправляется электронное сообщение о назначении времени личного приема, не совпадающего со временем приема заявителей, указанного в </w:t>
      </w:r>
      <w:hyperlink w:anchor="P60" w:history="1">
        <w:r w:rsidR="00687BDA" w:rsidRPr="006276F1">
          <w:rPr>
            <w:rFonts w:ascii="Times New Roman" w:hAnsi="Times New Roman" w:cs="Times New Roman"/>
          </w:rPr>
          <w:t>пункте 3</w:t>
        </w:r>
      </w:hyperlink>
      <w:r w:rsidR="00687BDA" w:rsidRPr="006276F1">
        <w:rPr>
          <w:rFonts w:ascii="Times New Roman" w:hAnsi="Times New Roman" w:cs="Times New Roman"/>
        </w:rPr>
        <w:t xml:space="preserve"> 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При наличии незаполненных или неправильно заполненных полей заявителю отправляется электронное сообщение об отказе в приеме заявления с указанием причин такого отказа.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Действия специалиста на личном приеме заявителя, в том числе регистрация заявления, аналогичны действиям, указанным в </w:t>
      </w:r>
      <w:hyperlink w:anchor="P351" w:history="1">
        <w:r w:rsidRPr="006276F1">
          <w:rPr>
            <w:rFonts w:ascii="Times New Roman" w:hAnsi="Times New Roman" w:cs="Times New Roman"/>
          </w:rPr>
          <w:t>пункте 32</w:t>
        </w:r>
      </w:hyperlink>
      <w:r w:rsidRPr="006276F1">
        <w:rPr>
          <w:rFonts w:ascii="Times New Roman" w:hAnsi="Times New Roman" w:cs="Times New Roman"/>
        </w:rPr>
        <w:t xml:space="preserve"> 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 случае неявки заявителя в назначенное время в его личный кабинет на Едином портале направляется сообщение об отказе в приеме заявления о предоставлении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3</w:t>
      </w:r>
      <w:r w:rsidR="00D17AC8">
        <w:rPr>
          <w:rFonts w:ascii="Times New Roman" w:hAnsi="Times New Roman" w:cs="Times New Roman"/>
        </w:rPr>
        <w:t>7</w:t>
      </w:r>
      <w:r w:rsidRPr="006276F1">
        <w:rPr>
          <w:rFonts w:ascii="Times New Roman" w:hAnsi="Times New Roman" w:cs="Times New Roman"/>
        </w:rPr>
        <w:t>. Результатом выполнения административной процедуры являются прием заявления с приложенными к нему документами, необходимыми для предоставления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3</w:t>
      </w:r>
      <w:r w:rsidR="00D17AC8">
        <w:rPr>
          <w:rFonts w:ascii="Times New Roman" w:hAnsi="Times New Roman" w:cs="Times New Roman"/>
        </w:rPr>
        <w:t>8</w:t>
      </w:r>
      <w:r w:rsidRPr="006276F1">
        <w:rPr>
          <w:rFonts w:ascii="Times New Roman" w:hAnsi="Times New Roman" w:cs="Times New Roman"/>
        </w:rPr>
        <w:t>. Максимальная продолжительность данной процедуры составляет один день.</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2"/>
        <w:rPr>
          <w:rFonts w:ascii="Times New Roman" w:hAnsi="Times New Roman" w:cs="Times New Roman"/>
        </w:rPr>
      </w:pPr>
      <w:r w:rsidRPr="006276F1">
        <w:rPr>
          <w:rFonts w:ascii="Times New Roman" w:hAnsi="Times New Roman" w:cs="Times New Roman"/>
        </w:rPr>
        <w:t>Глава 3. РАССМОТРЕНИЕ ПРЕДСТАВЛЕННЫХ ДОКУМЕНТОВ</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lastRenderedPageBreak/>
        <w:t>И ПРИНЯТИЕ РЕШЕНИЯ О ВЫДАЧЕ РАЗРЕШЕНИЯ НА ВВОД ОБЪЕКТА</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В ЭКСПЛУАТАЦИЮ ИЛИ ОБ ОТКАЗЕ В ЕГО ВЫДАЧЕ</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3</w:t>
      </w:r>
      <w:r w:rsidR="00D17AC8">
        <w:rPr>
          <w:rFonts w:ascii="Times New Roman" w:hAnsi="Times New Roman" w:cs="Times New Roman"/>
        </w:rPr>
        <w:t>9</w:t>
      </w:r>
      <w:r w:rsidRPr="006276F1">
        <w:rPr>
          <w:rFonts w:ascii="Times New Roman" w:hAnsi="Times New Roman" w:cs="Times New Roman"/>
        </w:rPr>
        <w:t>. Основанием для начала рассмотрения документов является регистрация заявления о выдаче разрешения на ввод в эксплуатацию.</w:t>
      </w:r>
    </w:p>
    <w:p w:rsidR="00687BDA" w:rsidRPr="006276F1" w:rsidRDefault="00D17AC8">
      <w:pPr>
        <w:spacing w:after="1" w:line="220" w:lineRule="atLeast"/>
        <w:ind w:firstLine="540"/>
        <w:jc w:val="both"/>
        <w:rPr>
          <w:rFonts w:ascii="Times New Roman" w:hAnsi="Times New Roman" w:cs="Times New Roman"/>
        </w:rPr>
      </w:pPr>
      <w:bookmarkStart w:id="15" w:name="P369"/>
      <w:bookmarkEnd w:id="15"/>
      <w:r>
        <w:rPr>
          <w:rFonts w:ascii="Times New Roman" w:hAnsi="Times New Roman" w:cs="Times New Roman"/>
        </w:rPr>
        <w:t>40</w:t>
      </w:r>
      <w:r w:rsidR="00687BDA" w:rsidRPr="006276F1">
        <w:rPr>
          <w:rFonts w:ascii="Times New Roman" w:hAnsi="Times New Roman" w:cs="Times New Roman"/>
        </w:rPr>
        <w:t xml:space="preserve">. После получения заявления о выдаче разрешения на ввод объекта в эксплуатацию специалист </w:t>
      </w:r>
      <w:r w:rsidR="0016198D" w:rsidRPr="006276F1">
        <w:rPr>
          <w:rFonts w:ascii="Times New Roman" w:hAnsi="Times New Roman" w:cs="Times New Roman"/>
        </w:rPr>
        <w:t>Управления</w:t>
      </w:r>
      <w:r w:rsidR="00687BDA"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проверяет правильность оформления представленных документов, соответствие их друг другу;</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получает необходимые документы и сведения: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градостроительный план земельного участка (</w:t>
      </w:r>
      <w:hyperlink w:anchor="P229" w:history="1">
        <w:r w:rsidRPr="006276F1">
          <w:rPr>
            <w:rFonts w:ascii="Times New Roman" w:hAnsi="Times New Roman" w:cs="Times New Roman"/>
          </w:rPr>
          <w:t>строка 2 таблицы 2 в пункте 15</w:t>
        </w:r>
      </w:hyperlink>
      <w:r w:rsidRPr="006276F1">
        <w:rPr>
          <w:rFonts w:ascii="Times New Roman" w:hAnsi="Times New Roman" w:cs="Times New Roman"/>
        </w:rPr>
        <w:t xml:space="preserve"> Регламента);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проект межевания территории (</w:t>
      </w:r>
      <w:hyperlink w:anchor="P232" w:history="1">
        <w:r w:rsidRPr="006276F1">
          <w:rPr>
            <w:rFonts w:ascii="Times New Roman" w:hAnsi="Times New Roman" w:cs="Times New Roman"/>
          </w:rPr>
          <w:t>строка 3 таблицы 2 в пункте 15</w:t>
        </w:r>
      </w:hyperlink>
      <w:r w:rsidRPr="006276F1">
        <w:rPr>
          <w:rFonts w:ascii="Times New Roman" w:hAnsi="Times New Roman" w:cs="Times New Roman"/>
        </w:rPr>
        <w:t xml:space="preserve"> Регламента);</w:t>
      </w:r>
    </w:p>
    <w:p w:rsidR="00687BDA"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сведения об адресе, присвоенном объекту капитального строительства;</w:t>
      </w:r>
    </w:p>
    <w:p w:rsidR="00FD0F90" w:rsidRDefault="00FD0F90" w:rsidP="00FD0F90">
      <w:pPr>
        <w:spacing w:after="1" w:line="220" w:lineRule="atLeast"/>
        <w:ind w:firstLine="540"/>
        <w:jc w:val="both"/>
        <w:rPr>
          <w:rFonts w:ascii="Times New Roman" w:hAnsi="Times New Roman" w:cs="Times New Roman"/>
        </w:rPr>
      </w:pPr>
      <w:r w:rsidRPr="006276F1">
        <w:rPr>
          <w:rFonts w:ascii="Times New Roman" w:hAnsi="Times New Roman" w:cs="Times New Roman"/>
        </w:rPr>
        <w:t>при необходимости направляет межведомственные запросы в Управление Федеральной службы государственной регистрации, кадастра и картографии по Свердловской области, Уральское Управлениеение Федеральной службы по экологическому, технологическому и атомному надзору, Управление государственного строительного надзора Свердловской области;</w:t>
      </w:r>
    </w:p>
    <w:p w:rsidR="00FD0F90" w:rsidRPr="006276F1" w:rsidRDefault="00FD0F90" w:rsidP="00FD0F90">
      <w:pPr>
        <w:spacing w:after="1" w:line="220" w:lineRule="atLeast"/>
        <w:ind w:firstLine="540"/>
        <w:jc w:val="both"/>
        <w:rPr>
          <w:rFonts w:ascii="Times New Roman" w:hAnsi="Times New Roman" w:cs="Times New Roman"/>
        </w:rPr>
      </w:pPr>
      <w:r w:rsidRPr="00FD0F90">
        <w:rPr>
          <w:rFonts w:ascii="Times New Roman" w:hAnsi="Times New Roman" w:cs="Times New Roman"/>
        </w:rPr>
        <w:t xml:space="preserve"> </w:t>
      </w:r>
      <w:r>
        <w:rPr>
          <w:rFonts w:ascii="Times New Roman" w:hAnsi="Times New Roman" w:cs="Times New Roman"/>
        </w:rPr>
        <w:t>з</w:t>
      </w:r>
      <w:r w:rsidRPr="008D1D27">
        <w:rPr>
          <w:rFonts w:ascii="Times New Roman" w:hAnsi="Times New Roman" w:cs="Times New Roman"/>
        </w:rPr>
        <w:t xml:space="preserve">арегистрированное заявление о выдаче разрешения на </w:t>
      </w:r>
      <w:r>
        <w:rPr>
          <w:rFonts w:ascii="Times New Roman" w:hAnsi="Times New Roman" w:cs="Times New Roman"/>
        </w:rPr>
        <w:t>ввод объекта в эксплуатацию</w:t>
      </w:r>
      <w:r w:rsidRPr="008D1D27">
        <w:rPr>
          <w:rFonts w:ascii="Times New Roman" w:hAnsi="Times New Roman" w:cs="Times New Roman"/>
        </w:rPr>
        <w:t xml:space="preserve"> с пакетом представленных документов направляется на рассмотрение начальнику Управления архитектуры градостроительства и землепользования администрации Шалинского городского округа</w:t>
      </w:r>
      <w:r>
        <w:rPr>
          <w:rFonts w:ascii="Times New Roman" w:hAnsi="Times New Roman" w:cs="Times New Roman"/>
        </w:rPr>
        <w:t xml:space="preserve"> </w:t>
      </w:r>
      <w:r w:rsidRPr="008D1D27">
        <w:rPr>
          <w:rFonts w:ascii="Times New Roman" w:hAnsi="Times New Roman" w:cs="Times New Roman"/>
        </w:rPr>
        <w:t>(далее - начальнику Управления)</w:t>
      </w:r>
    </w:p>
    <w:p w:rsidR="00687BDA" w:rsidRPr="006276F1" w:rsidRDefault="00FD0F90">
      <w:pPr>
        <w:spacing w:after="1" w:line="220" w:lineRule="atLeast"/>
        <w:ind w:firstLine="540"/>
        <w:jc w:val="both"/>
        <w:rPr>
          <w:rFonts w:ascii="Times New Roman" w:hAnsi="Times New Roman" w:cs="Times New Roman"/>
        </w:rPr>
      </w:pPr>
      <w:r>
        <w:rPr>
          <w:rFonts w:ascii="Times New Roman" w:hAnsi="Times New Roman" w:cs="Times New Roman"/>
        </w:rPr>
        <w:t xml:space="preserve">начальник Управления </w:t>
      </w:r>
      <w:r w:rsidR="00687BDA" w:rsidRPr="006276F1">
        <w:rPr>
          <w:rFonts w:ascii="Times New Roman" w:hAnsi="Times New Roman" w:cs="Times New Roman"/>
        </w:rPr>
        <w:t>проверяет представленную документацию на предмет соответствия объекта капитального строительства требованиям градостроительного плана земельного участка, а также на предмет соответствия параметров и назначения объекта капитального строительства выданному разрешению на строительство и утвержденной проектной документации;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осматривает объект, строительство которого велось в соответствии с Градостроительным </w:t>
      </w:r>
      <w:hyperlink r:id="rId31" w:history="1">
        <w:r w:rsidRPr="006276F1">
          <w:rPr>
            <w:rFonts w:ascii="Times New Roman" w:hAnsi="Times New Roman" w:cs="Times New Roman"/>
          </w:rPr>
          <w:t>кодексом</w:t>
        </w:r>
      </w:hyperlink>
      <w:r w:rsidRPr="006276F1">
        <w:rPr>
          <w:rFonts w:ascii="Times New Roman" w:hAnsi="Times New Roman" w:cs="Times New Roman"/>
        </w:rPr>
        <w:t xml:space="preserve"> Российской Федерации без государственного строительного надзора, с целью проверки соответствия построенного объекта требованиям, установленным разрешением на строительство</w:t>
      </w:r>
      <w:r w:rsidR="005539EE" w:rsidRPr="006276F1">
        <w:rPr>
          <w:rFonts w:ascii="Times New Roman" w:hAnsi="Times New Roman" w:cs="Times New Roman"/>
        </w:rPr>
        <w:t>.</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41</w:t>
      </w:r>
      <w:r w:rsidR="005539EE" w:rsidRPr="006276F1">
        <w:rPr>
          <w:rFonts w:ascii="Times New Roman" w:hAnsi="Times New Roman" w:cs="Times New Roman"/>
        </w:rPr>
        <w:t xml:space="preserve">. </w:t>
      </w:r>
      <w:r w:rsidR="00FD0F90" w:rsidRPr="008D1D27">
        <w:rPr>
          <w:rFonts w:ascii="Times New Roman" w:hAnsi="Times New Roman" w:cs="Times New Roman"/>
        </w:rPr>
        <w:t xml:space="preserve">На основании принятого начальником Управления решения Специалист в течение </w:t>
      </w:r>
      <w:r w:rsidR="00FD0F90">
        <w:rPr>
          <w:rFonts w:ascii="Times New Roman" w:hAnsi="Times New Roman" w:cs="Times New Roman"/>
        </w:rPr>
        <w:t xml:space="preserve">одного </w:t>
      </w:r>
      <w:r w:rsidR="00FD0F90" w:rsidRPr="008D1D27">
        <w:rPr>
          <w:rFonts w:ascii="Times New Roman" w:hAnsi="Times New Roman" w:cs="Times New Roman"/>
        </w:rPr>
        <w:t>рабоч</w:t>
      </w:r>
      <w:r w:rsidR="00FD0F90">
        <w:rPr>
          <w:rFonts w:ascii="Times New Roman" w:hAnsi="Times New Roman" w:cs="Times New Roman"/>
        </w:rPr>
        <w:t>его</w:t>
      </w:r>
      <w:r w:rsidR="00FD0F90" w:rsidRPr="008D1D27">
        <w:rPr>
          <w:rFonts w:ascii="Times New Roman" w:hAnsi="Times New Roman" w:cs="Times New Roman"/>
        </w:rPr>
        <w:t xml:space="preserve"> дн</w:t>
      </w:r>
      <w:r w:rsidR="00FD0F90">
        <w:rPr>
          <w:rFonts w:ascii="Times New Roman" w:hAnsi="Times New Roman" w:cs="Times New Roman"/>
        </w:rPr>
        <w:t>я</w:t>
      </w:r>
      <w:r w:rsidR="00687BDA" w:rsidRPr="006276F1">
        <w:rPr>
          <w:rFonts w:ascii="Times New Roman" w:hAnsi="Times New Roman" w:cs="Times New Roman"/>
        </w:rPr>
        <w:t xml:space="preserve"> готовит проект разрешения на ввод объекта в эксплуатацию или проект уведомления об отказе в выдаче разрешения.</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4</w:t>
      </w:r>
      <w:r w:rsidR="00EE047B">
        <w:rPr>
          <w:rFonts w:ascii="Times New Roman" w:hAnsi="Times New Roman" w:cs="Times New Roman"/>
        </w:rPr>
        <w:t>2</w:t>
      </w:r>
      <w:r w:rsidR="00687BDA" w:rsidRPr="006276F1">
        <w:rPr>
          <w:rFonts w:ascii="Times New Roman" w:hAnsi="Times New Roman" w:cs="Times New Roman"/>
        </w:rPr>
        <w:t xml:space="preserve">. </w:t>
      </w:r>
      <w:r w:rsidR="007B2238" w:rsidRPr="006276F1">
        <w:rPr>
          <w:rFonts w:ascii="Times New Roman" w:hAnsi="Times New Roman" w:cs="Times New Roman"/>
        </w:rPr>
        <w:t>Начальник управления</w:t>
      </w:r>
      <w:r w:rsidR="00687BDA" w:rsidRPr="006276F1">
        <w:rPr>
          <w:rFonts w:ascii="Times New Roman" w:hAnsi="Times New Roman" w:cs="Times New Roman"/>
        </w:rPr>
        <w:t xml:space="preserve"> подписывает представленный проект документа </w:t>
      </w:r>
      <w:r w:rsidR="00EE047B">
        <w:rPr>
          <w:rFonts w:ascii="Times New Roman" w:hAnsi="Times New Roman" w:cs="Times New Roman"/>
        </w:rPr>
        <w:t>в течени</w:t>
      </w:r>
      <w:proofErr w:type="gramStart"/>
      <w:r w:rsidR="00EE047B">
        <w:rPr>
          <w:rFonts w:ascii="Times New Roman" w:hAnsi="Times New Roman" w:cs="Times New Roman"/>
        </w:rPr>
        <w:t>и</w:t>
      </w:r>
      <w:proofErr w:type="gramEnd"/>
      <w:r w:rsidR="00EE047B">
        <w:rPr>
          <w:rFonts w:ascii="Times New Roman" w:hAnsi="Times New Roman" w:cs="Times New Roman"/>
        </w:rPr>
        <w:t xml:space="preserve"> одного дня</w:t>
      </w:r>
      <w:r w:rsidR="00687BDA"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4</w:t>
      </w:r>
      <w:r w:rsidR="00EE047B">
        <w:rPr>
          <w:rFonts w:ascii="Times New Roman" w:hAnsi="Times New Roman" w:cs="Times New Roman"/>
        </w:rPr>
        <w:t>3</w:t>
      </w:r>
      <w:r w:rsidRPr="006276F1">
        <w:rPr>
          <w:rFonts w:ascii="Times New Roman" w:hAnsi="Times New Roman" w:cs="Times New Roman"/>
        </w:rPr>
        <w:t xml:space="preserve">. </w:t>
      </w:r>
      <w:proofErr w:type="gramStart"/>
      <w:r w:rsidRPr="006276F1">
        <w:rPr>
          <w:rFonts w:ascii="Times New Roman" w:hAnsi="Times New Roman" w:cs="Times New Roman"/>
        </w:rPr>
        <w:t xml:space="preserve">Результатом выполнения административной процедуры является подписание </w:t>
      </w:r>
      <w:r w:rsidR="007B2238" w:rsidRPr="006276F1">
        <w:rPr>
          <w:rFonts w:ascii="Times New Roman" w:hAnsi="Times New Roman" w:cs="Times New Roman"/>
        </w:rPr>
        <w:t xml:space="preserve">начальником управления архитектуры градостроительства и землепользования администрации Шалинского городского округа </w:t>
      </w:r>
      <w:r w:rsidRPr="006276F1">
        <w:rPr>
          <w:rFonts w:ascii="Times New Roman" w:hAnsi="Times New Roman" w:cs="Times New Roman"/>
        </w:rPr>
        <w:t xml:space="preserve">(иным лицом, уполномоченным на подписание указанных документов) разрешения на ввод объекта в эксплуатацию или уведомления об отказе в выдаче такого разрешения и заверение его подписи на разрешении печатью </w:t>
      </w:r>
      <w:r w:rsidR="007B2238" w:rsidRPr="006276F1">
        <w:rPr>
          <w:rFonts w:ascii="Times New Roman" w:hAnsi="Times New Roman" w:cs="Times New Roman"/>
        </w:rPr>
        <w:t>управления архитектуры, градостроительства и землепользования администрации Шалинского городского округа</w:t>
      </w:r>
      <w:r w:rsidRPr="006276F1">
        <w:rPr>
          <w:rFonts w:ascii="Times New Roman" w:hAnsi="Times New Roman" w:cs="Times New Roman"/>
        </w:rPr>
        <w:t>.</w:t>
      </w:r>
      <w:proofErr w:type="gramEnd"/>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4</w:t>
      </w:r>
      <w:r w:rsidR="00EE047B">
        <w:rPr>
          <w:rFonts w:ascii="Times New Roman" w:hAnsi="Times New Roman" w:cs="Times New Roman"/>
        </w:rPr>
        <w:t>4</w:t>
      </w:r>
      <w:r w:rsidRPr="006276F1">
        <w:rPr>
          <w:rFonts w:ascii="Times New Roman" w:hAnsi="Times New Roman" w:cs="Times New Roman"/>
        </w:rPr>
        <w:t xml:space="preserve">. </w:t>
      </w:r>
      <w:r w:rsidR="005539EE" w:rsidRPr="006276F1">
        <w:rPr>
          <w:rFonts w:ascii="Times New Roman" w:hAnsi="Times New Roman" w:cs="Times New Roman"/>
        </w:rPr>
        <w:t xml:space="preserve">  </w:t>
      </w:r>
      <w:r w:rsidRPr="006276F1">
        <w:rPr>
          <w:rFonts w:ascii="Times New Roman" w:hAnsi="Times New Roman" w:cs="Times New Roman"/>
        </w:rPr>
        <w:t xml:space="preserve">Разрешение на ввод объекта в эксплуатацию оформляется в </w:t>
      </w:r>
      <w:r w:rsidR="007B2238" w:rsidRPr="006276F1">
        <w:rPr>
          <w:rFonts w:ascii="Times New Roman" w:hAnsi="Times New Roman" w:cs="Times New Roman"/>
        </w:rPr>
        <w:t>двух</w:t>
      </w:r>
      <w:r w:rsidRPr="006276F1">
        <w:rPr>
          <w:rFonts w:ascii="Times New Roman" w:hAnsi="Times New Roman" w:cs="Times New Roman"/>
        </w:rPr>
        <w:t xml:space="preserve"> экземплярах.</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4</w:t>
      </w:r>
      <w:r w:rsidR="00EE047B">
        <w:rPr>
          <w:rFonts w:ascii="Times New Roman" w:hAnsi="Times New Roman" w:cs="Times New Roman"/>
        </w:rPr>
        <w:t>5</w:t>
      </w:r>
      <w:r w:rsidRPr="006276F1">
        <w:rPr>
          <w:rFonts w:ascii="Times New Roman" w:hAnsi="Times New Roman" w:cs="Times New Roman"/>
        </w:rPr>
        <w:t xml:space="preserve">. Уведомление об отказе в выдаче разрешения на ввод объекта в эксплуатацию оформляется по утвержденной </w:t>
      </w:r>
      <w:hyperlink w:anchor="P991" w:history="1">
        <w:r w:rsidRPr="006276F1">
          <w:rPr>
            <w:rFonts w:ascii="Times New Roman" w:hAnsi="Times New Roman" w:cs="Times New Roman"/>
          </w:rPr>
          <w:t>форме</w:t>
        </w:r>
      </w:hyperlink>
      <w:r w:rsidRPr="006276F1">
        <w:rPr>
          <w:rFonts w:ascii="Times New Roman" w:hAnsi="Times New Roman" w:cs="Times New Roman"/>
        </w:rPr>
        <w:t xml:space="preserve"> (приложение N 7) в двух экземплярах.</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4</w:t>
      </w:r>
      <w:r w:rsidR="00EE047B">
        <w:rPr>
          <w:rFonts w:ascii="Times New Roman" w:hAnsi="Times New Roman" w:cs="Times New Roman"/>
        </w:rPr>
        <w:t>6</w:t>
      </w:r>
      <w:r w:rsidRPr="006276F1">
        <w:rPr>
          <w:rFonts w:ascii="Times New Roman" w:hAnsi="Times New Roman" w:cs="Times New Roman"/>
        </w:rPr>
        <w:t xml:space="preserve">. Максимальная продолжительность процедуры принятия решения составляет </w:t>
      </w:r>
      <w:r w:rsidR="00EE047B">
        <w:rPr>
          <w:rFonts w:ascii="Times New Roman" w:hAnsi="Times New Roman" w:cs="Times New Roman"/>
        </w:rPr>
        <w:t>девять</w:t>
      </w:r>
      <w:r w:rsidRPr="006276F1">
        <w:rPr>
          <w:rFonts w:ascii="Times New Roman" w:hAnsi="Times New Roman" w:cs="Times New Roman"/>
        </w:rPr>
        <w:t xml:space="preserve"> рабочих дней.</w:t>
      </w:r>
    </w:p>
    <w:p w:rsidR="00687BDA" w:rsidRPr="006276F1" w:rsidRDefault="00687BDA">
      <w:pPr>
        <w:spacing w:after="1" w:line="220" w:lineRule="atLeast"/>
        <w:jc w:val="center"/>
        <w:outlineLvl w:val="2"/>
        <w:rPr>
          <w:rFonts w:ascii="Times New Roman" w:hAnsi="Times New Roman" w:cs="Times New Roman"/>
        </w:rPr>
      </w:pPr>
      <w:r w:rsidRPr="006276F1">
        <w:rPr>
          <w:rFonts w:ascii="Times New Roman" w:hAnsi="Times New Roman" w:cs="Times New Roman"/>
        </w:rPr>
        <w:t>Глава 4. ВЫДАЧА РАЗРЕШЕНИЯ НА ВВОД ОБЪЕКТА В ЭКСПЛУАТАЦИЮ</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ИЛИ УВЕДОМЛЕНИЯ ОБ ОТКАЗЕ В ВЫДАЧЕ ТАКОГО РАЗРЕШЕНИЯ</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4</w:t>
      </w:r>
      <w:r w:rsidR="00EE047B">
        <w:rPr>
          <w:rFonts w:ascii="Times New Roman" w:hAnsi="Times New Roman" w:cs="Times New Roman"/>
        </w:rPr>
        <w:t>7</w:t>
      </w:r>
      <w:r w:rsidRPr="006276F1">
        <w:rPr>
          <w:rFonts w:ascii="Times New Roman" w:hAnsi="Times New Roman" w:cs="Times New Roman"/>
        </w:rPr>
        <w:t xml:space="preserve">. Основанием для начала административной процедуры является поступление специалисту </w:t>
      </w:r>
      <w:r w:rsidR="007B2238" w:rsidRPr="006276F1">
        <w:rPr>
          <w:rFonts w:ascii="Times New Roman" w:hAnsi="Times New Roman" w:cs="Times New Roman"/>
        </w:rPr>
        <w:t>Управления</w:t>
      </w:r>
      <w:r w:rsidRPr="006276F1">
        <w:rPr>
          <w:rFonts w:ascii="Times New Roman" w:hAnsi="Times New Roman" w:cs="Times New Roman"/>
        </w:rPr>
        <w:t xml:space="preserve"> подписанного разрешения или уведомления об отказе.</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48</w:t>
      </w:r>
      <w:r w:rsidR="00687BDA" w:rsidRPr="006276F1">
        <w:rPr>
          <w:rFonts w:ascii="Times New Roman" w:hAnsi="Times New Roman" w:cs="Times New Roman"/>
        </w:rPr>
        <w:t xml:space="preserve">. Специалист </w:t>
      </w:r>
      <w:r w:rsidR="007B2238" w:rsidRPr="006276F1">
        <w:rPr>
          <w:rFonts w:ascii="Times New Roman" w:hAnsi="Times New Roman" w:cs="Times New Roman"/>
        </w:rPr>
        <w:t>Управления</w:t>
      </w:r>
      <w:r w:rsidR="00687BDA" w:rsidRPr="006276F1">
        <w:rPr>
          <w:rFonts w:ascii="Times New Roman" w:hAnsi="Times New Roman" w:cs="Times New Roman"/>
        </w:rPr>
        <w:t xml:space="preserve"> выполняет следующие административные действия: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регистрирует поступивший документ в соответствующем журнале: разрешение на ввод в эксплуатацию - в журнале регистрации разрешений на ввод в эксплуатацию, уведомление об отказе в выдаче разрешения на ввод в эксплуатацию - в журнале регистрации отказов;</w:t>
      </w:r>
    </w:p>
    <w:p w:rsidR="00687BDA" w:rsidRPr="006276F1" w:rsidRDefault="00687BDA">
      <w:pPr>
        <w:spacing w:after="1" w:line="220" w:lineRule="atLeast"/>
        <w:ind w:firstLine="540"/>
        <w:jc w:val="both"/>
        <w:rPr>
          <w:rFonts w:ascii="Times New Roman" w:hAnsi="Times New Roman" w:cs="Times New Roman"/>
        </w:rPr>
      </w:pPr>
      <w:proofErr w:type="gramStart"/>
      <w:r w:rsidRPr="006276F1">
        <w:rPr>
          <w:rFonts w:ascii="Times New Roman" w:hAnsi="Times New Roman" w:cs="Times New Roman"/>
        </w:rPr>
        <w:t xml:space="preserve">сообщает заявителю по телефону о готовности к выдаче разрешения на ввод объекта в эксплуатацию или уведомления об отказе в выдаче такого разрешения (при подаче заявления через Единый портал сообщение о готовности к выдаче разрешения на ввод объекта в </w:t>
      </w:r>
      <w:r w:rsidRPr="006276F1">
        <w:rPr>
          <w:rFonts w:ascii="Times New Roman" w:hAnsi="Times New Roman" w:cs="Times New Roman"/>
        </w:rPr>
        <w:lastRenderedPageBreak/>
        <w:t>эксплуатацию или уведомления об отказе в выдаче такого разрешения направляется в личный кабинет заявителя);</w:t>
      </w:r>
      <w:proofErr w:type="gramEnd"/>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выдает заявителю под роспись подготовленный документ</w:t>
      </w:r>
      <w:r w:rsidR="007B2238" w:rsidRPr="006276F1">
        <w:rPr>
          <w:rFonts w:ascii="Times New Roman" w:hAnsi="Times New Roman" w:cs="Times New Roman"/>
        </w:rPr>
        <w:t>.</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49</w:t>
      </w:r>
      <w:r w:rsidR="00687BDA" w:rsidRPr="006276F1">
        <w:rPr>
          <w:rFonts w:ascii="Times New Roman" w:hAnsi="Times New Roman" w:cs="Times New Roman"/>
        </w:rPr>
        <w:t>. Заявителю выдаются: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разрешение на ввод в эксплуатацию (</w:t>
      </w:r>
      <w:r w:rsidR="007B2238" w:rsidRPr="006276F1">
        <w:rPr>
          <w:rFonts w:ascii="Times New Roman" w:hAnsi="Times New Roman" w:cs="Times New Roman"/>
        </w:rPr>
        <w:t>один</w:t>
      </w:r>
      <w:r w:rsidRPr="006276F1">
        <w:rPr>
          <w:rFonts w:ascii="Times New Roman" w:hAnsi="Times New Roman" w:cs="Times New Roman"/>
        </w:rPr>
        <w:t xml:space="preserve"> экземпляр);</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уведомление об отказе в выдаче разрешения на ввод в эксплуатацию (один экземпляр).</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5</w:t>
      </w:r>
      <w:r w:rsidR="00EE047B">
        <w:rPr>
          <w:rFonts w:ascii="Times New Roman" w:hAnsi="Times New Roman" w:cs="Times New Roman"/>
        </w:rPr>
        <w:t>0</w:t>
      </w:r>
      <w:r w:rsidR="00687BDA" w:rsidRPr="006276F1">
        <w:rPr>
          <w:rFonts w:ascii="Times New Roman" w:hAnsi="Times New Roman" w:cs="Times New Roman"/>
        </w:rPr>
        <w:t>. Выдача подготовленного документа производится при предъявлении документа, удостоверяющего личность, и (при необходимости) документа, подтверждающего полномочия представителя.</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5</w:t>
      </w:r>
      <w:r w:rsidR="00EE047B">
        <w:rPr>
          <w:rFonts w:ascii="Times New Roman" w:hAnsi="Times New Roman" w:cs="Times New Roman"/>
        </w:rPr>
        <w:t>1</w:t>
      </w:r>
      <w:r w:rsidR="00687BDA" w:rsidRPr="006276F1">
        <w:rPr>
          <w:rFonts w:ascii="Times New Roman" w:hAnsi="Times New Roman" w:cs="Times New Roman"/>
        </w:rPr>
        <w:t>. При отказе в предоставлении муниципальной услуги заявителю при выдаче уведомления об отказе возвращается комплект документов, который был представлен для получения разрешения на ввод. Документы по объекту, ранее представленные для получения разрешения на строительство, не возвращаются.</w:t>
      </w:r>
    </w:p>
    <w:p w:rsidR="00687BDA" w:rsidRPr="006276F1" w:rsidRDefault="00687BDA">
      <w:pPr>
        <w:spacing w:after="1" w:line="220" w:lineRule="atLeast"/>
        <w:ind w:firstLine="540"/>
        <w:jc w:val="both"/>
        <w:rPr>
          <w:rFonts w:ascii="Times New Roman" w:hAnsi="Times New Roman" w:cs="Times New Roman"/>
        </w:rPr>
      </w:pPr>
      <w:proofErr w:type="gramStart"/>
      <w:r w:rsidRPr="006276F1">
        <w:rPr>
          <w:rFonts w:ascii="Times New Roman" w:hAnsi="Times New Roman" w:cs="Times New Roman"/>
        </w:rPr>
        <w:t>В случае неявки заявителя для получения уведомления об отказе в выдаче разрешения на ввод</w:t>
      </w:r>
      <w:proofErr w:type="gramEnd"/>
      <w:r w:rsidRPr="006276F1">
        <w:rPr>
          <w:rFonts w:ascii="Times New Roman" w:hAnsi="Times New Roman" w:cs="Times New Roman"/>
        </w:rPr>
        <w:t xml:space="preserve"> объекта в эксплуатацию документы хранятся в </w:t>
      </w:r>
      <w:r w:rsidR="0003404C" w:rsidRPr="006276F1">
        <w:rPr>
          <w:rFonts w:ascii="Times New Roman" w:hAnsi="Times New Roman" w:cs="Times New Roman"/>
        </w:rPr>
        <w:t>Управлени</w:t>
      </w:r>
      <w:r w:rsidR="00A77E31" w:rsidRPr="006276F1">
        <w:rPr>
          <w:rFonts w:ascii="Times New Roman" w:hAnsi="Times New Roman" w:cs="Times New Roman"/>
        </w:rPr>
        <w:t>и</w:t>
      </w:r>
      <w:r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5</w:t>
      </w:r>
      <w:r w:rsidR="00EE047B">
        <w:rPr>
          <w:rFonts w:ascii="Times New Roman" w:hAnsi="Times New Roman" w:cs="Times New Roman"/>
        </w:rPr>
        <w:t>2</w:t>
      </w:r>
      <w:r w:rsidRPr="006276F1">
        <w:rPr>
          <w:rFonts w:ascii="Times New Roman" w:hAnsi="Times New Roman" w:cs="Times New Roman"/>
        </w:rPr>
        <w:t xml:space="preserve">. В случае неявки заявителя в установленный срок за разрешением все экземпляры разрешения хранятся в </w:t>
      </w:r>
      <w:r w:rsidR="0003404C" w:rsidRPr="006276F1">
        <w:rPr>
          <w:rFonts w:ascii="Times New Roman" w:hAnsi="Times New Roman" w:cs="Times New Roman"/>
        </w:rPr>
        <w:t>Управление</w:t>
      </w:r>
      <w:r w:rsidRPr="006276F1">
        <w:rPr>
          <w:rFonts w:ascii="Times New Roman" w:hAnsi="Times New Roman" w:cs="Times New Roman"/>
        </w:rPr>
        <w:t xml:space="preserve"> до востребования.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5</w:t>
      </w:r>
      <w:r w:rsidR="00EE047B">
        <w:rPr>
          <w:rFonts w:ascii="Times New Roman" w:hAnsi="Times New Roman" w:cs="Times New Roman"/>
        </w:rPr>
        <w:t>3</w:t>
      </w:r>
      <w:r w:rsidRPr="006276F1">
        <w:rPr>
          <w:rFonts w:ascii="Times New Roman" w:hAnsi="Times New Roman" w:cs="Times New Roman"/>
        </w:rPr>
        <w:t>. Застройщик вправе отозвать свое заявление в любой момент рассмотрения документов до регистрации подготовленного разрешения или уведомления об отказе.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Отзыв заявления оформляется письмом застройщика или соответствующей записью его официального представителя на подлиннике ранее поданного заявления о выдаче разрешения. При этом заявление остается в </w:t>
      </w:r>
      <w:r w:rsidR="0003404C" w:rsidRPr="006276F1">
        <w:rPr>
          <w:rFonts w:ascii="Times New Roman" w:hAnsi="Times New Roman" w:cs="Times New Roman"/>
        </w:rPr>
        <w:t>Управление</w:t>
      </w:r>
      <w:r w:rsidRPr="006276F1">
        <w:rPr>
          <w:rFonts w:ascii="Times New Roman" w:hAnsi="Times New Roman" w:cs="Times New Roman"/>
        </w:rPr>
        <w:t>е, комплект документов возвращается застройщику.</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5</w:t>
      </w:r>
      <w:r w:rsidR="00EE047B">
        <w:rPr>
          <w:rFonts w:ascii="Times New Roman" w:hAnsi="Times New Roman" w:cs="Times New Roman"/>
        </w:rPr>
        <w:t>4</w:t>
      </w:r>
      <w:r w:rsidRPr="006276F1">
        <w:rPr>
          <w:rFonts w:ascii="Times New Roman" w:hAnsi="Times New Roman" w:cs="Times New Roman"/>
        </w:rPr>
        <w:t>. Результатом выполнения административной процедуры является выдача разрешения на ввод в эксплуатацию объекта капитального строительства или уведомления об отказе в выдаче разрешения на ввод в эксплуатацию.</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5</w:t>
      </w:r>
      <w:r w:rsidR="00EE047B">
        <w:rPr>
          <w:rFonts w:ascii="Times New Roman" w:hAnsi="Times New Roman" w:cs="Times New Roman"/>
        </w:rPr>
        <w:t>5</w:t>
      </w:r>
      <w:r w:rsidRPr="006276F1">
        <w:rPr>
          <w:rFonts w:ascii="Times New Roman" w:hAnsi="Times New Roman" w:cs="Times New Roman"/>
        </w:rPr>
        <w:t>. Максимальная продолжительность данной административной процедуры составляет один день.</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2"/>
        <w:rPr>
          <w:rFonts w:ascii="Times New Roman" w:hAnsi="Times New Roman" w:cs="Times New Roman"/>
        </w:rPr>
      </w:pPr>
      <w:r w:rsidRPr="006276F1">
        <w:rPr>
          <w:rFonts w:ascii="Times New Roman" w:hAnsi="Times New Roman" w:cs="Times New Roman"/>
        </w:rPr>
        <w:t>Глава 5. ВНЕСЕНИЕ ИЗМЕНЕНИЙ В РАЗРЕШЕНИЕ</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НА ВВОД ОБЪЕКТА В ЭКСПЛУАТАЦИЮ</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5</w:t>
      </w:r>
      <w:r w:rsidR="00EE047B">
        <w:rPr>
          <w:rFonts w:ascii="Times New Roman" w:hAnsi="Times New Roman" w:cs="Times New Roman"/>
        </w:rPr>
        <w:t>6</w:t>
      </w:r>
      <w:r w:rsidRPr="006276F1">
        <w:rPr>
          <w:rFonts w:ascii="Times New Roman" w:hAnsi="Times New Roman" w:cs="Times New Roman"/>
        </w:rPr>
        <w:t>. Основанием для начала административной процедуры является подача заявления о внесении изменений в разрешение на ввод в эксплуатацию, в том числе подача заявления через Единый портал и муниципальный многофункциональный центр.</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5</w:t>
      </w:r>
      <w:r w:rsidR="00EE047B">
        <w:rPr>
          <w:rFonts w:ascii="Times New Roman" w:hAnsi="Times New Roman" w:cs="Times New Roman"/>
        </w:rPr>
        <w:t>7</w:t>
      </w:r>
      <w:r w:rsidRPr="006276F1">
        <w:rPr>
          <w:rFonts w:ascii="Times New Roman" w:hAnsi="Times New Roman" w:cs="Times New Roman"/>
        </w:rPr>
        <w:t>. Внесение изменений в разрешение на ввод возможно в случае: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обнаружения технической ошибки или опечатки специалиста </w:t>
      </w:r>
      <w:r w:rsidR="0003404C" w:rsidRPr="006276F1">
        <w:rPr>
          <w:rFonts w:ascii="Times New Roman" w:hAnsi="Times New Roman" w:cs="Times New Roman"/>
        </w:rPr>
        <w:t>Управлени</w:t>
      </w:r>
      <w:r w:rsidR="000548D7" w:rsidRPr="006276F1">
        <w:rPr>
          <w:rFonts w:ascii="Times New Roman" w:hAnsi="Times New Roman" w:cs="Times New Roman"/>
        </w:rPr>
        <w:t>я</w:t>
      </w:r>
      <w:r w:rsidRPr="006276F1">
        <w:rPr>
          <w:rFonts w:ascii="Times New Roman" w:hAnsi="Times New Roman" w:cs="Times New Roman"/>
        </w:rPr>
        <w:t xml:space="preserve"> при оформлении разрешения;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наличия ошибки или необходимости уточнения данных в документах, на основании которых были внесены сведения о построенном, реконструированном объекте в разрешение на ввод в эксплуатацию.</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58</w:t>
      </w:r>
      <w:r w:rsidR="00687BDA" w:rsidRPr="006276F1">
        <w:rPr>
          <w:rFonts w:ascii="Times New Roman" w:hAnsi="Times New Roman" w:cs="Times New Roman"/>
        </w:rPr>
        <w:t>. Внесение рукописных исправлений в разрешения на ввод в эксплуатацию не допускается.</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При необходимости внесения исправлений и дополнений </w:t>
      </w:r>
      <w:r w:rsidR="0003404C" w:rsidRPr="006276F1">
        <w:rPr>
          <w:rFonts w:ascii="Times New Roman" w:hAnsi="Times New Roman" w:cs="Times New Roman"/>
        </w:rPr>
        <w:t>Управление</w:t>
      </w:r>
      <w:r w:rsidRPr="006276F1">
        <w:rPr>
          <w:rFonts w:ascii="Times New Roman" w:hAnsi="Times New Roman" w:cs="Times New Roman"/>
        </w:rPr>
        <w:t>м по заявлению застройщика готовится и выдается новое разрешение на ввод в эксплуатацию.</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59</w:t>
      </w:r>
      <w:r w:rsidR="00687BDA" w:rsidRPr="006276F1">
        <w:rPr>
          <w:rFonts w:ascii="Times New Roman" w:hAnsi="Times New Roman" w:cs="Times New Roman"/>
        </w:rPr>
        <w:t xml:space="preserve">. Прием и регистрация заявления осуществляются в порядке, указанном в </w:t>
      </w:r>
      <w:hyperlink w:anchor="P346" w:history="1">
        <w:r w:rsidR="00687BDA" w:rsidRPr="006276F1">
          <w:rPr>
            <w:rFonts w:ascii="Times New Roman" w:hAnsi="Times New Roman" w:cs="Times New Roman"/>
          </w:rPr>
          <w:t>главе 2</w:t>
        </w:r>
      </w:hyperlink>
      <w:r w:rsidR="00687BDA" w:rsidRPr="006276F1">
        <w:rPr>
          <w:rFonts w:ascii="Times New Roman" w:hAnsi="Times New Roman" w:cs="Times New Roman"/>
        </w:rPr>
        <w:t xml:space="preserve"> Регламента.</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60</w:t>
      </w:r>
      <w:r w:rsidR="00687BDA" w:rsidRPr="006276F1">
        <w:rPr>
          <w:rFonts w:ascii="Times New Roman" w:hAnsi="Times New Roman" w:cs="Times New Roman"/>
        </w:rPr>
        <w:t xml:space="preserve">. По результатам проведенной в соответствии с </w:t>
      </w:r>
      <w:hyperlink w:anchor="P369" w:history="1">
        <w:r w:rsidR="00687BDA" w:rsidRPr="006276F1">
          <w:rPr>
            <w:rFonts w:ascii="Times New Roman" w:hAnsi="Times New Roman" w:cs="Times New Roman"/>
          </w:rPr>
          <w:t>пунктом 36</w:t>
        </w:r>
      </w:hyperlink>
      <w:r w:rsidR="00687BDA" w:rsidRPr="006276F1">
        <w:rPr>
          <w:rFonts w:ascii="Times New Roman" w:hAnsi="Times New Roman" w:cs="Times New Roman"/>
        </w:rPr>
        <w:t xml:space="preserve"> Регламента проверки представленных документов специалист </w:t>
      </w:r>
      <w:r w:rsidR="0003404C" w:rsidRPr="006276F1">
        <w:rPr>
          <w:rFonts w:ascii="Times New Roman" w:hAnsi="Times New Roman" w:cs="Times New Roman"/>
        </w:rPr>
        <w:t>Управлени</w:t>
      </w:r>
      <w:r w:rsidR="000548D7" w:rsidRPr="006276F1">
        <w:rPr>
          <w:rFonts w:ascii="Times New Roman" w:hAnsi="Times New Roman" w:cs="Times New Roman"/>
        </w:rPr>
        <w:t>я</w:t>
      </w:r>
      <w:r w:rsidR="00687BDA" w:rsidRPr="006276F1">
        <w:rPr>
          <w:rFonts w:ascii="Times New Roman" w:hAnsi="Times New Roman" w:cs="Times New Roman"/>
        </w:rPr>
        <w:t xml:space="preserve"> готовит проект о внесении изменений в разрешение, а в случае наличия основания для отказа во внесении изменений - проект уведомления об отказе во внесении изменений в разрешение на ввод объекта в эксплуатацию.</w:t>
      </w:r>
    </w:p>
    <w:p w:rsidR="00687BDA" w:rsidRPr="006276F1" w:rsidRDefault="00D17AC8" w:rsidP="000548D7">
      <w:pPr>
        <w:spacing w:after="1" w:line="220" w:lineRule="atLeast"/>
        <w:ind w:firstLine="540"/>
        <w:jc w:val="both"/>
        <w:rPr>
          <w:rFonts w:ascii="Times New Roman" w:hAnsi="Times New Roman" w:cs="Times New Roman"/>
        </w:rPr>
      </w:pPr>
      <w:r>
        <w:rPr>
          <w:rFonts w:ascii="Times New Roman" w:hAnsi="Times New Roman" w:cs="Times New Roman"/>
        </w:rPr>
        <w:t>6</w:t>
      </w:r>
      <w:r w:rsidR="00EE047B">
        <w:rPr>
          <w:rFonts w:ascii="Times New Roman" w:hAnsi="Times New Roman" w:cs="Times New Roman"/>
        </w:rPr>
        <w:t>1</w:t>
      </w:r>
      <w:r w:rsidR="00687BDA" w:rsidRPr="006276F1">
        <w:rPr>
          <w:rFonts w:ascii="Times New Roman" w:hAnsi="Times New Roman" w:cs="Times New Roman"/>
        </w:rPr>
        <w:t xml:space="preserve">. Подготовленный проект о внесении изменений в разрешение на ввод объекта в эксплуатацию или проект уведомления об отказе во внесении таких изменений рассматривается </w:t>
      </w:r>
      <w:r w:rsidR="000548D7" w:rsidRPr="006276F1">
        <w:rPr>
          <w:rFonts w:ascii="Times New Roman" w:hAnsi="Times New Roman" w:cs="Times New Roman"/>
        </w:rPr>
        <w:t xml:space="preserve">и подписывается </w:t>
      </w:r>
      <w:r w:rsidR="00687BDA" w:rsidRPr="006276F1">
        <w:rPr>
          <w:rFonts w:ascii="Times New Roman" w:hAnsi="Times New Roman" w:cs="Times New Roman"/>
        </w:rPr>
        <w:t xml:space="preserve">в течение двух рабочих дней начальником </w:t>
      </w:r>
      <w:r w:rsidR="0003404C" w:rsidRPr="006276F1">
        <w:rPr>
          <w:rFonts w:ascii="Times New Roman" w:hAnsi="Times New Roman" w:cs="Times New Roman"/>
        </w:rPr>
        <w:t>Управлени</w:t>
      </w:r>
      <w:r w:rsidR="000548D7" w:rsidRPr="006276F1">
        <w:rPr>
          <w:rFonts w:ascii="Times New Roman" w:hAnsi="Times New Roman" w:cs="Times New Roman"/>
        </w:rPr>
        <w:t>я.</w:t>
      </w:r>
    </w:p>
    <w:p w:rsidR="00687BDA" w:rsidRPr="006276F1" w:rsidRDefault="00687BDA" w:rsidP="00126FA1">
      <w:pPr>
        <w:spacing w:after="1" w:line="220" w:lineRule="atLeast"/>
        <w:ind w:firstLine="540"/>
        <w:jc w:val="both"/>
        <w:rPr>
          <w:rFonts w:ascii="Times New Roman" w:hAnsi="Times New Roman" w:cs="Times New Roman"/>
        </w:rPr>
      </w:pPr>
      <w:r w:rsidRPr="006276F1">
        <w:rPr>
          <w:rFonts w:ascii="Times New Roman" w:hAnsi="Times New Roman" w:cs="Times New Roman"/>
        </w:rPr>
        <w:t>6</w:t>
      </w:r>
      <w:r w:rsidR="00EE047B">
        <w:rPr>
          <w:rFonts w:ascii="Times New Roman" w:hAnsi="Times New Roman" w:cs="Times New Roman"/>
        </w:rPr>
        <w:t>2</w:t>
      </w:r>
      <w:r w:rsidRPr="006276F1">
        <w:rPr>
          <w:rFonts w:ascii="Times New Roman" w:hAnsi="Times New Roman" w:cs="Times New Roman"/>
        </w:rPr>
        <w:t xml:space="preserve">. В откорректированном по приказу разрешении внизу последней страницы делается пометка: "с изменениями, внесенными </w:t>
      </w:r>
      <w:r w:rsidR="00126FA1" w:rsidRPr="006276F1">
        <w:rPr>
          <w:rFonts w:ascii="Times New Roman" w:hAnsi="Times New Roman" w:cs="Times New Roman"/>
        </w:rPr>
        <w:t>распоряжением начальником Управления архитектуры.</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Регистрация откорректированного разрешения не требуется - реквизиты (дата выдачи и номер) не меняются.</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lastRenderedPageBreak/>
        <w:t>6</w:t>
      </w:r>
      <w:r w:rsidR="00EE047B">
        <w:rPr>
          <w:rFonts w:ascii="Times New Roman" w:hAnsi="Times New Roman" w:cs="Times New Roman"/>
        </w:rPr>
        <w:t>3</w:t>
      </w:r>
      <w:r w:rsidR="00687BDA" w:rsidRPr="006276F1">
        <w:rPr>
          <w:rFonts w:ascii="Times New Roman" w:hAnsi="Times New Roman" w:cs="Times New Roman"/>
        </w:rPr>
        <w:t xml:space="preserve">. </w:t>
      </w:r>
      <w:proofErr w:type="gramStart"/>
      <w:r w:rsidR="00687BDA" w:rsidRPr="006276F1">
        <w:rPr>
          <w:rFonts w:ascii="Times New Roman" w:hAnsi="Times New Roman" w:cs="Times New Roman"/>
        </w:rPr>
        <w:t xml:space="preserve">Специалист </w:t>
      </w:r>
      <w:r w:rsidR="0003404C" w:rsidRPr="006276F1">
        <w:rPr>
          <w:rFonts w:ascii="Times New Roman" w:hAnsi="Times New Roman" w:cs="Times New Roman"/>
        </w:rPr>
        <w:t>Управлени</w:t>
      </w:r>
      <w:r w:rsidR="00126FA1" w:rsidRPr="006276F1">
        <w:rPr>
          <w:rFonts w:ascii="Times New Roman" w:hAnsi="Times New Roman" w:cs="Times New Roman"/>
        </w:rPr>
        <w:t xml:space="preserve">я </w:t>
      </w:r>
      <w:r w:rsidR="00687BDA" w:rsidRPr="006276F1">
        <w:rPr>
          <w:rFonts w:ascii="Times New Roman" w:hAnsi="Times New Roman" w:cs="Times New Roman"/>
        </w:rPr>
        <w:t>сообщает заявителю по телефону о готовности к выдаче разрешения на ввод объекта в эксплуатацию с внесенными изменениями или уведомления об отказе в выдаче такого разрешения (при подаче заявления через Единый портал сообщение о готовности к выдаче разрешения на ввод объекта в эксплуатацию или уведомления об отказе в выдаче такого разрешения направляется в личный кабинет заявителя).</w:t>
      </w:r>
      <w:proofErr w:type="gramEnd"/>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6</w:t>
      </w:r>
      <w:r w:rsidR="00EE047B">
        <w:rPr>
          <w:rFonts w:ascii="Times New Roman" w:hAnsi="Times New Roman" w:cs="Times New Roman"/>
        </w:rPr>
        <w:t>4</w:t>
      </w:r>
      <w:r w:rsidR="00687BDA" w:rsidRPr="006276F1">
        <w:rPr>
          <w:rFonts w:ascii="Times New Roman" w:hAnsi="Times New Roman" w:cs="Times New Roman"/>
        </w:rPr>
        <w:t>. Результатом выполнения административной процедуры является выдача:</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откорректированного разрешения на ввод в эксплуатацию (</w:t>
      </w:r>
      <w:r w:rsidR="00126FA1" w:rsidRPr="006276F1">
        <w:rPr>
          <w:rFonts w:ascii="Times New Roman" w:hAnsi="Times New Roman" w:cs="Times New Roman"/>
        </w:rPr>
        <w:t>один</w:t>
      </w:r>
      <w:r w:rsidRPr="006276F1">
        <w:rPr>
          <w:rFonts w:ascii="Times New Roman" w:hAnsi="Times New Roman" w:cs="Times New Roman"/>
        </w:rPr>
        <w:t xml:space="preserve"> экземпляр);</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уведомления </w:t>
      </w:r>
      <w:proofErr w:type="gramStart"/>
      <w:r w:rsidRPr="006276F1">
        <w:rPr>
          <w:rFonts w:ascii="Times New Roman" w:hAnsi="Times New Roman" w:cs="Times New Roman"/>
        </w:rPr>
        <w:t>об отказе во внесении изменений в разрешение на ввод в эксплуатацию</w:t>
      </w:r>
      <w:proofErr w:type="gramEnd"/>
      <w:r w:rsidRPr="006276F1">
        <w:rPr>
          <w:rFonts w:ascii="Times New Roman" w:hAnsi="Times New Roman" w:cs="Times New Roman"/>
        </w:rPr>
        <w:t xml:space="preserve"> (один экземпляр).</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При выдаче откорректированного разрешения в случае внесения изменений заявитель возвращает все экземпляры ранее выданного разрешения.</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6</w:t>
      </w:r>
      <w:r w:rsidR="00EE047B">
        <w:rPr>
          <w:rFonts w:ascii="Times New Roman" w:hAnsi="Times New Roman" w:cs="Times New Roman"/>
        </w:rPr>
        <w:t>5</w:t>
      </w:r>
      <w:r w:rsidR="00687BDA" w:rsidRPr="006276F1">
        <w:rPr>
          <w:rFonts w:ascii="Times New Roman" w:hAnsi="Times New Roman" w:cs="Times New Roman"/>
        </w:rPr>
        <w:t>. Общий срок выполнения административной процедуры внесения изменений в разрешение на ввод в эксплуатацию или выдачи уведомления об отказе во внесении изменений составляет не более десяти рабочих дней со дня регистрации заявления.</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1"/>
        <w:rPr>
          <w:rFonts w:ascii="Times New Roman" w:hAnsi="Times New Roman" w:cs="Times New Roman"/>
        </w:rPr>
      </w:pPr>
      <w:r w:rsidRPr="006276F1">
        <w:rPr>
          <w:rFonts w:ascii="Times New Roman" w:hAnsi="Times New Roman" w:cs="Times New Roman"/>
        </w:rPr>
        <w:t xml:space="preserve">Раздел 4. ФОРМЫ </w:t>
      </w:r>
      <w:proofErr w:type="gramStart"/>
      <w:r w:rsidRPr="006276F1">
        <w:rPr>
          <w:rFonts w:ascii="Times New Roman" w:hAnsi="Times New Roman" w:cs="Times New Roman"/>
        </w:rPr>
        <w:t>КОНТРОЛЯ ЗА</w:t>
      </w:r>
      <w:proofErr w:type="gramEnd"/>
      <w:r w:rsidRPr="006276F1">
        <w:rPr>
          <w:rFonts w:ascii="Times New Roman" w:hAnsi="Times New Roman" w:cs="Times New Roman"/>
        </w:rPr>
        <w:t xml:space="preserve"> ПРЕДОСТАВЛЕНИЕМ</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МУНИЦИПАЛЬНОЙ УСЛУГИ</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6</w:t>
      </w:r>
      <w:r w:rsidR="00EE047B">
        <w:rPr>
          <w:rFonts w:ascii="Times New Roman" w:hAnsi="Times New Roman" w:cs="Times New Roman"/>
        </w:rPr>
        <w:t>6</w:t>
      </w:r>
      <w:r w:rsidRPr="006276F1">
        <w:rPr>
          <w:rFonts w:ascii="Times New Roman" w:hAnsi="Times New Roman" w:cs="Times New Roman"/>
        </w:rPr>
        <w:t xml:space="preserve">. Текущий контроль соблюдения последовательности и сроков выполнения процедур (действий), определенных Регламентом, осуществляется начальником </w:t>
      </w:r>
      <w:r w:rsidR="0003404C" w:rsidRPr="006276F1">
        <w:rPr>
          <w:rFonts w:ascii="Times New Roman" w:hAnsi="Times New Roman" w:cs="Times New Roman"/>
        </w:rPr>
        <w:t>Управлени</w:t>
      </w:r>
      <w:r w:rsidR="00126FA1" w:rsidRPr="006276F1">
        <w:rPr>
          <w:rFonts w:ascii="Times New Roman" w:hAnsi="Times New Roman" w:cs="Times New Roman"/>
        </w:rPr>
        <w:t>я</w:t>
      </w:r>
      <w:r w:rsidRPr="006276F1">
        <w:rPr>
          <w:rFonts w:ascii="Times New Roman" w:hAnsi="Times New Roman" w:cs="Times New Roman"/>
        </w:rPr>
        <w:t>.</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6</w:t>
      </w:r>
      <w:r w:rsidR="00EE047B">
        <w:rPr>
          <w:rFonts w:ascii="Times New Roman" w:hAnsi="Times New Roman" w:cs="Times New Roman"/>
        </w:rPr>
        <w:t>7</w:t>
      </w:r>
      <w:r w:rsidRPr="006276F1">
        <w:rPr>
          <w:rFonts w:ascii="Times New Roman" w:hAnsi="Times New Roman" w:cs="Times New Roman"/>
        </w:rPr>
        <w:t>. О случаях и причинах нарушения сроков и содержания административных процедур и действий специалисты немедленно информируют своего непосредственного начальника, а также осуществляют срочные меры по устранению нарушений.</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68</w:t>
      </w:r>
      <w:r w:rsidR="00687BDA" w:rsidRPr="006276F1">
        <w:rPr>
          <w:rFonts w:ascii="Times New Roman" w:hAnsi="Times New Roman" w:cs="Times New Roman"/>
        </w:rPr>
        <w:t xml:space="preserve">. Специалист </w:t>
      </w:r>
      <w:r w:rsidR="0003404C" w:rsidRPr="006276F1">
        <w:rPr>
          <w:rFonts w:ascii="Times New Roman" w:hAnsi="Times New Roman" w:cs="Times New Roman"/>
        </w:rPr>
        <w:t>Управлени</w:t>
      </w:r>
      <w:r w:rsidR="00126FA1" w:rsidRPr="006276F1">
        <w:rPr>
          <w:rFonts w:ascii="Times New Roman" w:hAnsi="Times New Roman" w:cs="Times New Roman"/>
        </w:rPr>
        <w:t>я</w:t>
      </w:r>
      <w:r w:rsidR="00687BDA" w:rsidRPr="006276F1">
        <w:rPr>
          <w:rFonts w:ascii="Times New Roman" w:hAnsi="Times New Roman" w:cs="Times New Roman"/>
        </w:rPr>
        <w:t xml:space="preserve"> несет ответственность за соблюдение сроков и порядка выполняемых им административных процедур и надлежащую проверку представленных документов.</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 xml:space="preserve">Начальник </w:t>
      </w:r>
      <w:r w:rsidR="0003404C" w:rsidRPr="006276F1">
        <w:rPr>
          <w:rFonts w:ascii="Times New Roman" w:hAnsi="Times New Roman" w:cs="Times New Roman"/>
        </w:rPr>
        <w:t>Управлени</w:t>
      </w:r>
      <w:r w:rsidR="00126FA1" w:rsidRPr="006276F1">
        <w:rPr>
          <w:rFonts w:ascii="Times New Roman" w:hAnsi="Times New Roman" w:cs="Times New Roman"/>
        </w:rPr>
        <w:t>я</w:t>
      </w:r>
      <w:r w:rsidRPr="006276F1">
        <w:rPr>
          <w:rFonts w:ascii="Times New Roman" w:hAnsi="Times New Roman" w:cs="Times New Roman"/>
        </w:rPr>
        <w:t xml:space="preserve"> несет ответственность за соблюдение общих сроков предоставления муниципальной услуги, за полноту и качество предоставления муниципальной услуги.</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69</w:t>
      </w:r>
      <w:r w:rsidR="00D17AC8">
        <w:rPr>
          <w:rFonts w:ascii="Times New Roman" w:hAnsi="Times New Roman" w:cs="Times New Roman"/>
        </w:rPr>
        <w:t>.</w:t>
      </w:r>
      <w:r w:rsidR="00687BDA" w:rsidRPr="006276F1">
        <w:rPr>
          <w:rFonts w:ascii="Times New Roman" w:hAnsi="Times New Roman" w:cs="Times New Roman"/>
        </w:rPr>
        <w:t xml:space="preserve"> Текущий контроль исполнения специалистами положений Регламента осуществляется путем проведения проверок начальником </w:t>
      </w:r>
      <w:r w:rsidR="00126FA1" w:rsidRPr="006276F1">
        <w:rPr>
          <w:rFonts w:ascii="Times New Roman" w:hAnsi="Times New Roman" w:cs="Times New Roman"/>
        </w:rPr>
        <w:t>Управления</w:t>
      </w:r>
      <w:r w:rsidR="00687BDA" w:rsidRPr="006276F1">
        <w:rPr>
          <w:rFonts w:ascii="Times New Roman" w:hAnsi="Times New Roman" w:cs="Times New Roman"/>
        </w:rPr>
        <w:t>.</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70</w:t>
      </w:r>
      <w:r w:rsidR="00687BDA" w:rsidRPr="006276F1">
        <w:rPr>
          <w:rFonts w:ascii="Times New Roman" w:hAnsi="Times New Roman" w:cs="Times New Roman"/>
        </w:rPr>
        <w:t>. Текущий контроль включает в себя проведение плановых и внеплановых проверок, выявление и устранение нарушений, рассмотрение жалоб получателей муниципальной услуги на действия и (или) бездействие ответственных должностных лиц, принятие решений и подготовку ответов на эти жалобы.</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7</w:t>
      </w:r>
      <w:r w:rsidR="00EE047B">
        <w:rPr>
          <w:rFonts w:ascii="Times New Roman" w:hAnsi="Times New Roman" w:cs="Times New Roman"/>
        </w:rPr>
        <w:t>1</w:t>
      </w:r>
      <w:r w:rsidR="00687BDA" w:rsidRPr="006276F1">
        <w:rPr>
          <w:rFonts w:ascii="Times New Roman" w:hAnsi="Times New Roman" w:cs="Times New Roman"/>
        </w:rPr>
        <w:t xml:space="preserve">. Периодичность проведения плановых проверок определяется начальником </w:t>
      </w:r>
      <w:r w:rsidR="00956F90" w:rsidRPr="006276F1">
        <w:rPr>
          <w:rFonts w:ascii="Times New Roman" w:hAnsi="Times New Roman" w:cs="Times New Roman"/>
        </w:rPr>
        <w:t>Управления</w:t>
      </w:r>
      <w:proofErr w:type="gramStart"/>
      <w:r w:rsidR="00687BDA" w:rsidRPr="006276F1">
        <w:rPr>
          <w:rFonts w:ascii="Times New Roman" w:hAnsi="Times New Roman" w:cs="Times New Roman"/>
        </w:rPr>
        <w:t xml:space="preserve"> П</w:t>
      </w:r>
      <w:proofErr w:type="gramEnd"/>
      <w:r w:rsidR="00687BDA" w:rsidRPr="006276F1">
        <w:rPr>
          <w:rFonts w:ascii="Times New Roman" w:hAnsi="Times New Roman" w:cs="Times New Roman"/>
        </w:rPr>
        <w:t>ри проверке могут рассматриваться все вопросы, связанные с предоставлением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Внеплановые проверки проводятся по конкретным обращениям заявителей, содержащим жалобы на действия и (или) бездействие ответственных лиц.</w:t>
      </w:r>
    </w:p>
    <w:p w:rsidR="00687BDA" w:rsidRPr="006276F1" w:rsidRDefault="00D17AC8">
      <w:pPr>
        <w:spacing w:after="1" w:line="220" w:lineRule="atLeast"/>
        <w:ind w:firstLine="540"/>
        <w:jc w:val="both"/>
        <w:rPr>
          <w:rFonts w:ascii="Times New Roman" w:hAnsi="Times New Roman" w:cs="Times New Roman"/>
        </w:rPr>
      </w:pPr>
      <w:r>
        <w:rPr>
          <w:rFonts w:ascii="Times New Roman" w:hAnsi="Times New Roman" w:cs="Times New Roman"/>
        </w:rPr>
        <w:t>7</w:t>
      </w:r>
      <w:r w:rsidR="00EE047B">
        <w:rPr>
          <w:rFonts w:ascii="Times New Roman" w:hAnsi="Times New Roman" w:cs="Times New Roman"/>
        </w:rPr>
        <w:t>2</w:t>
      </w:r>
      <w:r w:rsidR="00687BDA" w:rsidRPr="006276F1">
        <w:rPr>
          <w:rFonts w:ascii="Times New Roman" w:hAnsi="Times New Roman" w:cs="Times New Roman"/>
        </w:rPr>
        <w:t>. По</w:t>
      </w:r>
      <w:r w:rsidR="00A13339" w:rsidRPr="006276F1">
        <w:rPr>
          <w:rFonts w:ascii="Times New Roman" w:hAnsi="Times New Roman" w:cs="Times New Roman"/>
        </w:rPr>
        <w:t xml:space="preserve"> результатам проверок начальник Управления </w:t>
      </w:r>
      <w:r w:rsidR="00687BDA" w:rsidRPr="006276F1">
        <w:rPr>
          <w:rFonts w:ascii="Times New Roman" w:hAnsi="Times New Roman" w:cs="Times New Roman"/>
        </w:rPr>
        <w:t>да</w:t>
      </w:r>
      <w:r w:rsidR="00A13339" w:rsidRPr="006276F1">
        <w:rPr>
          <w:rFonts w:ascii="Times New Roman" w:hAnsi="Times New Roman" w:cs="Times New Roman"/>
        </w:rPr>
        <w:t>е</w:t>
      </w:r>
      <w:r w:rsidR="00687BDA" w:rsidRPr="006276F1">
        <w:rPr>
          <w:rFonts w:ascii="Times New Roman" w:hAnsi="Times New Roman" w:cs="Times New Roman"/>
        </w:rPr>
        <w:t>т указания по устранению выявленных нарушений и контролиру</w:t>
      </w:r>
      <w:r w:rsidR="00A13339" w:rsidRPr="006276F1">
        <w:rPr>
          <w:rFonts w:ascii="Times New Roman" w:hAnsi="Times New Roman" w:cs="Times New Roman"/>
        </w:rPr>
        <w:t>е</w:t>
      </w:r>
      <w:r w:rsidR="00687BDA" w:rsidRPr="006276F1">
        <w:rPr>
          <w:rFonts w:ascii="Times New Roman" w:hAnsi="Times New Roman" w:cs="Times New Roman"/>
        </w:rPr>
        <w:t>т их исполнение. Должностные лица, виновные в выявленных нарушениях, привлекаются к ответственности в установленном законодательством Российской Федерации порядке.</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outlineLvl w:val="1"/>
        <w:rPr>
          <w:rFonts w:ascii="Times New Roman" w:hAnsi="Times New Roman" w:cs="Times New Roman"/>
        </w:rPr>
      </w:pPr>
      <w:r w:rsidRPr="006276F1">
        <w:rPr>
          <w:rFonts w:ascii="Times New Roman" w:hAnsi="Times New Roman" w:cs="Times New Roman"/>
        </w:rPr>
        <w:t>Раздел 5. ДОСУДЕБНЫЙ (ВНЕСУДЕБНЫЙ) ПОРЯДОК ОБЖАЛОВАНИЯ</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РЕШЕНИЙ И ДЕЙСТВИЙ (БЕЗДЕЙСТВИЯ) ДОЛЖНОСТНЫХ ЛИЦ И</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СПЕЦИАЛИСТОВ ПРИ ПРЕДОСТАВЛЕНИИ МУНИЦИПАЛЬНОЙ УСЛУГИ</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7</w:t>
      </w:r>
      <w:r w:rsidR="00EE047B">
        <w:rPr>
          <w:rFonts w:ascii="Times New Roman" w:hAnsi="Times New Roman" w:cs="Times New Roman"/>
        </w:rPr>
        <w:t>3</w:t>
      </w:r>
      <w:r w:rsidRPr="006276F1">
        <w:rPr>
          <w:rFonts w:ascii="Times New Roman" w:hAnsi="Times New Roman" w:cs="Times New Roman"/>
        </w:rPr>
        <w:t>. Заявитель имеет право на обжалование действий (бездействия) органа, предоставляющего услугу, решений, принятых при предоставлении муниципальной услуги, в том числе в следующих случаях:</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1) нарушение сроков регистрации заявления о предоставлении муниципальной услуги или сроков предоставления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2) 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lastRenderedPageBreak/>
        <w:t>3) отказ в приеме документов или отказ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4) 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7</w:t>
      </w:r>
      <w:r w:rsidR="00EE047B">
        <w:rPr>
          <w:rFonts w:ascii="Times New Roman" w:hAnsi="Times New Roman" w:cs="Times New Roman"/>
        </w:rPr>
        <w:t>4</w:t>
      </w:r>
      <w:r w:rsidRPr="006276F1">
        <w:rPr>
          <w:rFonts w:ascii="Times New Roman" w:hAnsi="Times New Roman" w:cs="Times New Roman"/>
        </w:rPr>
        <w:t>. Жалоба подается в письменной форме на бумажном носителе, в электронной форме на имя:</w:t>
      </w:r>
    </w:p>
    <w:p w:rsidR="00687BDA" w:rsidRPr="006276F1" w:rsidRDefault="00687BDA">
      <w:pPr>
        <w:spacing w:after="1" w:line="220" w:lineRule="atLeast"/>
        <w:ind w:firstLine="540"/>
        <w:jc w:val="both"/>
        <w:rPr>
          <w:rFonts w:ascii="Times New Roman" w:hAnsi="Times New Roman" w:cs="Times New Roman"/>
        </w:rPr>
      </w:pPr>
      <w:proofErr w:type="gramStart"/>
      <w:r w:rsidRPr="006276F1">
        <w:rPr>
          <w:rFonts w:ascii="Times New Roman" w:hAnsi="Times New Roman" w:cs="Times New Roman"/>
        </w:rPr>
        <w:t xml:space="preserve">главы Администрации </w:t>
      </w:r>
      <w:r w:rsidR="00A13339" w:rsidRPr="006276F1">
        <w:rPr>
          <w:rFonts w:ascii="Times New Roman" w:hAnsi="Times New Roman" w:cs="Times New Roman"/>
        </w:rPr>
        <w:t>Шалинского городского округа</w:t>
      </w:r>
      <w:r w:rsidRPr="006276F1">
        <w:rPr>
          <w:rFonts w:ascii="Times New Roman" w:hAnsi="Times New Roman" w:cs="Times New Roman"/>
        </w:rPr>
        <w:t xml:space="preserve"> (62</w:t>
      </w:r>
      <w:r w:rsidR="00A13339" w:rsidRPr="006276F1">
        <w:rPr>
          <w:rFonts w:ascii="Times New Roman" w:hAnsi="Times New Roman" w:cs="Times New Roman"/>
        </w:rPr>
        <w:t>3030, Свердловская область, Шалинский городской округ, р.п.</w:t>
      </w:r>
      <w:proofErr w:type="gramEnd"/>
      <w:r w:rsidR="00A13339" w:rsidRPr="006276F1">
        <w:rPr>
          <w:rFonts w:ascii="Times New Roman" w:hAnsi="Times New Roman" w:cs="Times New Roman"/>
        </w:rPr>
        <w:t xml:space="preserve"> Шаля, ул. Орджоникидзе, 5</w:t>
      </w:r>
      <w:r w:rsidRPr="006276F1">
        <w:rPr>
          <w:rFonts w:ascii="Times New Roman" w:hAnsi="Times New Roman" w:cs="Times New Roman"/>
        </w:rPr>
        <w:t>;</w:t>
      </w:r>
    </w:p>
    <w:p w:rsidR="00685688" w:rsidRDefault="00687BDA" w:rsidP="00685688">
      <w:pPr>
        <w:pStyle w:val="a6"/>
        <w:spacing w:line="276" w:lineRule="auto"/>
        <w:ind w:firstLine="567"/>
        <w:jc w:val="both"/>
        <w:rPr>
          <w:rFonts w:ascii="Times New Roman" w:hAnsi="Times New Roman" w:cs="Times New Roman"/>
        </w:rPr>
      </w:pPr>
      <w:r w:rsidRPr="006276F1">
        <w:rPr>
          <w:rFonts w:ascii="Times New Roman" w:hAnsi="Times New Roman" w:cs="Times New Roman"/>
        </w:rPr>
        <w:t xml:space="preserve">Жалоба может быть направлена по почте, через Государственное бюджетное учреждение Свердловской области "Многофункциональный центр предоставления государственных и муниципальных услуг" </w:t>
      </w:r>
    </w:p>
    <w:p w:rsidR="00685688" w:rsidRPr="00685688" w:rsidRDefault="00685688" w:rsidP="00685688">
      <w:pPr>
        <w:pStyle w:val="a6"/>
        <w:spacing w:line="276" w:lineRule="auto"/>
        <w:ind w:firstLine="567"/>
        <w:jc w:val="both"/>
        <w:rPr>
          <w:rFonts w:ascii="Times New Roman" w:hAnsi="Times New Roman" w:cs="Times New Roman"/>
        </w:rPr>
      </w:pPr>
      <w:r w:rsidRPr="00685688">
        <w:rPr>
          <w:rFonts w:ascii="Times New Roman" w:hAnsi="Times New Roman" w:cs="Times New Roman"/>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w:t>
      </w:r>
    </w:p>
    <w:p w:rsidR="00687BDA" w:rsidRPr="00685688" w:rsidRDefault="00685688" w:rsidP="00685688">
      <w:pPr>
        <w:spacing w:after="1" w:line="220" w:lineRule="atLeast"/>
        <w:ind w:firstLine="540"/>
        <w:jc w:val="both"/>
        <w:rPr>
          <w:rFonts w:ascii="Times New Roman" w:hAnsi="Times New Roman" w:cs="Times New Roman"/>
        </w:rPr>
      </w:pPr>
      <w:proofErr w:type="gramStart"/>
      <w:r w:rsidRPr="00685688">
        <w:rPr>
          <w:rFonts w:ascii="Times New Roman" w:hAnsi="Times New Roman" w:cs="Times New Roman"/>
        </w:rPr>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685688">
          <w:rPr>
            <w:rFonts w:ascii="Times New Roman" w:hAnsi="Times New Roman" w:cs="Times New Roman"/>
            <w:color w:val="0000FF"/>
          </w:rPr>
          <w:t>частью 2 статьи 6</w:t>
        </w:r>
      </w:hyperlink>
      <w:r w:rsidRPr="00685688">
        <w:rPr>
          <w:rFonts w:ascii="Times New Roman" w:hAnsi="Times New Roman" w:cs="Times New Roman"/>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687BDA" w:rsidRPr="00685688" w:rsidRDefault="00687BDA">
      <w:pPr>
        <w:spacing w:after="1" w:line="220" w:lineRule="atLeast"/>
        <w:ind w:firstLine="540"/>
        <w:jc w:val="both"/>
        <w:rPr>
          <w:rFonts w:ascii="Times New Roman" w:hAnsi="Times New Roman" w:cs="Times New Roman"/>
        </w:rPr>
      </w:pPr>
      <w:r w:rsidRPr="00685688">
        <w:rPr>
          <w:rFonts w:ascii="Times New Roman" w:hAnsi="Times New Roman" w:cs="Times New Roman"/>
        </w:rPr>
        <w:t>7</w:t>
      </w:r>
      <w:r w:rsidR="00EE047B">
        <w:rPr>
          <w:rFonts w:ascii="Times New Roman" w:hAnsi="Times New Roman" w:cs="Times New Roman"/>
        </w:rPr>
        <w:t>5</w:t>
      </w:r>
      <w:r w:rsidRPr="00685688">
        <w:rPr>
          <w:rFonts w:ascii="Times New Roman" w:hAnsi="Times New Roman" w:cs="Times New Roman"/>
        </w:rPr>
        <w:t>. Жалоба должна содержать:</w:t>
      </w:r>
    </w:p>
    <w:p w:rsidR="00687BDA" w:rsidRPr="00685688" w:rsidRDefault="00687BDA">
      <w:pPr>
        <w:spacing w:after="1" w:line="220" w:lineRule="atLeast"/>
        <w:ind w:firstLine="540"/>
        <w:jc w:val="both"/>
        <w:rPr>
          <w:rFonts w:ascii="Times New Roman" w:hAnsi="Times New Roman" w:cs="Times New Roman"/>
        </w:rPr>
      </w:pPr>
      <w:r w:rsidRPr="00685688">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юридический адрес заявителя - юридического лица, а также номер контактного телефона и почтовый адрес, по которым должен быть направлен ответ;</w:t>
      </w:r>
    </w:p>
    <w:p w:rsidR="00687BDA" w:rsidRPr="00685688" w:rsidRDefault="00687BDA">
      <w:pPr>
        <w:spacing w:after="1" w:line="220" w:lineRule="atLeast"/>
        <w:ind w:firstLine="540"/>
        <w:jc w:val="both"/>
        <w:rPr>
          <w:rFonts w:ascii="Times New Roman" w:hAnsi="Times New Roman" w:cs="Times New Roman"/>
        </w:rPr>
      </w:pPr>
      <w:r w:rsidRPr="00685688">
        <w:rPr>
          <w:rFonts w:ascii="Times New Roman" w:hAnsi="Times New Roman" w:cs="Times New Roman"/>
        </w:rPr>
        <w:t>наименование органа, предоставляющего муниципальную услугу, должностного лица либо иного муниципального служащего, решения и действия (бездействие) которых обжалуются;</w:t>
      </w:r>
    </w:p>
    <w:p w:rsidR="00687BDA" w:rsidRPr="00685688" w:rsidRDefault="00687BDA">
      <w:pPr>
        <w:spacing w:after="1" w:line="220" w:lineRule="atLeast"/>
        <w:ind w:firstLine="540"/>
        <w:jc w:val="both"/>
        <w:rPr>
          <w:rFonts w:ascii="Times New Roman" w:hAnsi="Times New Roman" w:cs="Times New Roman"/>
        </w:rPr>
      </w:pPr>
      <w:r w:rsidRPr="00685688">
        <w:rPr>
          <w:rFonts w:ascii="Times New Roman" w:hAnsi="Times New Roman" w:cs="Times New Roman"/>
        </w:rPr>
        <w:t>сведения об обжалуемых решениях и действиях (бездействии) органа, предоставляющего муниципальную услугу, либо муниципального служащего, выполняющего какие-либо действия по предоставлению муниципальной услуги;</w:t>
      </w:r>
    </w:p>
    <w:p w:rsidR="00687BDA" w:rsidRPr="00685688" w:rsidRDefault="00687BDA">
      <w:pPr>
        <w:spacing w:after="1" w:line="220" w:lineRule="atLeast"/>
        <w:ind w:firstLine="540"/>
        <w:jc w:val="both"/>
        <w:rPr>
          <w:rFonts w:ascii="Times New Roman" w:hAnsi="Times New Roman" w:cs="Times New Roman"/>
        </w:rPr>
      </w:pPr>
      <w:r w:rsidRPr="00685688">
        <w:rPr>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или иного муниципального служащего.</w:t>
      </w:r>
    </w:p>
    <w:p w:rsidR="00687BDA" w:rsidRPr="00685688" w:rsidRDefault="00687BDA">
      <w:pPr>
        <w:spacing w:after="1" w:line="220" w:lineRule="atLeast"/>
        <w:ind w:firstLine="540"/>
        <w:jc w:val="both"/>
        <w:rPr>
          <w:rFonts w:ascii="Times New Roman" w:hAnsi="Times New Roman" w:cs="Times New Roman"/>
        </w:rPr>
      </w:pPr>
      <w:r w:rsidRPr="00685688">
        <w:rPr>
          <w:rFonts w:ascii="Times New Roman" w:hAnsi="Times New Roman" w:cs="Times New Roman"/>
        </w:rPr>
        <w:t>К жалобе могут быть приложены документы (при наличии), подтверждающие доводы заявителя, либо их копии.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7</w:t>
      </w:r>
      <w:r w:rsidR="00EE047B">
        <w:rPr>
          <w:rFonts w:ascii="Times New Roman" w:hAnsi="Times New Roman" w:cs="Times New Roman"/>
        </w:rPr>
        <w:t>6</w:t>
      </w:r>
      <w:r w:rsidRPr="006276F1">
        <w:rPr>
          <w:rFonts w:ascii="Times New Roman" w:hAnsi="Times New Roman" w:cs="Times New Roman"/>
        </w:rPr>
        <w:t>. Поступившая жалоба подлежит рассмотрению в течение 15 рабочих дней со дня ее регистрации, а в случаях обжалования отказа в предоставлении муниципальной услуги, в приеме документов от заявителя, в исправлении допущенных опечаток и ошибок, нарушении установленных сроков предоставления услуги - в течение пяти рабочих дней со дня ее регистрации.</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7</w:t>
      </w:r>
      <w:r w:rsidR="00EE047B">
        <w:rPr>
          <w:rFonts w:ascii="Times New Roman" w:hAnsi="Times New Roman" w:cs="Times New Roman"/>
        </w:rPr>
        <w:t>7</w:t>
      </w:r>
      <w:r w:rsidRPr="006276F1">
        <w:rPr>
          <w:rFonts w:ascii="Times New Roman" w:hAnsi="Times New Roman" w:cs="Times New Roman"/>
        </w:rPr>
        <w:t>. По результатам рассмотрения жалобы принимается одно из следующих решений:</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отказать в удовлетворении жалобы.</w:t>
      </w:r>
    </w:p>
    <w:p w:rsidR="00687BDA" w:rsidRPr="006276F1" w:rsidRDefault="00EE047B">
      <w:pPr>
        <w:spacing w:after="1" w:line="220" w:lineRule="atLeast"/>
        <w:ind w:firstLine="540"/>
        <w:jc w:val="both"/>
        <w:rPr>
          <w:rFonts w:ascii="Times New Roman" w:hAnsi="Times New Roman" w:cs="Times New Roman"/>
        </w:rPr>
      </w:pPr>
      <w:r>
        <w:rPr>
          <w:rFonts w:ascii="Times New Roman" w:hAnsi="Times New Roman" w:cs="Times New Roman"/>
        </w:rPr>
        <w:t>78</w:t>
      </w:r>
      <w:r w:rsidR="00687BDA" w:rsidRPr="006276F1">
        <w:rPr>
          <w:rFonts w:ascii="Times New Roman" w:hAnsi="Times New Roman" w:cs="Times New Roman"/>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В случае установления в ходе рассмотрения жалобы или по результатам ее рассмотрения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687BDA" w:rsidRPr="006276F1" w:rsidRDefault="00687BDA">
      <w:pPr>
        <w:spacing w:after="1" w:line="220" w:lineRule="atLeast"/>
        <w:jc w:val="both"/>
        <w:rPr>
          <w:rFonts w:ascii="Times New Roman" w:hAnsi="Times New Roman" w:cs="Times New Roman"/>
        </w:rPr>
      </w:pPr>
    </w:p>
    <w:p w:rsidR="00EE047B" w:rsidRPr="008D1D27" w:rsidRDefault="00EE047B" w:rsidP="00EE047B">
      <w:pPr>
        <w:pStyle w:val="ConsPlusNormal"/>
        <w:jc w:val="right"/>
        <w:outlineLvl w:val="1"/>
        <w:rPr>
          <w:rFonts w:ascii="Times New Roman" w:hAnsi="Times New Roman" w:cs="Times New Roman"/>
        </w:rPr>
      </w:pPr>
      <w:r w:rsidRPr="008D1D27">
        <w:rPr>
          <w:rFonts w:ascii="Times New Roman" w:hAnsi="Times New Roman" w:cs="Times New Roman"/>
        </w:rPr>
        <w:lastRenderedPageBreak/>
        <w:t>Приложение N 1</w:t>
      </w:r>
    </w:p>
    <w:p w:rsidR="00EE047B" w:rsidRPr="00826B9F" w:rsidRDefault="00EE047B" w:rsidP="00EE047B">
      <w:pPr>
        <w:pStyle w:val="ConsPlusNormal"/>
        <w:jc w:val="right"/>
        <w:rPr>
          <w:rFonts w:ascii="Times New Roman" w:hAnsi="Times New Roman" w:cs="Times New Roman"/>
        </w:rPr>
      </w:pPr>
      <w:r w:rsidRPr="00826B9F">
        <w:rPr>
          <w:rFonts w:ascii="Times New Roman" w:hAnsi="Times New Roman" w:cs="Times New Roman"/>
        </w:rPr>
        <w:t>к Административному регламенту</w:t>
      </w:r>
    </w:p>
    <w:p w:rsidR="00EE047B" w:rsidRDefault="00EE047B" w:rsidP="00EE047B">
      <w:pPr>
        <w:pStyle w:val="ConsPlusNormal"/>
        <w:jc w:val="right"/>
        <w:rPr>
          <w:rFonts w:ascii="Times New Roman" w:hAnsi="Times New Roman" w:cs="Times New Roman"/>
          <w:szCs w:val="22"/>
        </w:rPr>
      </w:pPr>
      <w:r w:rsidRPr="00826B9F">
        <w:rPr>
          <w:rFonts w:ascii="Times New Roman" w:hAnsi="Times New Roman" w:cs="Times New Roman"/>
        </w:rPr>
        <w:t>предоставления муниципальной услуги</w:t>
      </w:r>
      <w:r w:rsidRPr="00EE047B">
        <w:rPr>
          <w:rFonts w:ascii="Times New Roman" w:hAnsi="Times New Roman" w:cs="Times New Roman"/>
          <w:sz w:val="26"/>
          <w:szCs w:val="26"/>
        </w:rPr>
        <w:t xml:space="preserve"> </w:t>
      </w:r>
      <w:r w:rsidRPr="00EE047B">
        <w:rPr>
          <w:rFonts w:ascii="Times New Roman" w:hAnsi="Times New Roman" w:cs="Times New Roman"/>
          <w:szCs w:val="22"/>
        </w:rPr>
        <w:t>Выдача</w:t>
      </w:r>
    </w:p>
    <w:p w:rsidR="00EE047B" w:rsidRDefault="00EE047B" w:rsidP="00EE047B">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разрешений на ввод в эксплуатацию, внесение </w:t>
      </w:r>
    </w:p>
    <w:p w:rsidR="00EE047B" w:rsidRDefault="00EE047B" w:rsidP="00EE047B">
      <w:pPr>
        <w:pStyle w:val="ConsPlusNormal"/>
        <w:jc w:val="right"/>
        <w:rPr>
          <w:rFonts w:ascii="Times New Roman" w:hAnsi="Times New Roman" w:cs="Times New Roman"/>
          <w:szCs w:val="22"/>
        </w:rPr>
      </w:pPr>
      <w:r w:rsidRPr="00EE047B">
        <w:rPr>
          <w:rFonts w:ascii="Times New Roman" w:hAnsi="Times New Roman" w:cs="Times New Roman"/>
          <w:szCs w:val="22"/>
        </w:rPr>
        <w:t>изменений в разрешения на ввод в эксплуатацию</w:t>
      </w:r>
    </w:p>
    <w:p w:rsidR="00EE047B" w:rsidRDefault="00EE047B" w:rsidP="00EE047B">
      <w:pPr>
        <w:pStyle w:val="ConsPlusNormal"/>
        <w:jc w:val="right"/>
        <w:rPr>
          <w:rFonts w:ascii="Times New Roman" w:hAnsi="Times New Roman" w:cs="Times New Roman"/>
        </w:rPr>
      </w:pPr>
      <w:r w:rsidRPr="00EE047B">
        <w:rPr>
          <w:rFonts w:ascii="Times New Roman" w:hAnsi="Times New Roman" w:cs="Times New Roman"/>
          <w:szCs w:val="22"/>
        </w:rPr>
        <w:t xml:space="preserve"> объектов капитального строительства</w:t>
      </w:r>
    </w:p>
    <w:p w:rsidR="00EE047B" w:rsidRPr="00826B9F" w:rsidRDefault="00EE047B" w:rsidP="00EE047B">
      <w:pPr>
        <w:pStyle w:val="ConsPlusNormal"/>
        <w:jc w:val="right"/>
        <w:rPr>
          <w:rFonts w:ascii="Times New Roman" w:hAnsi="Times New Roman" w:cs="Times New Roman"/>
        </w:rPr>
      </w:pPr>
    </w:p>
    <w:p w:rsidR="00687BDA" w:rsidRPr="006276F1" w:rsidRDefault="00687BDA">
      <w:pPr>
        <w:spacing w:after="1" w:line="220" w:lineRule="atLeast"/>
        <w:jc w:val="right"/>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Список изменяющих документов</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bookmarkStart w:id="16" w:name="P506"/>
      <w:bookmarkEnd w:id="16"/>
      <w:r w:rsidRPr="006276F1">
        <w:rPr>
          <w:rFonts w:ascii="Times New Roman" w:hAnsi="Times New Roman" w:cs="Times New Roman"/>
        </w:rPr>
        <w:t>ФОРМА ЗАЯВЛЕНИЯ</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О ВЫДАЧЕ РАЗРЕШЕНИЯ НА ВВОД ОБЪЕКТА В ЭКСПЛУАТАЦИЮ</w:t>
      </w:r>
    </w:p>
    <w:p w:rsidR="00687BDA" w:rsidRPr="006276F1" w:rsidRDefault="00687BDA">
      <w:pPr>
        <w:spacing w:after="1" w:line="220" w:lineRule="atLeast"/>
        <w:jc w:val="both"/>
        <w:rPr>
          <w:rFonts w:ascii="Times New Roman" w:hAnsi="Times New Roman" w:cs="Times New Roman"/>
        </w:rPr>
      </w:pPr>
    </w:p>
    <w:p w:rsidR="00687BDA" w:rsidRPr="006276F1" w:rsidRDefault="00687BDA" w:rsidP="00A13339">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Наименование застройщика </w:t>
      </w:r>
      <w:hyperlink w:anchor="P589" w:history="1">
        <w:r w:rsidRPr="006276F1">
          <w:rPr>
            <w:rFonts w:ascii="Times New Roman" w:hAnsi="Times New Roman" w:cs="Times New Roman"/>
            <w:sz w:val="20"/>
          </w:rPr>
          <w:t>&lt;1&gt;</w:t>
        </w:r>
      </w:hyperlink>
      <w:r w:rsidRPr="006276F1">
        <w:rPr>
          <w:rFonts w:ascii="Times New Roman" w:hAnsi="Times New Roman" w:cs="Times New Roman"/>
          <w:sz w:val="20"/>
        </w:rPr>
        <w:t>: 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Юридический адрес </w:t>
      </w:r>
      <w:hyperlink w:anchor="P591" w:history="1">
        <w:r w:rsidRPr="006276F1">
          <w:rPr>
            <w:rFonts w:ascii="Times New Roman" w:hAnsi="Times New Roman" w:cs="Times New Roman"/>
            <w:sz w:val="20"/>
          </w:rPr>
          <w:t>&lt;2&gt;</w:t>
        </w:r>
      </w:hyperlink>
      <w:r w:rsidRPr="006276F1">
        <w:rPr>
          <w:rFonts w:ascii="Times New Roman" w:hAnsi="Times New Roman" w:cs="Times New Roman"/>
          <w:sz w:val="20"/>
        </w:rPr>
        <w:t>: 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Почтовый адрес </w:t>
      </w:r>
      <w:hyperlink w:anchor="P592" w:history="1">
        <w:r w:rsidRPr="006276F1">
          <w:rPr>
            <w:rFonts w:ascii="Times New Roman" w:hAnsi="Times New Roman" w:cs="Times New Roman"/>
            <w:sz w:val="20"/>
          </w:rPr>
          <w:t>&lt;3&gt;</w:t>
        </w:r>
      </w:hyperlink>
      <w:r w:rsidRPr="006276F1">
        <w:rPr>
          <w:rFonts w:ascii="Times New Roman" w:hAnsi="Times New Roman" w:cs="Times New Roman"/>
          <w:sz w:val="20"/>
        </w:rPr>
        <w:t>: 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ИНН </w:t>
      </w:r>
      <w:hyperlink w:anchor="P593" w:history="1">
        <w:r w:rsidRPr="006276F1">
          <w:rPr>
            <w:rFonts w:ascii="Times New Roman" w:hAnsi="Times New Roman" w:cs="Times New Roman"/>
            <w:sz w:val="20"/>
          </w:rPr>
          <w:t>&lt;4&gt;</w:t>
        </w:r>
      </w:hyperlink>
      <w:r w:rsidRPr="006276F1">
        <w:rPr>
          <w:rFonts w:ascii="Times New Roman" w:hAnsi="Times New Roman" w:cs="Times New Roman"/>
          <w:sz w:val="20"/>
        </w:rPr>
        <w:t>: ________________________________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EE047B">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Телефон: ________________________________</w:t>
      </w:r>
    </w:p>
    <w:p w:rsidR="00687BDA" w:rsidRPr="006276F1" w:rsidRDefault="00687BDA" w:rsidP="00EE047B">
      <w:pPr>
        <w:spacing w:after="1" w:line="200" w:lineRule="atLeast"/>
        <w:jc w:val="right"/>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ЗАЯВЛЕНИЕ</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Прошу   выдать   разрешение   на   ввод   в  эксплуатацию  законченного</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строительством/реконструкцией (</w:t>
      </w:r>
      <w:proofErr w:type="gramStart"/>
      <w:r w:rsidRPr="006276F1">
        <w:rPr>
          <w:rFonts w:ascii="Times New Roman" w:hAnsi="Times New Roman" w:cs="Times New Roman"/>
          <w:sz w:val="20"/>
        </w:rPr>
        <w:t>ненужное</w:t>
      </w:r>
      <w:proofErr w:type="gramEnd"/>
      <w:r w:rsidRPr="006276F1">
        <w:rPr>
          <w:rFonts w:ascii="Times New Roman" w:hAnsi="Times New Roman" w:cs="Times New Roman"/>
          <w:sz w:val="20"/>
        </w:rPr>
        <w:t xml:space="preserve"> зачеркнуть) ________</w:t>
      </w:r>
      <w:r w:rsidR="00EE047B">
        <w:rPr>
          <w:rFonts w:ascii="Times New Roman" w:hAnsi="Times New Roman" w:cs="Times New Roman"/>
          <w:sz w:val="20"/>
        </w:rPr>
        <w:t>__________________</w:t>
      </w:r>
      <w:r w:rsidRPr="006276F1">
        <w:rPr>
          <w:rFonts w:ascii="Times New Roman" w:hAnsi="Times New Roman" w:cs="Times New Roman"/>
          <w:sz w:val="20"/>
        </w:rPr>
        <w:t>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___________________________________________________</w:t>
      </w:r>
      <w:r w:rsidR="00EE047B">
        <w:rPr>
          <w:rFonts w:ascii="Times New Roman" w:hAnsi="Times New Roman" w:cs="Times New Roman"/>
          <w:sz w:val="20"/>
        </w:rPr>
        <w:t>____________</w:t>
      </w:r>
      <w:r w:rsidRPr="006276F1">
        <w:rPr>
          <w:rFonts w:ascii="Times New Roman" w:hAnsi="Times New Roman" w:cs="Times New Roman"/>
          <w:sz w:val="20"/>
        </w:rPr>
        <w:t>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EE047B">
        <w:rPr>
          <w:rFonts w:ascii="Times New Roman" w:hAnsi="Times New Roman" w:cs="Times New Roman"/>
          <w:sz w:val="20"/>
        </w:rPr>
        <w:t xml:space="preserve">                      </w:t>
      </w:r>
      <w:r w:rsidRPr="006276F1">
        <w:rPr>
          <w:rFonts w:ascii="Times New Roman" w:hAnsi="Times New Roman" w:cs="Times New Roman"/>
          <w:sz w:val="20"/>
        </w:rPr>
        <w:t xml:space="preserve">  (наименование объекта, функциональное назначение)</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____________________________________________</w:t>
      </w:r>
      <w:r w:rsidR="00E44665">
        <w:rPr>
          <w:rFonts w:ascii="Times New Roman" w:hAnsi="Times New Roman" w:cs="Times New Roman"/>
          <w:sz w:val="20"/>
        </w:rPr>
        <w:t>____________</w:t>
      </w:r>
      <w:r w:rsidRPr="006276F1">
        <w:rPr>
          <w:rFonts w:ascii="Times New Roman" w:hAnsi="Times New Roman" w:cs="Times New Roman"/>
          <w:sz w:val="20"/>
        </w:rPr>
        <w:t>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на земельном участке по адресу: ___________________</w:t>
      </w:r>
      <w:r w:rsidR="00E44665">
        <w:rPr>
          <w:rFonts w:ascii="Times New Roman" w:hAnsi="Times New Roman" w:cs="Times New Roman"/>
          <w:sz w:val="20"/>
        </w:rPr>
        <w:t>_________________</w:t>
      </w:r>
      <w:r w:rsidRPr="006276F1">
        <w:rPr>
          <w:rFonts w:ascii="Times New Roman" w:hAnsi="Times New Roman" w:cs="Times New Roman"/>
          <w:sz w:val="20"/>
        </w:rPr>
        <w:t>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(по справке о присвоении адреса)</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_________________________________________________</w:t>
      </w:r>
      <w:r w:rsidR="00E44665">
        <w:rPr>
          <w:rFonts w:ascii="Times New Roman" w:hAnsi="Times New Roman" w:cs="Times New Roman"/>
          <w:sz w:val="20"/>
        </w:rPr>
        <w:t>_____________</w:t>
      </w:r>
      <w:r w:rsidRPr="006276F1">
        <w:rPr>
          <w:rFonts w:ascii="Times New Roman" w:hAnsi="Times New Roman" w:cs="Times New Roman"/>
          <w:sz w:val="20"/>
        </w:rPr>
        <w:t>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E44665">
        <w:rPr>
          <w:rFonts w:ascii="Times New Roman" w:hAnsi="Times New Roman" w:cs="Times New Roman"/>
          <w:sz w:val="20"/>
        </w:rPr>
        <w:t xml:space="preserve">                    </w:t>
      </w:r>
      <w:r w:rsidRPr="006276F1">
        <w:rPr>
          <w:rFonts w:ascii="Times New Roman" w:hAnsi="Times New Roman" w:cs="Times New Roman"/>
          <w:sz w:val="20"/>
        </w:rPr>
        <w:t>(строительный адрес в соответствии с разрешением на строительство)</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Правоустанавливающим документом на земельный участок является</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w:t>
      </w:r>
      <w:r w:rsidR="00E44665">
        <w:rPr>
          <w:rFonts w:ascii="Times New Roman" w:hAnsi="Times New Roman" w:cs="Times New Roman"/>
          <w:sz w:val="20"/>
        </w:rPr>
        <w:t>______________</w:t>
      </w:r>
      <w:r w:rsidRPr="006276F1">
        <w:rPr>
          <w:rFonts w:ascii="Times New Roman" w:hAnsi="Times New Roman" w:cs="Times New Roman"/>
          <w:sz w:val="20"/>
        </w:rPr>
        <w:t>________________________________________________.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E44665">
        <w:rPr>
          <w:rFonts w:ascii="Times New Roman" w:hAnsi="Times New Roman" w:cs="Times New Roman"/>
          <w:sz w:val="20"/>
        </w:rPr>
        <w:t xml:space="preserve">                           </w:t>
      </w:r>
      <w:r w:rsidRPr="006276F1">
        <w:rPr>
          <w:rFonts w:ascii="Times New Roman" w:hAnsi="Times New Roman" w:cs="Times New Roman"/>
          <w:sz w:val="20"/>
        </w:rPr>
        <w:t xml:space="preserve"> (наименование и реквизиты документа)</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roofErr w:type="gramStart"/>
      <w:r w:rsidRPr="006276F1">
        <w:rPr>
          <w:rFonts w:ascii="Times New Roman" w:hAnsi="Times New Roman" w:cs="Times New Roman"/>
          <w:sz w:val="20"/>
        </w:rPr>
        <w:t>Градостроительный  план  земельного  участка  (для  линейных объектов -</w:t>
      </w:r>
      <w:proofErr w:type="gramEnd"/>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проект планировки территории и проект межевания территории)</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N _______________________________________ утвержден ________</w:t>
      </w:r>
      <w:r w:rsidR="00E44665">
        <w:rPr>
          <w:rFonts w:ascii="Times New Roman" w:hAnsi="Times New Roman" w:cs="Times New Roman"/>
          <w:sz w:val="20"/>
        </w:rPr>
        <w:t>______________</w:t>
      </w:r>
      <w:r w:rsidRPr="006276F1">
        <w:rPr>
          <w:rFonts w:ascii="Times New Roman" w:hAnsi="Times New Roman" w:cs="Times New Roman"/>
          <w:sz w:val="20"/>
        </w:rPr>
        <w:t>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N _______________________________________ утвержден ___</w:t>
      </w:r>
      <w:r w:rsidR="00E44665">
        <w:rPr>
          <w:rFonts w:ascii="Times New Roman" w:hAnsi="Times New Roman" w:cs="Times New Roman"/>
          <w:sz w:val="20"/>
        </w:rPr>
        <w:t>______________</w:t>
      </w:r>
      <w:r w:rsidRPr="006276F1">
        <w:rPr>
          <w:rFonts w:ascii="Times New Roman" w:hAnsi="Times New Roman" w:cs="Times New Roman"/>
          <w:sz w:val="20"/>
        </w:rPr>
        <w:t>___________________.</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Разрешение на стр</w:t>
      </w:r>
      <w:r w:rsidR="00E44665">
        <w:rPr>
          <w:rFonts w:ascii="Times New Roman" w:hAnsi="Times New Roman" w:cs="Times New Roman"/>
          <w:sz w:val="20"/>
        </w:rPr>
        <w:t xml:space="preserve">оительство от _____________ N </w:t>
      </w:r>
      <w:r w:rsidRPr="006276F1">
        <w:rPr>
          <w:rFonts w:ascii="Times New Roman" w:hAnsi="Times New Roman" w:cs="Times New Roman"/>
          <w:sz w:val="20"/>
        </w:rPr>
        <w:t xml:space="preserve"> 66</w:t>
      </w:r>
      <w:r w:rsidR="00E44665">
        <w:rPr>
          <w:rFonts w:ascii="Times New Roman" w:hAnsi="Times New Roman" w:cs="Times New Roman"/>
          <w:sz w:val="20"/>
        </w:rPr>
        <w:t>-</w:t>
      </w:r>
      <w:r w:rsidRPr="006276F1">
        <w:rPr>
          <w:rFonts w:ascii="Times New Roman" w:hAnsi="Times New Roman" w:cs="Times New Roman"/>
          <w:sz w:val="20"/>
        </w:rPr>
        <w:t>3</w:t>
      </w:r>
      <w:r w:rsidR="00E44665">
        <w:rPr>
          <w:rFonts w:ascii="Times New Roman" w:hAnsi="Times New Roman" w:cs="Times New Roman"/>
          <w:sz w:val="20"/>
        </w:rPr>
        <w:t>47000</w:t>
      </w:r>
      <w:r w:rsidRPr="006276F1">
        <w:rPr>
          <w:rFonts w:ascii="Times New Roman" w:hAnsi="Times New Roman" w:cs="Times New Roman"/>
          <w:sz w:val="20"/>
        </w:rPr>
        <w:t>-______</w:t>
      </w:r>
      <w:r w:rsidR="00E44665">
        <w:rPr>
          <w:rFonts w:ascii="Times New Roman" w:hAnsi="Times New Roman" w:cs="Times New Roman"/>
          <w:sz w:val="20"/>
        </w:rPr>
        <w:t>____________________</w:t>
      </w:r>
      <w:r w:rsidRPr="006276F1">
        <w:rPr>
          <w:rFonts w:ascii="Times New Roman" w:hAnsi="Times New Roman" w:cs="Times New Roman"/>
          <w:sz w:val="20"/>
        </w:rPr>
        <w:t>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Строительство объекта выполнено ________</w:t>
      </w:r>
      <w:r w:rsidR="00E44665">
        <w:rPr>
          <w:rFonts w:ascii="Times New Roman" w:hAnsi="Times New Roman" w:cs="Times New Roman"/>
          <w:sz w:val="20"/>
        </w:rPr>
        <w:t>__________________</w:t>
      </w:r>
      <w:r w:rsidRPr="006276F1">
        <w:rPr>
          <w:rFonts w:ascii="Times New Roman" w:hAnsi="Times New Roman" w:cs="Times New Roman"/>
          <w:sz w:val="20"/>
        </w:rPr>
        <w:t>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_____________________________________________</w:t>
      </w:r>
      <w:r w:rsidR="00E44665">
        <w:rPr>
          <w:rFonts w:ascii="Times New Roman" w:hAnsi="Times New Roman" w:cs="Times New Roman"/>
          <w:sz w:val="20"/>
        </w:rPr>
        <w:t>____________</w:t>
      </w:r>
      <w:r w:rsidRPr="006276F1">
        <w:rPr>
          <w:rFonts w:ascii="Times New Roman" w:hAnsi="Times New Roman" w:cs="Times New Roman"/>
          <w:sz w:val="20"/>
        </w:rPr>
        <w:t>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(наименование организации - генерального подрядчика, местонахождение, телефон </w:t>
      </w:r>
      <w:hyperlink w:anchor="P594" w:history="1">
        <w:r w:rsidRPr="006276F1">
          <w:rPr>
            <w:rFonts w:ascii="Times New Roman" w:hAnsi="Times New Roman" w:cs="Times New Roman"/>
            <w:sz w:val="20"/>
          </w:rPr>
          <w:t>&lt;5&gt;</w:t>
        </w:r>
      </w:hyperlink>
      <w:r w:rsidRPr="006276F1">
        <w:rPr>
          <w:rFonts w:ascii="Times New Roman" w:hAnsi="Times New Roman" w:cs="Times New Roman"/>
          <w:sz w:val="20"/>
        </w:rPr>
        <w:t>)</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w:t>
      </w:r>
      <w:r w:rsidR="00E44665">
        <w:rPr>
          <w:rFonts w:ascii="Times New Roman" w:hAnsi="Times New Roman" w:cs="Times New Roman"/>
          <w:sz w:val="20"/>
        </w:rPr>
        <w:t>_____________</w:t>
      </w:r>
      <w:r w:rsidRPr="006276F1">
        <w:rPr>
          <w:rFonts w:ascii="Times New Roman" w:hAnsi="Times New Roman" w:cs="Times New Roman"/>
          <w:sz w:val="20"/>
        </w:rPr>
        <w:t>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Инвентаризация объекта выполнена _____</w:t>
      </w:r>
      <w:r w:rsidR="00E44665">
        <w:rPr>
          <w:rFonts w:ascii="Times New Roman" w:hAnsi="Times New Roman" w:cs="Times New Roman"/>
          <w:sz w:val="20"/>
        </w:rPr>
        <w:t>_________________</w:t>
      </w:r>
      <w:r w:rsidRPr="006276F1">
        <w:rPr>
          <w:rFonts w:ascii="Times New Roman" w:hAnsi="Times New Roman" w:cs="Times New Roman"/>
          <w:sz w:val="20"/>
        </w:rPr>
        <w:t>_________________________________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w:t>
      </w:r>
      <w:r w:rsidR="00E44665">
        <w:rPr>
          <w:rFonts w:ascii="Times New Roman" w:hAnsi="Times New Roman" w:cs="Times New Roman"/>
          <w:sz w:val="20"/>
        </w:rPr>
        <w:t>____________</w:t>
      </w:r>
      <w:r w:rsidRPr="006276F1">
        <w:rPr>
          <w:rFonts w:ascii="Times New Roman" w:hAnsi="Times New Roman" w:cs="Times New Roman"/>
          <w:sz w:val="20"/>
        </w:rPr>
        <w:t>__________________________________________</w:t>
      </w:r>
    </w:p>
    <w:p w:rsidR="00687BDA" w:rsidRPr="006276F1" w:rsidRDefault="00E44665">
      <w:pPr>
        <w:spacing w:after="1" w:line="200" w:lineRule="atLeast"/>
        <w:jc w:val="both"/>
        <w:rPr>
          <w:rFonts w:ascii="Times New Roman" w:hAnsi="Times New Roman" w:cs="Times New Roman"/>
        </w:rPr>
      </w:pPr>
      <w:r>
        <w:rPr>
          <w:rFonts w:ascii="Times New Roman" w:hAnsi="Times New Roman" w:cs="Times New Roman"/>
          <w:sz w:val="20"/>
        </w:rPr>
        <w:t xml:space="preserve">               </w:t>
      </w:r>
      <w:r w:rsidR="00687BDA" w:rsidRPr="006276F1">
        <w:rPr>
          <w:rFonts w:ascii="Times New Roman" w:hAnsi="Times New Roman" w:cs="Times New Roman"/>
          <w:sz w:val="20"/>
        </w:rPr>
        <w:t>(наименование организации, данные индивидуального предпринимателя, телефон)</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Заключение государственного строительного надзора _______</w:t>
      </w:r>
      <w:r w:rsidR="00E44665">
        <w:rPr>
          <w:rFonts w:ascii="Times New Roman" w:hAnsi="Times New Roman" w:cs="Times New Roman"/>
          <w:sz w:val="20"/>
        </w:rPr>
        <w:t>___________________</w:t>
      </w:r>
      <w:r w:rsidRPr="006276F1">
        <w:rPr>
          <w:rFonts w:ascii="Times New Roman" w:hAnsi="Times New Roman" w:cs="Times New Roman"/>
          <w:sz w:val="20"/>
        </w:rPr>
        <w:t>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w:t>
      </w:r>
      <w:r w:rsidR="00E44665">
        <w:rPr>
          <w:rFonts w:ascii="Times New Roman" w:hAnsi="Times New Roman" w:cs="Times New Roman"/>
          <w:sz w:val="20"/>
        </w:rPr>
        <w:t>___________</w:t>
      </w:r>
      <w:r w:rsidRPr="006276F1">
        <w:rPr>
          <w:rFonts w:ascii="Times New Roman" w:hAnsi="Times New Roman" w:cs="Times New Roman"/>
          <w:sz w:val="20"/>
        </w:rPr>
        <w:t>______ выдано ________</w:t>
      </w:r>
      <w:r w:rsidR="00E44665">
        <w:rPr>
          <w:rFonts w:ascii="Times New Roman" w:hAnsi="Times New Roman" w:cs="Times New Roman"/>
          <w:sz w:val="20"/>
        </w:rPr>
        <w:t>___</w:t>
      </w:r>
      <w:r w:rsidRPr="006276F1">
        <w:rPr>
          <w:rFonts w:ascii="Times New Roman" w:hAnsi="Times New Roman" w:cs="Times New Roman"/>
          <w:sz w:val="20"/>
        </w:rPr>
        <w:t>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E44665">
        <w:rPr>
          <w:rFonts w:ascii="Times New Roman" w:hAnsi="Times New Roman" w:cs="Times New Roman"/>
          <w:sz w:val="20"/>
        </w:rPr>
        <w:t xml:space="preserve">                </w:t>
      </w:r>
      <w:r w:rsidRPr="006276F1">
        <w:rPr>
          <w:rFonts w:ascii="Times New Roman" w:hAnsi="Times New Roman" w:cs="Times New Roman"/>
          <w:sz w:val="20"/>
        </w:rPr>
        <w:t xml:space="preserve"> (реквизиты документа)</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_____________________________________________________</w:t>
      </w:r>
      <w:r w:rsidR="00E44665">
        <w:rPr>
          <w:rFonts w:ascii="Times New Roman" w:hAnsi="Times New Roman" w:cs="Times New Roman"/>
          <w:sz w:val="20"/>
        </w:rPr>
        <w:t>______________</w:t>
      </w:r>
      <w:r w:rsidRPr="006276F1">
        <w:rPr>
          <w:rFonts w:ascii="Times New Roman" w:hAnsi="Times New Roman" w:cs="Times New Roman"/>
          <w:sz w:val="20"/>
        </w:rPr>
        <w:t>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E44665">
        <w:rPr>
          <w:rFonts w:ascii="Times New Roman" w:hAnsi="Times New Roman" w:cs="Times New Roman"/>
          <w:sz w:val="20"/>
        </w:rPr>
        <w:t xml:space="preserve">                                </w:t>
      </w:r>
      <w:r w:rsidRPr="006276F1">
        <w:rPr>
          <w:rFonts w:ascii="Times New Roman" w:hAnsi="Times New Roman" w:cs="Times New Roman"/>
          <w:sz w:val="20"/>
        </w:rPr>
        <w:t xml:space="preserve">  (наименование организации)</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lastRenderedPageBreak/>
        <w:t xml:space="preserve">    Гарантирую выполнение отложенных сезонных работ до _________</w:t>
      </w:r>
      <w:r w:rsidR="00E44665">
        <w:rPr>
          <w:rFonts w:ascii="Times New Roman" w:hAnsi="Times New Roman" w:cs="Times New Roman"/>
          <w:sz w:val="20"/>
        </w:rPr>
        <w:t>___________________</w:t>
      </w:r>
      <w:r w:rsidRPr="006276F1">
        <w:rPr>
          <w:rFonts w:ascii="Times New Roman" w:hAnsi="Times New Roman" w:cs="Times New Roman"/>
          <w:sz w:val="20"/>
        </w:rPr>
        <w:t xml:space="preserve">______ </w:t>
      </w:r>
      <w:hyperlink w:anchor="P596" w:history="1">
        <w:r w:rsidRPr="006276F1">
          <w:rPr>
            <w:rFonts w:ascii="Times New Roman" w:hAnsi="Times New Roman" w:cs="Times New Roman"/>
            <w:sz w:val="20"/>
          </w:rPr>
          <w:t>&lt;6&gt;</w:t>
        </w:r>
      </w:hyperlink>
      <w:r w:rsidRPr="006276F1">
        <w:rPr>
          <w:rFonts w:ascii="Times New Roman" w:hAnsi="Times New Roman" w:cs="Times New Roman"/>
          <w:sz w:val="20"/>
        </w:rPr>
        <w:t>.</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Приложение: 1. Акт приемки объекта от ____________ N ___ на 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в 1 экз.</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2. Заключение о соответствии объекта требованиям </w:t>
      </w:r>
      <w:proofErr w:type="gramStart"/>
      <w:r w:rsidRPr="006276F1">
        <w:rPr>
          <w:rFonts w:ascii="Times New Roman" w:hAnsi="Times New Roman" w:cs="Times New Roman"/>
          <w:sz w:val="20"/>
        </w:rPr>
        <w:t>технических</w:t>
      </w:r>
      <w:proofErr w:type="gramEnd"/>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регламентов от _____________ N ___ на 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в 1 экз.</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3. Заключение о соответствии параметров объекта </w:t>
      </w:r>
      <w:proofErr w:type="gramStart"/>
      <w:r w:rsidRPr="006276F1">
        <w:rPr>
          <w:rFonts w:ascii="Times New Roman" w:hAnsi="Times New Roman" w:cs="Times New Roman"/>
          <w:sz w:val="20"/>
        </w:rPr>
        <w:t>проектной</w:t>
      </w:r>
      <w:proofErr w:type="gramEnd"/>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документации от ____________ N ___ на 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в 1 экз.</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4. ___________________</w:t>
      </w:r>
      <w:r w:rsidR="00E44665">
        <w:rPr>
          <w:rFonts w:ascii="Times New Roman" w:hAnsi="Times New Roman" w:cs="Times New Roman"/>
          <w:sz w:val="20"/>
        </w:rPr>
        <w:t>_________________________</w:t>
      </w:r>
      <w:r w:rsidRPr="006276F1">
        <w:rPr>
          <w:rFonts w:ascii="Times New Roman" w:hAnsi="Times New Roman" w:cs="Times New Roman"/>
          <w:sz w:val="20"/>
        </w:rPr>
        <w:t xml:space="preserve">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5. ________________</w:t>
      </w:r>
      <w:r w:rsidR="00E44665">
        <w:rPr>
          <w:rFonts w:ascii="Times New Roman" w:hAnsi="Times New Roman" w:cs="Times New Roman"/>
          <w:sz w:val="20"/>
        </w:rPr>
        <w:t>_________________________</w:t>
      </w:r>
      <w:r w:rsidRPr="006276F1">
        <w:rPr>
          <w:rFonts w:ascii="Times New Roman" w:hAnsi="Times New Roman" w:cs="Times New Roman"/>
          <w:sz w:val="20"/>
        </w:rPr>
        <w:t xml:space="preserve">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6. ___________</w:t>
      </w:r>
      <w:r w:rsidR="00E44665">
        <w:rPr>
          <w:rFonts w:ascii="Times New Roman" w:hAnsi="Times New Roman" w:cs="Times New Roman"/>
          <w:sz w:val="20"/>
        </w:rPr>
        <w:t>__________________________</w:t>
      </w:r>
      <w:r w:rsidRPr="006276F1">
        <w:rPr>
          <w:rFonts w:ascii="Times New Roman" w:hAnsi="Times New Roman" w:cs="Times New Roman"/>
          <w:sz w:val="20"/>
        </w:rPr>
        <w:t xml:space="preserve">_________________________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7. _______________</w:t>
      </w:r>
      <w:r w:rsidR="00E44665">
        <w:rPr>
          <w:rFonts w:ascii="Times New Roman" w:hAnsi="Times New Roman" w:cs="Times New Roman"/>
          <w:sz w:val="20"/>
        </w:rPr>
        <w:t>_____________________________</w:t>
      </w:r>
      <w:r w:rsidRPr="006276F1">
        <w:rPr>
          <w:rFonts w:ascii="Times New Roman" w:hAnsi="Times New Roman" w:cs="Times New Roman"/>
          <w:sz w:val="20"/>
        </w:rPr>
        <w:t xml:space="preserve">_____________________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8. ___________________</w:t>
      </w:r>
      <w:r w:rsidR="00E44665">
        <w:rPr>
          <w:rFonts w:ascii="Times New Roman" w:hAnsi="Times New Roman" w:cs="Times New Roman"/>
          <w:sz w:val="20"/>
        </w:rPr>
        <w:t>_________________________</w:t>
      </w:r>
      <w:r w:rsidRPr="006276F1">
        <w:rPr>
          <w:rFonts w:ascii="Times New Roman" w:hAnsi="Times New Roman" w:cs="Times New Roman"/>
          <w:sz w:val="20"/>
        </w:rPr>
        <w:t xml:space="preserve">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9. ___________________</w:t>
      </w:r>
      <w:r w:rsidR="00E44665">
        <w:rPr>
          <w:rFonts w:ascii="Times New Roman" w:hAnsi="Times New Roman" w:cs="Times New Roman"/>
          <w:sz w:val="20"/>
        </w:rPr>
        <w:t>___________________________</w:t>
      </w:r>
      <w:r w:rsidRPr="006276F1">
        <w:rPr>
          <w:rFonts w:ascii="Times New Roman" w:hAnsi="Times New Roman" w:cs="Times New Roman"/>
          <w:sz w:val="20"/>
        </w:rPr>
        <w:t xml:space="preserve">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10. __________________</w:t>
      </w:r>
      <w:r w:rsidR="00E44665">
        <w:rPr>
          <w:rFonts w:ascii="Times New Roman" w:hAnsi="Times New Roman" w:cs="Times New Roman"/>
          <w:sz w:val="20"/>
        </w:rPr>
        <w:t>___________________________</w:t>
      </w:r>
      <w:r w:rsidRPr="006276F1">
        <w:rPr>
          <w:rFonts w:ascii="Times New Roman" w:hAnsi="Times New Roman" w:cs="Times New Roman"/>
          <w:sz w:val="20"/>
        </w:rPr>
        <w:t xml:space="preserve">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11. ________________</w:t>
      </w:r>
      <w:r w:rsidR="00E44665">
        <w:rPr>
          <w:rFonts w:ascii="Times New Roman" w:hAnsi="Times New Roman" w:cs="Times New Roman"/>
          <w:sz w:val="20"/>
        </w:rPr>
        <w:t>___________________________</w:t>
      </w:r>
      <w:r w:rsidRPr="006276F1">
        <w:rPr>
          <w:rFonts w:ascii="Times New Roman" w:hAnsi="Times New Roman" w:cs="Times New Roman"/>
          <w:sz w:val="20"/>
        </w:rPr>
        <w:t xml:space="preserve">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12. ___________________</w:t>
      </w:r>
      <w:r w:rsidR="00E44665">
        <w:rPr>
          <w:rFonts w:ascii="Times New Roman" w:hAnsi="Times New Roman" w:cs="Times New Roman"/>
          <w:sz w:val="20"/>
        </w:rPr>
        <w:t>_____________________________</w:t>
      </w:r>
      <w:r w:rsidRPr="006276F1">
        <w:rPr>
          <w:rFonts w:ascii="Times New Roman" w:hAnsi="Times New Roman" w:cs="Times New Roman"/>
          <w:sz w:val="20"/>
        </w:rPr>
        <w:t xml:space="preserve">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7" w:history="1">
        <w:r w:rsidRPr="006276F1">
          <w:rPr>
            <w:rFonts w:ascii="Times New Roman" w:hAnsi="Times New Roman" w:cs="Times New Roman"/>
            <w:sz w:val="20"/>
          </w:rPr>
          <w:t>&lt;7&gt;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13. Схема, отражающая расположение объекта и инженерных сетей</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в границах земельного участка,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в 1 экз.</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14. _______________________</w:t>
      </w:r>
      <w:r w:rsidR="00E44665">
        <w:rPr>
          <w:rFonts w:ascii="Times New Roman" w:hAnsi="Times New Roman" w:cs="Times New Roman"/>
          <w:sz w:val="20"/>
        </w:rPr>
        <w:t>___________________________</w:t>
      </w:r>
      <w:r w:rsidRPr="006276F1">
        <w:rPr>
          <w:rFonts w:ascii="Times New Roman" w:hAnsi="Times New Roman" w:cs="Times New Roman"/>
          <w:sz w:val="20"/>
        </w:rPr>
        <w:t xml:space="preserve">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9" w:history="1">
        <w:r w:rsidRPr="006276F1">
          <w:rPr>
            <w:rFonts w:ascii="Times New Roman" w:hAnsi="Times New Roman" w:cs="Times New Roman"/>
            <w:sz w:val="20"/>
          </w:rPr>
          <w:t>&lt;8&gt;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15. __________________</w:t>
      </w:r>
      <w:r w:rsidR="00E44665">
        <w:rPr>
          <w:rFonts w:ascii="Times New Roman" w:hAnsi="Times New Roman" w:cs="Times New Roman"/>
          <w:sz w:val="20"/>
        </w:rPr>
        <w:t>___________________________</w:t>
      </w:r>
      <w:r w:rsidRPr="006276F1">
        <w:rPr>
          <w:rFonts w:ascii="Times New Roman" w:hAnsi="Times New Roman" w:cs="Times New Roman"/>
          <w:sz w:val="20"/>
        </w:rPr>
        <w:t xml:space="preserve">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9" w:history="1">
        <w:r w:rsidRPr="006276F1">
          <w:rPr>
            <w:rFonts w:ascii="Times New Roman" w:hAnsi="Times New Roman" w:cs="Times New Roman"/>
            <w:sz w:val="20"/>
          </w:rPr>
          <w:t>&lt;8&gt;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16. _______________</w:t>
      </w:r>
      <w:r w:rsidR="00E44665">
        <w:rPr>
          <w:rFonts w:ascii="Times New Roman" w:hAnsi="Times New Roman" w:cs="Times New Roman"/>
          <w:sz w:val="20"/>
        </w:rPr>
        <w:t>_________________________</w:t>
      </w:r>
      <w:r w:rsidRPr="006276F1">
        <w:rPr>
          <w:rFonts w:ascii="Times New Roman" w:hAnsi="Times New Roman" w:cs="Times New Roman"/>
          <w:sz w:val="20"/>
        </w:rPr>
        <w:t xml:space="preserve">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9" w:history="1">
        <w:r w:rsidRPr="006276F1">
          <w:rPr>
            <w:rFonts w:ascii="Times New Roman" w:hAnsi="Times New Roman" w:cs="Times New Roman"/>
            <w:sz w:val="20"/>
          </w:rPr>
          <w:t>&lt;8&gt;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17. ____________</w:t>
      </w:r>
      <w:r w:rsidR="00E44665">
        <w:rPr>
          <w:rFonts w:ascii="Times New Roman" w:hAnsi="Times New Roman" w:cs="Times New Roman"/>
          <w:sz w:val="20"/>
        </w:rPr>
        <w:t>___________________________</w:t>
      </w:r>
      <w:r w:rsidRPr="006276F1">
        <w:rPr>
          <w:rFonts w:ascii="Times New Roman" w:hAnsi="Times New Roman" w:cs="Times New Roman"/>
          <w:sz w:val="20"/>
        </w:rPr>
        <w:t xml:space="preserve">_______________________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599" w:history="1">
        <w:r w:rsidRPr="006276F1">
          <w:rPr>
            <w:rFonts w:ascii="Times New Roman" w:hAnsi="Times New Roman" w:cs="Times New Roman"/>
            <w:sz w:val="20"/>
          </w:rPr>
          <w:t>&lt;8&gt;</w:t>
        </w:r>
      </w:hyperlink>
    </w:p>
    <w:p w:rsidR="00687BDA" w:rsidRPr="006276F1" w:rsidRDefault="00687BDA">
      <w:pPr>
        <w:spacing w:after="1" w:line="200" w:lineRule="atLeast"/>
        <w:jc w:val="both"/>
        <w:rPr>
          <w:rFonts w:ascii="Times New Roman" w:hAnsi="Times New Roman" w:cs="Times New Roman"/>
        </w:rPr>
      </w:pPr>
    </w:p>
    <w:p w:rsidR="00687BDA" w:rsidRPr="006276F1" w:rsidRDefault="00687BDA" w:rsidP="00E44665">
      <w:pPr>
        <w:spacing w:after="1" w:line="200" w:lineRule="atLeast"/>
        <w:jc w:val="center"/>
        <w:rPr>
          <w:rFonts w:ascii="Times New Roman" w:hAnsi="Times New Roman" w:cs="Times New Roman"/>
        </w:rPr>
      </w:pPr>
      <w:r w:rsidRPr="006276F1">
        <w:rPr>
          <w:rFonts w:ascii="Times New Roman" w:hAnsi="Times New Roman" w:cs="Times New Roman"/>
          <w:sz w:val="20"/>
        </w:rPr>
        <w:t>_____________________________________ ___________ _________________________</w:t>
      </w:r>
    </w:p>
    <w:p w:rsidR="00687BDA" w:rsidRPr="006276F1" w:rsidRDefault="00687BDA" w:rsidP="00E44665">
      <w:pPr>
        <w:spacing w:after="1" w:line="200" w:lineRule="atLeast"/>
        <w:jc w:val="center"/>
        <w:rPr>
          <w:rFonts w:ascii="Times New Roman" w:hAnsi="Times New Roman" w:cs="Times New Roman"/>
        </w:rPr>
      </w:pPr>
      <w:r w:rsidRPr="006276F1">
        <w:rPr>
          <w:rFonts w:ascii="Times New Roman" w:hAnsi="Times New Roman" w:cs="Times New Roman"/>
          <w:sz w:val="20"/>
        </w:rPr>
        <w:t xml:space="preserve">(наименование должности руководителя) </w:t>
      </w:r>
      <w:r w:rsidR="00E44665">
        <w:rPr>
          <w:rFonts w:ascii="Times New Roman" w:hAnsi="Times New Roman" w:cs="Times New Roman"/>
          <w:sz w:val="20"/>
        </w:rPr>
        <w:t xml:space="preserve">   </w:t>
      </w:r>
      <w:r w:rsidRPr="006276F1">
        <w:rPr>
          <w:rFonts w:ascii="Times New Roman" w:hAnsi="Times New Roman" w:cs="Times New Roman"/>
          <w:sz w:val="20"/>
        </w:rPr>
        <w:t xml:space="preserve"> (подпись)    </w:t>
      </w:r>
      <w:r w:rsidR="00E44665">
        <w:rPr>
          <w:rFonts w:ascii="Times New Roman" w:hAnsi="Times New Roman" w:cs="Times New Roman"/>
          <w:sz w:val="20"/>
        </w:rPr>
        <w:t xml:space="preserve">  </w:t>
      </w:r>
      <w:r w:rsidRPr="006276F1">
        <w:rPr>
          <w:rFonts w:ascii="Times New Roman" w:hAnsi="Times New Roman" w:cs="Times New Roman"/>
          <w:sz w:val="20"/>
        </w:rPr>
        <w:t>(расшифровка подписи)</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М.П.</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
    <w:p w:rsidR="00687BDA" w:rsidRPr="006276F1" w:rsidRDefault="00687BDA">
      <w:pPr>
        <w:spacing w:after="1" w:line="200" w:lineRule="atLeast"/>
        <w:jc w:val="both"/>
        <w:rPr>
          <w:rFonts w:ascii="Times New Roman" w:hAnsi="Times New Roman" w:cs="Times New Roman"/>
        </w:rPr>
      </w:pPr>
      <w:bookmarkStart w:id="17" w:name="P589"/>
      <w:bookmarkEnd w:id="17"/>
      <w:r w:rsidRPr="006276F1">
        <w:rPr>
          <w:rFonts w:ascii="Times New Roman" w:hAnsi="Times New Roman" w:cs="Times New Roman"/>
          <w:sz w:val="20"/>
        </w:rPr>
        <w:t xml:space="preserve">    &lt;1</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фамилию, имя, отчество</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(при наличии).</w:t>
      </w:r>
    </w:p>
    <w:p w:rsidR="00687BDA" w:rsidRPr="006276F1" w:rsidRDefault="00687BDA">
      <w:pPr>
        <w:spacing w:after="1" w:line="200" w:lineRule="atLeast"/>
        <w:jc w:val="both"/>
        <w:rPr>
          <w:rFonts w:ascii="Times New Roman" w:hAnsi="Times New Roman" w:cs="Times New Roman"/>
        </w:rPr>
      </w:pPr>
      <w:bookmarkStart w:id="18" w:name="P591"/>
      <w:bookmarkEnd w:id="18"/>
      <w:r w:rsidRPr="006276F1">
        <w:rPr>
          <w:rFonts w:ascii="Times New Roman" w:hAnsi="Times New Roman" w:cs="Times New Roman"/>
          <w:sz w:val="20"/>
        </w:rPr>
        <w:t xml:space="preserve">    &lt;2</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адрес регистрации.</w:t>
      </w:r>
    </w:p>
    <w:p w:rsidR="00687BDA" w:rsidRPr="006276F1" w:rsidRDefault="00687BDA">
      <w:pPr>
        <w:spacing w:after="1" w:line="200" w:lineRule="atLeast"/>
        <w:jc w:val="both"/>
        <w:rPr>
          <w:rFonts w:ascii="Times New Roman" w:hAnsi="Times New Roman" w:cs="Times New Roman"/>
        </w:rPr>
      </w:pPr>
      <w:bookmarkStart w:id="19" w:name="P592"/>
      <w:bookmarkEnd w:id="19"/>
      <w:r w:rsidRPr="006276F1">
        <w:rPr>
          <w:rFonts w:ascii="Times New Roman" w:hAnsi="Times New Roman" w:cs="Times New Roman"/>
          <w:sz w:val="20"/>
        </w:rPr>
        <w:t xml:space="preserve">    &lt;3</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адрес проживания.</w:t>
      </w:r>
    </w:p>
    <w:p w:rsidR="00687BDA" w:rsidRPr="006276F1" w:rsidRDefault="00687BDA">
      <w:pPr>
        <w:spacing w:after="1" w:line="200" w:lineRule="atLeast"/>
        <w:jc w:val="both"/>
        <w:rPr>
          <w:rFonts w:ascii="Times New Roman" w:hAnsi="Times New Roman" w:cs="Times New Roman"/>
        </w:rPr>
      </w:pPr>
      <w:bookmarkStart w:id="20" w:name="P593"/>
      <w:bookmarkEnd w:id="20"/>
      <w:r w:rsidRPr="006276F1">
        <w:rPr>
          <w:rFonts w:ascii="Times New Roman" w:hAnsi="Times New Roman" w:cs="Times New Roman"/>
          <w:sz w:val="20"/>
        </w:rPr>
        <w:t xml:space="preserve">    &lt;4</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паспортные данные.</w:t>
      </w:r>
    </w:p>
    <w:p w:rsidR="00687BDA" w:rsidRPr="006276F1" w:rsidRDefault="00687BDA">
      <w:pPr>
        <w:spacing w:after="1" w:line="200" w:lineRule="atLeast"/>
        <w:jc w:val="both"/>
        <w:rPr>
          <w:rFonts w:ascii="Times New Roman" w:hAnsi="Times New Roman" w:cs="Times New Roman"/>
        </w:rPr>
      </w:pPr>
      <w:bookmarkStart w:id="21" w:name="P594"/>
      <w:bookmarkEnd w:id="21"/>
      <w:r w:rsidRPr="006276F1">
        <w:rPr>
          <w:rFonts w:ascii="Times New Roman" w:hAnsi="Times New Roman" w:cs="Times New Roman"/>
          <w:sz w:val="20"/>
        </w:rPr>
        <w:t xml:space="preserve">    &lt;5</w:t>
      </w:r>
      <w:proofErr w:type="gramStart"/>
      <w:r w:rsidRPr="006276F1">
        <w:rPr>
          <w:rFonts w:ascii="Times New Roman" w:hAnsi="Times New Roman" w:cs="Times New Roman"/>
          <w:sz w:val="20"/>
        </w:rPr>
        <w:t>&gt;   П</w:t>
      </w:r>
      <w:proofErr w:type="gramEnd"/>
      <w:r w:rsidRPr="006276F1">
        <w:rPr>
          <w:rFonts w:ascii="Times New Roman" w:hAnsi="Times New Roman" w:cs="Times New Roman"/>
          <w:sz w:val="20"/>
        </w:rPr>
        <w:t>ри   отсутствии   договора  подряда  указывается  "хозяйственным</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способом".</w:t>
      </w:r>
    </w:p>
    <w:p w:rsidR="00687BDA" w:rsidRPr="006276F1" w:rsidRDefault="00687BDA">
      <w:pPr>
        <w:spacing w:after="1" w:line="200" w:lineRule="atLeast"/>
        <w:jc w:val="both"/>
        <w:rPr>
          <w:rFonts w:ascii="Times New Roman" w:hAnsi="Times New Roman" w:cs="Times New Roman"/>
        </w:rPr>
      </w:pPr>
      <w:bookmarkStart w:id="22" w:name="P596"/>
      <w:bookmarkEnd w:id="22"/>
      <w:r w:rsidRPr="006276F1">
        <w:rPr>
          <w:rFonts w:ascii="Times New Roman" w:hAnsi="Times New Roman" w:cs="Times New Roman"/>
          <w:sz w:val="20"/>
        </w:rPr>
        <w:t xml:space="preserve">    &lt;6</w:t>
      </w:r>
      <w:proofErr w:type="gramStart"/>
      <w:r w:rsidRPr="006276F1">
        <w:rPr>
          <w:rFonts w:ascii="Times New Roman" w:hAnsi="Times New Roman" w:cs="Times New Roman"/>
          <w:sz w:val="20"/>
        </w:rPr>
        <w:t>&gt; П</w:t>
      </w:r>
      <w:proofErr w:type="gramEnd"/>
      <w:r w:rsidRPr="006276F1">
        <w:rPr>
          <w:rFonts w:ascii="Times New Roman" w:hAnsi="Times New Roman" w:cs="Times New Roman"/>
          <w:sz w:val="20"/>
        </w:rPr>
        <w:t>рименительно к объектам, сдаваемым в эксплуатацию в зимний период.</w:t>
      </w:r>
    </w:p>
    <w:p w:rsidR="00687BDA" w:rsidRPr="006276F1" w:rsidRDefault="00687BDA">
      <w:pPr>
        <w:spacing w:after="1" w:line="200" w:lineRule="atLeast"/>
        <w:jc w:val="both"/>
        <w:rPr>
          <w:rFonts w:ascii="Times New Roman" w:hAnsi="Times New Roman" w:cs="Times New Roman"/>
        </w:rPr>
      </w:pPr>
      <w:bookmarkStart w:id="23" w:name="P597"/>
      <w:bookmarkEnd w:id="23"/>
      <w:r w:rsidRPr="006276F1">
        <w:rPr>
          <w:rFonts w:ascii="Times New Roman" w:hAnsi="Times New Roman" w:cs="Times New Roman"/>
          <w:sz w:val="20"/>
        </w:rPr>
        <w:t xml:space="preserve">    &lt;7</w:t>
      </w:r>
      <w:proofErr w:type="gramStart"/>
      <w:r w:rsidRPr="006276F1">
        <w:rPr>
          <w:rFonts w:ascii="Times New Roman" w:hAnsi="Times New Roman" w:cs="Times New Roman"/>
          <w:sz w:val="20"/>
        </w:rPr>
        <w:t>&gt;   У</w:t>
      </w:r>
      <w:proofErr w:type="gramEnd"/>
      <w:r w:rsidRPr="006276F1">
        <w:rPr>
          <w:rFonts w:ascii="Times New Roman" w:hAnsi="Times New Roman" w:cs="Times New Roman"/>
          <w:sz w:val="20"/>
        </w:rPr>
        <w:t>казывается   документ,   подтверждающий   соответствие   объекта</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техническим условиям.</w:t>
      </w:r>
    </w:p>
    <w:p w:rsidR="00687BDA" w:rsidRPr="006276F1" w:rsidRDefault="00687BDA">
      <w:pPr>
        <w:spacing w:after="1" w:line="200" w:lineRule="atLeast"/>
        <w:jc w:val="both"/>
        <w:rPr>
          <w:rFonts w:ascii="Times New Roman" w:hAnsi="Times New Roman" w:cs="Times New Roman"/>
        </w:rPr>
      </w:pPr>
      <w:bookmarkStart w:id="24" w:name="P599"/>
      <w:bookmarkEnd w:id="24"/>
      <w:r w:rsidRPr="006276F1">
        <w:rPr>
          <w:rFonts w:ascii="Times New Roman" w:hAnsi="Times New Roman" w:cs="Times New Roman"/>
          <w:sz w:val="20"/>
        </w:rPr>
        <w:t xml:space="preserve">    &lt;8</w:t>
      </w:r>
      <w:proofErr w:type="gramStart"/>
      <w:r w:rsidRPr="006276F1">
        <w:rPr>
          <w:rFonts w:ascii="Times New Roman" w:hAnsi="Times New Roman" w:cs="Times New Roman"/>
          <w:sz w:val="20"/>
        </w:rPr>
        <w:t>&gt; У</w:t>
      </w:r>
      <w:proofErr w:type="gramEnd"/>
      <w:r w:rsidRPr="006276F1">
        <w:rPr>
          <w:rFonts w:ascii="Times New Roman" w:hAnsi="Times New Roman" w:cs="Times New Roman"/>
          <w:sz w:val="20"/>
        </w:rPr>
        <w:t>казывается документ, представляемый по собственной инициативе.</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both"/>
        <w:rPr>
          <w:rFonts w:ascii="Times New Roman" w:hAnsi="Times New Roman" w:cs="Times New Roman"/>
        </w:rPr>
      </w:pPr>
    </w:p>
    <w:p w:rsidR="00E44665" w:rsidRPr="008D1D27" w:rsidRDefault="00E44665" w:rsidP="00E44665">
      <w:pPr>
        <w:pStyle w:val="ConsPlusNormal"/>
        <w:jc w:val="right"/>
        <w:outlineLvl w:val="1"/>
        <w:rPr>
          <w:rFonts w:ascii="Times New Roman" w:hAnsi="Times New Roman" w:cs="Times New Roman"/>
        </w:rPr>
      </w:pPr>
      <w:r w:rsidRPr="008D1D27">
        <w:rPr>
          <w:rFonts w:ascii="Times New Roman" w:hAnsi="Times New Roman" w:cs="Times New Roman"/>
        </w:rPr>
        <w:t xml:space="preserve">Приложение N </w:t>
      </w:r>
      <w:r>
        <w:rPr>
          <w:rFonts w:ascii="Times New Roman" w:hAnsi="Times New Roman" w:cs="Times New Roman"/>
        </w:rPr>
        <w:t>2</w:t>
      </w:r>
    </w:p>
    <w:p w:rsidR="00E44665" w:rsidRPr="00826B9F" w:rsidRDefault="00E44665" w:rsidP="00E44665">
      <w:pPr>
        <w:pStyle w:val="ConsPlusNormal"/>
        <w:jc w:val="right"/>
        <w:rPr>
          <w:rFonts w:ascii="Times New Roman" w:hAnsi="Times New Roman" w:cs="Times New Roman"/>
        </w:rPr>
      </w:pPr>
      <w:r w:rsidRPr="00826B9F">
        <w:rPr>
          <w:rFonts w:ascii="Times New Roman" w:hAnsi="Times New Roman" w:cs="Times New Roman"/>
        </w:rPr>
        <w:t>к Административному регламенту</w:t>
      </w:r>
    </w:p>
    <w:p w:rsidR="00E44665" w:rsidRDefault="00E44665" w:rsidP="00E44665">
      <w:pPr>
        <w:pStyle w:val="ConsPlusNormal"/>
        <w:jc w:val="right"/>
        <w:rPr>
          <w:rFonts w:ascii="Times New Roman" w:hAnsi="Times New Roman" w:cs="Times New Roman"/>
          <w:szCs w:val="22"/>
        </w:rPr>
      </w:pPr>
      <w:r w:rsidRPr="00826B9F">
        <w:rPr>
          <w:rFonts w:ascii="Times New Roman" w:hAnsi="Times New Roman" w:cs="Times New Roman"/>
        </w:rPr>
        <w:t>предоставления муниципальной услуги</w:t>
      </w:r>
      <w:r w:rsidRPr="00EE047B">
        <w:rPr>
          <w:rFonts w:ascii="Times New Roman" w:hAnsi="Times New Roman" w:cs="Times New Roman"/>
          <w:sz w:val="26"/>
          <w:szCs w:val="26"/>
        </w:rPr>
        <w:t xml:space="preserve"> </w:t>
      </w:r>
      <w:r w:rsidRPr="00EE047B">
        <w:rPr>
          <w:rFonts w:ascii="Times New Roman" w:hAnsi="Times New Roman" w:cs="Times New Roman"/>
          <w:szCs w:val="22"/>
        </w:rPr>
        <w:t>Выдача</w:t>
      </w:r>
    </w:p>
    <w:p w:rsidR="00E44665" w:rsidRDefault="00E44665" w:rsidP="00E44665">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разрешений на ввод в эксплуатацию, внесение </w:t>
      </w:r>
    </w:p>
    <w:p w:rsidR="00E44665" w:rsidRDefault="00E44665" w:rsidP="00E44665">
      <w:pPr>
        <w:pStyle w:val="ConsPlusNormal"/>
        <w:jc w:val="right"/>
        <w:rPr>
          <w:rFonts w:ascii="Times New Roman" w:hAnsi="Times New Roman" w:cs="Times New Roman"/>
          <w:szCs w:val="22"/>
        </w:rPr>
      </w:pPr>
      <w:r w:rsidRPr="00EE047B">
        <w:rPr>
          <w:rFonts w:ascii="Times New Roman" w:hAnsi="Times New Roman" w:cs="Times New Roman"/>
          <w:szCs w:val="22"/>
        </w:rPr>
        <w:t>изменений в разрешения на ввод в эксплуатацию</w:t>
      </w:r>
    </w:p>
    <w:p w:rsidR="00687BDA" w:rsidRDefault="00E44665" w:rsidP="00E44665">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объектов капитального строитель</w:t>
      </w:r>
      <w:bookmarkStart w:id="25" w:name="P608"/>
      <w:bookmarkEnd w:id="25"/>
      <w:r w:rsidR="00AB5268">
        <w:rPr>
          <w:rFonts w:ascii="Times New Roman" w:hAnsi="Times New Roman" w:cs="Times New Roman"/>
          <w:szCs w:val="22"/>
        </w:rPr>
        <w:t>ства.</w:t>
      </w:r>
    </w:p>
    <w:p w:rsidR="00687BDA" w:rsidRPr="006276F1" w:rsidRDefault="00687BDA">
      <w:pPr>
        <w:spacing w:after="1" w:line="220" w:lineRule="atLeast"/>
        <w:jc w:val="right"/>
        <w:rPr>
          <w:rFonts w:ascii="Times New Roman" w:hAnsi="Times New Roman" w:cs="Times New Roman"/>
        </w:rPr>
      </w:pPr>
      <w:bookmarkStart w:id="26" w:name="P675"/>
      <w:bookmarkEnd w:id="26"/>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bookmarkStart w:id="27" w:name="P753"/>
      <w:bookmarkEnd w:id="27"/>
      <w:r w:rsidRPr="006276F1">
        <w:rPr>
          <w:rFonts w:ascii="Times New Roman" w:hAnsi="Times New Roman" w:cs="Times New Roman"/>
        </w:rPr>
        <w:t>ФОРМА ДОКУМЕНТА</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О СООТВЕТСТВИИ ПОСТРОЕННОГО, РЕКОНСТРУИРОВАННОГО ОБЪЕКТА</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 xml:space="preserve">КАПИТАЛЬНОГО СТРОИТЕЛЬСТВА ТРЕБОВАНИЯМ </w:t>
      </w:r>
      <w:proofErr w:type="gramStart"/>
      <w:r w:rsidRPr="006276F1">
        <w:rPr>
          <w:rFonts w:ascii="Times New Roman" w:hAnsi="Times New Roman" w:cs="Times New Roman"/>
        </w:rPr>
        <w:t>ТЕХНИЧЕСКИХ</w:t>
      </w:r>
      <w:proofErr w:type="gramEnd"/>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РЕГЛАМЕНТОВ (</w:t>
      </w:r>
      <w:proofErr w:type="gramStart"/>
      <w:r w:rsidRPr="006276F1">
        <w:rPr>
          <w:rFonts w:ascii="Times New Roman" w:hAnsi="Times New Roman" w:cs="Times New Roman"/>
        </w:rPr>
        <w:t>РЕКОМЕНДУЕМАЯ</w:t>
      </w:r>
      <w:proofErr w:type="gramEnd"/>
      <w:r w:rsidRPr="006276F1">
        <w:rPr>
          <w:rFonts w:ascii="Times New Roman" w:hAnsi="Times New Roman" w:cs="Times New Roman"/>
        </w:rPr>
        <w:t xml:space="preserve">) </w:t>
      </w:r>
      <w:hyperlink w:anchor="P778" w:history="1">
        <w:r w:rsidRPr="006276F1">
          <w:rPr>
            <w:rFonts w:ascii="Times New Roman" w:hAnsi="Times New Roman" w:cs="Times New Roman"/>
          </w:rPr>
          <w:t>&lt;*&gt;</w:t>
        </w:r>
      </w:hyperlink>
    </w:p>
    <w:p w:rsidR="00687BDA" w:rsidRPr="006276F1" w:rsidRDefault="00687BDA">
      <w:pPr>
        <w:spacing w:after="1" w:line="220" w:lineRule="atLeast"/>
        <w:jc w:val="both"/>
        <w:rPr>
          <w:rFonts w:ascii="Times New Roman" w:hAnsi="Times New Roman" w:cs="Times New Roman"/>
        </w:rPr>
      </w:pPr>
    </w:p>
    <w:p w:rsidR="00E44665" w:rsidRDefault="00687BDA">
      <w:pPr>
        <w:spacing w:after="1" w:line="200" w:lineRule="atLeast"/>
        <w:jc w:val="both"/>
        <w:rPr>
          <w:rFonts w:ascii="Times New Roman" w:hAnsi="Times New Roman" w:cs="Times New Roman"/>
          <w:sz w:val="20"/>
        </w:rPr>
      </w:pPr>
      <w:r w:rsidRPr="006276F1">
        <w:rPr>
          <w:rFonts w:ascii="Times New Roman" w:hAnsi="Times New Roman" w:cs="Times New Roman"/>
          <w:sz w:val="20"/>
        </w:rPr>
        <w:t xml:space="preserve">                              </w:t>
      </w: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Подтверждаем     со</w:t>
      </w:r>
      <w:r>
        <w:rPr>
          <w:rFonts w:ascii="Times New Roman" w:hAnsi="Times New Roman" w:cs="Times New Roman"/>
          <w:sz w:val="22"/>
          <w:szCs w:val="22"/>
        </w:rPr>
        <w:t xml:space="preserve">ответствие     </w:t>
      </w:r>
      <w:proofErr w:type="gramStart"/>
      <w:r>
        <w:rPr>
          <w:rFonts w:ascii="Times New Roman" w:hAnsi="Times New Roman" w:cs="Times New Roman"/>
          <w:sz w:val="22"/>
          <w:szCs w:val="22"/>
        </w:rPr>
        <w:t>построенного</w:t>
      </w:r>
      <w:proofErr w:type="gramEnd"/>
      <w:r>
        <w:rPr>
          <w:rFonts w:ascii="Times New Roman" w:hAnsi="Times New Roman" w:cs="Times New Roman"/>
          <w:sz w:val="22"/>
          <w:szCs w:val="22"/>
        </w:rPr>
        <w:t xml:space="preserve">,   </w:t>
      </w:r>
      <w:r w:rsidRPr="00AB5268">
        <w:rPr>
          <w:rFonts w:ascii="Times New Roman" w:hAnsi="Times New Roman" w:cs="Times New Roman"/>
          <w:sz w:val="22"/>
          <w:szCs w:val="22"/>
        </w:rPr>
        <w:t>реконструированного,</w:t>
      </w: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объекта:</w:t>
      </w:r>
      <w:r>
        <w:rPr>
          <w:rFonts w:ascii="Times New Roman" w:hAnsi="Times New Roman" w:cs="Times New Roman"/>
          <w:sz w:val="22"/>
          <w:szCs w:val="22"/>
        </w:rPr>
        <w:t>_____________________________________________________________________</w:t>
      </w: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u w:val="single"/>
        </w:rPr>
        <w:t>_                                                                                                                                                 _</w:t>
      </w:r>
    </w:p>
    <w:p w:rsidR="00AB5268" w:rsidRPr="00AB5268" w:rsidRDefault="00AB5268" w:rsidP="00AB5268">
      <w:pPr>
        <w:pStyle w:val="ConsPlusNonformat"/>
        <w:widowControl/>
        <w:ind w:right="866"/>
        <w:jc w:val="both"/>
        <w:rPr>
          <w:rFonts w:ascii="Times New Roman" w:hAnsi="Times New Roman" w:cs="Times New Roman"/>
          <w:sz w:val="22"/>
          <w:szCs w:val="22"/>
        </w:rPr>
      </w:pPr>
      <w:r>
        <w:rPr>
          <w:rFonts w:ascii="Times New Roman" w:hAnsi="Times New Roman" w:cs="Times New Roman"/>
          <w:sz w:val="22"/>
          <w:szCs w:val="22"/>
        </w:rPr>
        <w:t xml:space="preserve">                  </w:t>
      </w:r>
      <w:r w:rsidRPr="00AB5268">
        <w:rPr>
          <w:rFonts w:ascii="Times New Roman" w:hAnsi="Times New Roman" w:cs="Times New Roman"/>
          <w:sz w:val="22"/>
          <w:szCs w:val="22"/>
        </w:rPr>
        <w:t>(наименование объекта, адрес по Разрешению на строительство)</w:t>
      </w: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u w:val="single"/>
        </w:rPr>
        <w:t xml:space="preserve">   </w:t>
      </w:r>
      <w:r w:rsidRPr="00AB5268">
        <w:rPr>
          <w:rFonts w:ascii="Times New Roman" w:hAnsi="Times New Roman" w:cs="Times New Roman"/>
          <w:sz w:val="22"/>
          <w:szCs w:val="22"/>
        </w:rPr>
        <w:t>___________________________________________________________________________</w:t>
      </w:r>
    </w:p>
    <w:p w:rsidR="00AB5268" w:rsidRPr="00AB5268" w:rsidRDefault="00AB5268" w:rsidP="00AB5268">
      <w:pPr>
        <w:pStyle w:val="ConsPlusNonformat"/>
        <w:widowControl/>
        <w:ind w:right="866"/>
        <w:jc w:val="both"/>
        <w:rPr>
          <w:rFonts w:ascii="Times New Roman" w:hAnsi="Times New Roman" w:cs="Times New Roman"/>
          <w:sz w:val="22"/>
          <w:szCs w:val="22"/>
        </w:rPr>
      </w:pP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требованиям технических регламентов (до  принятия  технических  регламентов</w:t>
      </w:r>
      <w:r>
        <w:rPr>
          <w:rFonts w:ascii="Times New Roman" w:hAnsi="Times New Roman" w:cs="Times New Roman"/>
          <w:sz w:val="22"/>
          <w:szCs w:val="22"/>
        </w:rPr>
        <w:t xml:space="preserve"> </w:t>
      </w:r>
      <w:r w:rsidRPr="00AB5268">
        <w:rPr>
          <w:rFonts w:ascii="Times New Roman" w:hAnsi="Times New Roman" w:cs="Times New Roman"/>
          <w:sz w:val="22"/>
          <w:szCs w:val="22"/>
        </w:rPr>
        <w:t>ссылка   на   действующие  нормативные  документы,  СНиПы,  ГОСТы  и  др.),</w:t>
      </w:r>
      <w:r>
        <w:rPr>
          <w:rFonts w:ascii="Times New Roman" w:hAnsi="Times New Roman" w:cs="Times New Roman"/>
          <w:sz w:val="22"/>
          <w:szCs w:val="22"/>
        </w:rPr>
        <w:t xml:space="preserve"> </w:t>
      </w:r>
      <w:r w:rsidRPr="00AB5268">
        <w:rPr>
          <w:rFonts w:ascii="Times New Roman" w:hAnsi="Times New Roman" w:cs="Times New Roman"/>
          <w:sz w:val="22"/>
          <w:szCs w:val="22"/>
        </w:rPr>
        <w:t>в   соответствии   с обязательными требованиями  которых  осуществлялось</w:t>
      </w:r>
      <w:r>
        <w:rPr>
          <w:rFonts w:ascii="Times New Roman" w:hAnsi="Times New Roman" w:cs="Times New Roman"/>
          <w:sz w:val="22"/>
          <w:szCs w:val="22"/>
        </w:rPr>
        <w:t xml:space="preserve"> </w:t>
      </w:r>
      <w:r w:rsidRPr="00AB5268">
        <w:rPr>
          <w:rFonts w:ascii="Times New Roman" w:hAnsi="Times New Roman" w:cs="Times New Roman"/>
          <w:sz w:val="22"/>
          <w:szCs w:val="22"/>
        </w:rPr>
        <w:t>строительство, реконструкция, капитальный ремонт объекта.</w:t>
      </w:r>
    </w:p>
    <w:p w:rsidR="00AB5268" w:rsidRPr="00AB5268" w:rsidRDefault="00AB5268" w:rsidP="00AB5268">
      <w:pPr>
        <w:pStyle w:val="ConsPlusNonformat"/>
        <w:widowControl/>
        <w:ind w:right="866"/>
        <w:jc w:val="both"/>
        <w:rPr>
          <w:rFonts w:ascii="Times New Roman" w:hAnsi="Times New Roman" w:cs="Times New Roman"/>
          <w:sz w:val="22"/>
          <w:szCs w:val="22"/>
        </w:rPr>
      </w:pP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Подписали:</w:t>
      </w:r>
    </w:p>
    <w:p w:rsidR="00AB5268" w:rsidRPr="00AB5268" w:rsidRDefault="00AB5268" w:rsidP="00AB5268">
      <w:pPr>
        <w:pStyle w:val="ConsPlusNonformat"/>
        <w:widowControl/>
        <w:ind w:right="866"/>
        <w:jc w:val="both"/>
        <w:rPr>
          <w:rFonts w:ascii="Times New Roman" w:hAnsi="Times New Roman" w:cs="Times New Roman"/>
          <w:sz w:val="22"/>
          <w:szCs w:val="22"/>
        </w:rPr>
      </w:pP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Лицо, осуществляющее строительство</w:t>
      </w:r>
    </w:p>
    <w:p w:rsidR="00AB5268" w:rsidRPr="00AB5268" w:rsidRDefault="00AB5268" w:rsidP="00AB5268">
      <w:pPr>
        <w:pStyle w:val="ConsPlusNonformat"/>
        <w:widowControl/>
        <w:ind w:right="866"/>
        <w:jc w:val="both"/>
        <w:rPr>
          <w:rFonts w:ascii="Times New Roman" w:hAnsi="Times New Roman" w:cs="Times New Roman"/>
          <w:sz w:val="22"/>
          <w:szCs w:val="22"/>
        </w:rPr>
      </w:pP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_______________________________________</w:t>
      </w:r>
      <w:r w:rsidRPr="00AB5268">
        <w:rPr>
          <w:rFonts w:ascii="Times New Roman" w:hAnsi="Times New Roman" w:cs="Times New Roman"/>
          <w:sz w:val="22"/>
          <w:szCs w:val="22"/>
          <w:u w:val="single"/>
        </w:rPr>
        <w:t>____________________________________</w:t>
      </w:r>
    </w:p>
    <w:p w:rsidR="00AB5268" w:rsidRPr="00AB5268" w:rsidRDefault="00AB5268" w:rsidP="00AB5268">
      <w:pPr>
        <w:pStyle w:val="ConsPlusNonformat"/>
        <w:widowControl/>
        <w:ind w:right="866"/>
        <w:jc w:val="both"/>
        <w:rPr>
          <w:rFonts w:ascii="Times New Roman" w:hAnsi="Times New Roman" w:cs="Times New Roman"/>
          <w:sz w:val="22"/>
          <w:szCs w:val="22"/>
        </w:rPr>
      </w:pPr>
      <w:r>
        <w:rPr>
          <w:rFonts w:ascii="Times New Roman" w:hAnsi="Times New Roman" w:cs="Times New Roman"/>
          <w:sz w:val="22"/>
          <w:szCs w:val="22"/>
        </w:rPr>
        <w:t xml:space="preserve">                                         </w:t>
      </w:r>
      <w:r w:rsidRPr="00AB5268">
        <w:rPr>
          <w:rFonts w:ascii="Times New Roman" w:hAnsi="Times New Roman" w:cs="Times New Roman"/>
          <w:sz w:val="22"/>
          <w:szCs w:val="22"/>
        </w:rPr>
        <w:t>(должность, фамилия, инициалы)</w:t>
      </w:r>
    </w:p>
    <w:p w:rsidR="00AB5268" w:rsidRPr="00AB5268" w:rsidRDefault="00AB5268" w:rsidP="00AB5268">
      <w:pPr>
        <w:pStyle w:val="ConsPlusNonformat"/>
        <w:widowControl/>
        <w:ind w:right="866"/>
        <w:jc w:val="right"/>
        <w:rPr>
          <w:rFonts w:ascii="Times New Roman" w:hAnsi="Times New Roman" w:cs="Times New Roman"/>
          <w:sz w:val="22"/>
          <w:szCs w:val="22"/>
        </w:rPr>
      </w:pPr>
      <w:r w:rsidRPr="00AB5268">
        <w:rPr>
          <w:rFonts w:ascii="Times New Roman" w:hAnsi="Times New Roman" w:cs="Times New Roman"/>
          <w:sz w:val="22"/>
          <w:szCs w:val="22"/>
        </w:rPr>
        <w:t>_____________</w:t>
      </w:r>
    </w:p>
    <w:p w:rsidR="00AB5268" w:rsidRPr="00AB5268" w:rsidRDefault="00AB5268" w:rsidP="00AB5268">
      <w:pPr>
        <w:pStyle w:val="ConsPlusNonformat"/>
        <w:widowControl/>
        <w:ind w:right="866"/>
        <w:jc w:val="right"/>
        <w:rPr>
          <w:rFonts w:ascii="Times New Roman" w:hAnsi="Times New Roman" w:cs="Times New Roman"/>
          <w:sz w:val="22"/>
          <w:szCs w:val="22"/>
        </w:rPr>
      </w:pPr>
      <w:r w:rsidRPr="00AB5268">
        <w:rPr>
          <w:rFonts w:ascii="Times New Roman" w:hAnsi="Times New Roman" w:cs="Times New Roman"/>
          <w:sz w:val="22"/>
          <w:szCs w:val="22"/>
        </w:rPr>
        <w:t>(подпись)</w:t>
      </w:r>
    </w:p>
    <w:p w:rsidR="00AB5268" w:rsidRPr="00AB5268" w:rsidRDefault="00AB5268" w:rsidP="00AB5268">
      <w:pPr>
        <w:pStyle w:val="ConsPlusNonformat"/>
        <w:widowControl/>
        <w:ind w:right="866"/>
        <w:jc w:val="both"/>
        <w:rPr>
          <w:rFonts w:ascii="Times New Roman" w:hAnsi="Times New Roman" w:cs="Times New Roman"/>
          <w:sz w:val="22"/>
          <w:szCs w:val="22"/>
        </w:rPr>
      </w:pP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Лицо, осуществляющее технический  надзор  за  строительством  (по  договору</w:t>
      </w:r>
      <w:r>
        <w:rPr>
          <w:rFonts w:ascii="Times New Roman" w:hAnsi="Times New Roman" w:cs="Times New Roman"/>
          <w:sz w:val="22"/>
          <w:szCs w:val="22"/>
        </w:rPr>
        <w:t xml:space="preserve"> </w:t>
      </w:r>
      <w:r w:rsidRPr="00AB5268">
        <w:rPr>
          <w:rFonts w:ascii="Times New Roman" w:hAnsi="Times New Roman" w:cs="Times New Roman"/>
          <w:sz w:val="22"/>
          <w:szCs w:val="22"/>
        </w:rPr>
        <w:t>с заказчиком)</w:t>
      </w:r>
    </w:p>
    <w:p w:rsidR="00AB5268" w:rsidRPr="00AB5268" w:rsidRDefault="00AB5268" w:rsidP="00AB5268">
      <w:pPr>
        <w:pStyle w:val="ConsPlusNonformat"/>
        <w:widowControl/>
        <w:ind w:right="866"/>
        <w:jc w:val="both"/>
        <w:rPr>
          <w:rFonts w:ascii="Times New Roman" w:hAnsi="Times New Roman" w:cs="Times New Roman"/>
          <w:sz w:val="22"/>
          <w:szCs w:val="22"/>
        </w:rPr>
      </w:pPr>
      <w:r w:rsidRPr="00AB5268">
        <w:rPr>
          <w:rFonts w:ascii="Times New Roman" w:hAnsi="Times New Roman" w:cs="Times New Roman"/>
          <w:sz w:val="22"/>
          <w:szCs w:val="22"/>
        </w:rPr>
        <w:t>____</w:t>
      </w:r>
      <w:r w:rsidRPr="00AB5268">
        <w:rPr>
          <w:rFonts w:ascii="Times New Roman" w:hAnsi="Times New Roman" w:cs="Times New Roman"/>
          <w:sz w:val="22"/>
          <w:szCs w:val="22"/>
          <w:u w:val="single"/>
        </w:rPr>
        <w:t xml:space="preserve"> __________________________</w:t>
      </w:r>
      <w:r w:rsidRPr="00AB5268">
        <w:rPr>
          <w:rFonts w:ascii="Times New Roman" w:hAnsi="Times New Roman" w:cs="Times New Roman"/>
          <w:sz w:val="22"/>
          <w:szCs w:val="22"/>
        </w:rPr>
        <w:t>_____________________________________________</w:t>
      </w:r>
    </w:p>
    <w:p w:rsidR="00AB5268" w:rsidRPr="00AB5268" w:rsidRDefault="00AB5268" w:rsidP="00AB5268">
      <w:pPr>
        <w:pStyle w:val="ConsPlusNonformat"/>
        <w:widowControl/>
        <w:ind w:right="866"/>
        <w:jc w:val="both"/>
        <w:rPr>
          <w:rFonts w:ascii="Times New Roman" w:hAnsi="Times New Roman" w:cs="Times New Roman"/>
          <w:sz w:val="22"/>
          <w:szCs w:val="22"/>
        </w:rPr>
      </w:pPr>
      <w:r>
        <w:rPr>
          <w:rFonts w:ascii="Times New Roman" w:hAnsi="Times New Roman" w:cs="Times New Roman"/>
          <w:sz w:val="22"/>
          <w:szCs w:val="22"/>
        </w:rPr>
        <w:t xml:space="preserve">                                            </w:t>
      </w:r>
      <w:r w:rsidRPr="00AB5268">
        <w:rPr>
          <w:rFonts w:ascii="Times New Roman" w:hAnsi="Times New Roman" w:cs="Times New Roman"/>
          <w:sz w:val="22"/>
          <w:szCs w:val="22"/>
        </w:rPr>
        <w:t>(должность, фамилия, инициалы)</w:t>
      </w:r>
    </w:p>
    <w:p w:rsidR="00AB5268" w:rsidRPr="00AB5268" w:rsidRDefault="00AB5268" w:rsidP="00AB5268">
      <w:pPr>
        <w:pStyle w:val="ConsPlusNonformat"/>
        <w:widowControl/>
        <w:ind w:right="866"/>
        <w:jc w:val="right"/>
        <w:rPr>
          <w:rFonts w:ascii="Times New Roman" w:hAnsi="Times New Roman" w:cs="Times New Roman"/>
          <w:sz w:val="22"/>
          <w:szCs w:val="22"/>
        </w:rPr>
      </w:pPr>
      <w:r w:rsidRPr="00AB5268">
        <w:rPr>
          <w:rFonts w:ascii="Times New Roman" w:hAnsi="Times New Roman" w:cs="Times New Roman"/>
          <w:sz w:val="22"/>
          <w:szCs w:val="22"/>
        </w:rPr>
        <w:t>_____________</w:t>
      </w:r>
    </w:p>
    <w:p w:rsidR="00AB5268" w:rsidRDefault="00AB5268" w:rsidP="00AB5268">
      <w:pPr>
        <w:pStyle w:val="ConsPlusNonformat"/>
        <w:widowControl/>
        <w:ind w:right="866"/>
        <w:jc w:val="right"/>
      </w:pPr>
      <w:r w:rsidRPr="00AB5268">
        <w:rPr>
          <w:rFonts w:ascii="Times New Roman" w:hAnsi="Times New Roman" w:cs="Times New Roman"/>
          <w:sz w:val="22"/>
          <w:szCs w:val="22"/>
        </w:rPr>
        <w:t>(подпись</w:t>
      </w:r>
      <w:r>
        <w:t>)</w:t>
      </w:r>
    </w:p>
    <w:p w:rsidR="00AB5268" w:rsidRPr="00511CFF" w:rsidRDefault="00AB5268" w:rsidP="00AB5268">
      <w:pPr>
        <w:autoSpaceDE w:val="0"/>
        <w:autoSpaceDN w:val="0"/>
        <w:adjustRightInd w:val="0"/>
        <w:ind w:right="866"/>
        <w:jc w:val="both"/>
      </w:pPr>
    </w:p>
    <w:p w:rsidR="00687BDA" w:rsidRPr="006276F1" w:rsidRDefault="00687BDA" w:rsidP="00E44665">
      <w:pPr>
        <w:spacing w:after="1" w:line="220" w:lineRule="atLeast"/>
        <w:ind w:firstLine="540"/>
        <w:jc w:val="center"/>
        <w:rPr>
          <w:rFonts w:ascii="Times New Roman" w:hAnsi="Times New Roman" w:cs="Times New Roman"/>
        </w:rPr>
      </w:pPr>
      <w:r w:rsidRPr="006276F1">
        <w:rPr>
          <w:rFonts w:ascii="Times New Roman" w:hAnsi="Times New Roman" w:cs="Times New Roman"/>
        </w:rPr>
        <w:t>--------------------------------</w:t>
      </w:r>
    </w:p>
    <w:p w:rsidR="00687BDA" w:rsidRPr="006276F1" w:rsidRDefault="00687BDA" w:rsidP="00E44665">
      <w:pPr>
        <w:spacing w:after="1" w:line="220" w:lineRule="atLeast"/>
        <w:ind w:firstLine="540"/>
        <w:jc w:val="center"/>
        <w:rPr>
          <w:rFonts w:ascii="Times New Roman" w:hAnsi="Times New Roman" w:cs="Times New Roman"/>
        </w:rPr>
      </w:pPr>
      <w:bookmarkStart w:id="28" w:name="P778"/>
      <w:bookmarkEnd w:id="28"/>
      <w:r w:rsidRPr="006276F1">
        <w:rPr>
          <w:rFonts w:ascii="Times New Roman" w:hAnsi="Times New Roman" w:cs="Times New Roman"/>
        </w:rPr>
        <w:t>&lt;*&gt; Выполняется на бланке организации, осуществлявшей строительство.</w:t>
      </w:r>
    </w:p>
    <w:p w:rsidR="00687BDA" w:rsidRPr="006276F1" w:rsidRDefault="00687BDA" w:rsidP="00E44665">
      <w:pPr>
        <w:spacing w:after="1" w:line="220" w:lineRule="atLeast"/>
        <w:jc w:val="center"/>
        <w:rPr>
          <w:rFonts w:ascii="Times New Roman" w:hAnsi="Times New Roman" w:cs="Times New Roman"/>
        </w:rPr>
      </w:pPr>
    </w:p>
    <w:p w:rsidR="00687BDA" w:rsidRPr="006276F1" w:rsidRDefault="00687BDA" w:rsidP="00E44665">
      <w:pPr>
        <w:spacing w:after="1" w:line="220" w:lineRule="atLeast"/>
        <w:jc w:val="center"/>
        <w:rPr>
          <w:rFonts w:ascii="Times New Roman" w:hAnsi="Times New Roman" w:cs="Times New Roman"/>
        </w:rPr>
      </w:pPr>
    </w:p>
    <w:p w:rsidR="00687BDA" w:rsidRPr="006276F1" w:rsidRDefault="00687BDA">
      <w:pPr>
        <w:spacing w:after="1" w:line="220" w:lineRule="atLeast"/>
        <w:jc w:val="both"/>
        <w:rPr>
          <w:rFonts w:ascii="Times New Roman" w:hAnsi="Times New Roman" w:cs="Times New Roman"/>
        </w:rPr>
      </w:pPr>
    </w:p>
    <w:p w:rsidR="00AB5268" w:rsidRPr="008D1D27" w:rsidRDefault="00AB5268" w:rsidP="00AB5268">
      <w:pPr>
        <w:pStyle w:val="ConsPlusNormal"/>
        <w:jc w:val="right"/>
        <w:outlineLvl w:val="1"/>
        <w:rPr>
          <w:rFonts w:ascii="Times New Roman" w:hAnsi="Times New Roman" w:cs="Times New Roman"/>
        </w:rPr>
      </w:pPr>
      <w:r w:rsidRPr="008D1D27">
        <w:rPr>
          <w:rFonts w:ascii="Times New Roman" w:hAnsi="Times New Roman" w:cs="Times New Roman"/>
        </w:rPr>
        <w:t xml:space="preserve">Приложение N </w:t>
      </w:r>
      <w:r>
        <w:rPr>
          <w:rFonts w:ascii="Times New Roman" w:hAnsi="Times New Roman" w:cs="Times New Roman"/>
        </w:rPr>
        <w:t>3</w:t>
      </w:r>
    </w:p>
    <w:p w:rsidR="00AB5268" w:rsidRPr="00826B9F" w:rsidRDefault="00AB5268" w:rsidP="00AB5268">
      <w:pPr>
        <w:pStyle w:val="ConsPlusNormal"/>
        <w:jc w:val="right"/>
        <w:rPr>
          <w:rFonts w:ascii="Times New Roman" w:hAnsi="Times New Roman" w:cs="Times New Roman"/>
        </w:rPr>
      </w:pPr>
      <w:r w:rsidRPr="00826B9F">
        <w:rPr>
          <w:rFonts w:ascii="Times New Roman" w:hAnsi="Times New Roman" w:cs="Times New Roman"/>
        </w:rPr>
        <w:t>к Административному регламенту</w:t>
      </w:r>
    </w:p>
    <w:p w:rsidR="00AB5268" w:rsidRDefault="00AB5268" w:rsidP="00AB5268">
      <w:pPr>
        <w:pStyle w:val="ConsPlusNormal"/>
        <w:jc w:val="right"/>
        <w:rPr>
          <w:rFonts w:ascii="Times New Roman" w:hAnsi="Times New Roman" w:cs="Times New Roman"/>
          <w:szCs w:val="22"/>
        </w:rPr>
      </w:pPr>
      <w:r w:rsidRPr="00826B9F">
        <w:rPr>
          <w:rFonts w:ascii="Times New Roman" w:hAnsi="Times New Roman" w:cs="Times New Roman"/>
        </w:rPr>
        <w:t>предоставления муниципальной услуги</w:t>
      </w:r>
      <w:r w:rsidRPr="00EE047B">
        <w:rPr>
          <w:rFonts w:ascii="Times New Roman" w:hAnsi="Times New Roman" w:cs="Times New Roman"/>
          <w:sz w:val="26"/>
          <w:szCs w:val="26"/>
        </w:rPr>
        <w:t xml:space="preserve"> </w:t>
      </w:r>
      <w:r w:rsidRPr="00EE047B">
        <w:rPr>
          <w:rFonts w:ascii="Times New Roman" w:hAnsi="Times New Roman" w:cs="Times New Roman"/>
          <w:szCs w:val="22"/>
        </w:rPr>
        <w:t>Выдача</w:t>
      </w:r>
    </w:p>
    <w:p w:rsidR="00AB5268" w:rsidRDefault="00AB5268" w:rsidP="00AB5268">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разрешений на ввод в эксплуатацию, внесение </w:t>
      </w:r>
    </w:p>
    <w:p w:rsidR="00AB5268" w:rsidRDefault="00AB5268" w:rsidP="00AB5268">
      <w:pPr>
        <w:pStyle w:val="ConsPlusNormal"/>
        <w:jc w:val="right"/>
        <w:rPr>
          <w:rFonts w:ascii="Times New Roman" w:hAnsi="Times New Roman" w:cs="Times New Roman"/>
          <w:szCs w:val="22"/>
        </w:rPr>
      </w:pPr>
      <w:r w:rsidRPr="00EE047B">
        <w:rPr>
          <w:rFonts w:ascii="Times New Roman" w:hAnsi="Times New Roman" w:cs="Times New Roman"/>
          <w:szCs w:val="22"/>
        </w:rPr>
        <w:t>изменений в разрешения на ввод в эксплуатацию</w:t>
      </w:r>
    </w:p>
    <w:p w:rsidR="00687BDA" w:rsidRPr="006276F1" w:rsidRDefault="00AB5268" w:rsidP="00AB5268">
      <w:pPr>
        <w:spacing w:after="1" w:line="220" w:lineRule="atLeast"/>
        <w:jc w:val="right"/>
        <w:rPr>
          <w:rFonts w:ascii="Times New Roman" w:hAnsi="Times New Roman" w:cs="Times New Roman"/>
        </w:rPr>
      </w:pPr>
      <w:r w:rsidRPr="00EE047B">
        <w:rPr>
          <w:rFonts w:ascii="Times New Roman" w:hAnsi="Times New Roman" w:cs="Times New Roman"/>
        </w:rPr>
        <w:t xml:space="preserve"> объектов капитального строитель</w:t>
      </w:r>
      <w:r>
        <w:rPr>
          <w:rFonts w:ascii="Times New Roman" w:hAnsi="Times New Roman" w:cs="Times New Roman"/>
        </w:rPr>
        <w:t>ства.</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bookmarkStart w:id="29" w:name="P787"/>
      <w:bookmarkEnd w:id="29"/>
      <w:r w:rsidRPr="006276F1">
        <w:rPr>
          <w:rFonts w:ascii="Times New Roman" w:hAnsi="Times New Roman" w:cs="Times New Roman"/>
        </w:rPr>
        <w:t>ФОРМА ДОКУМЕНТА</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 xml:space="preserve">О СООТВЕТСТВИИ </w:t>
      </w:r>
      <w:proofErr w:type="gramStart"/>
      <w:r w:rsidRPr="006276F1">
        <w:rPr>
          <w:rFonts w:ascii="Times New Roman" w:hAnsi="Times New Roman" w:cs="Times New Roman"/>
        </w:rPr>
        <w:t>ПОСТРОЕННОГО</w:t>
      </w:r>
      <w:proofErr w:type="gramEnd"/>
      <w:r w:rsidRPr="006276F1">
        <w:rPr>
          <w:rFonts w:ascii="Times New Roman" w:hAnsi="Times New Roman" w:cs="Times New Roman"/>
        </w:rPr>
        <w:t>, РЕКОНСТРУИРОВАННОГО</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ОБЪЕКТА КАПИТАЛЬНОГО СТРОИТЕЛЬСТВА ПРОЕКТНОЙ ДОКУМЕНТАЦИИ</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(РЕКОМЕНДУЕМАЯ)</w:t>
      </w:r>
    </w:p>
    <w:p w:rsidR="00687BDA" w:rsidRPr="006276F1" w:rsidRDefault="00687BDA">
      <w:pPr>
        <w:spacing w:after="1" w:line="220" w:lineRule="atLeast"/>
        <w:jc w:val="both"/>
        <w:rPr>
          <w:rFonts w:ascii="Times New Roman" w:hAnsi="Times New Roman" w:cs="Times New Roman"/>
        </w:rPr>
      </w:pPr>
    </w:p>
    <w:p w:rsidR="00AB5268" w:rsidRPr="00AB5268" w:rsidRDefault="00AB5268" w:rsidP="00AB5268">
      <w:pPr>
        <w:pStyle w:val="ConsPlusNonformat"/>
        <w:widowControl/>
        <w:ind w:right="299"/>
        <w:jc w:val="both"/>
        <w:rPr>
          <w:rFonts w:ascii="Times New Roman" w:hAnsi="Times New Roman" w:cs="Times New Roman"/>
          <w:sz w:val="22"/>
          <w:szCs w:val="22"/>
        </w:rPr>
      </w:pPr>
      <w:r w:rsidRPr="00AB5268">
        <w:rPr>
          <w:rFonts w:ascii="Times New Roman" w:hAnsi="Times New Roman" w:cs="Times New Roman"/>
          <w:sz w:val="22"/>
          <w:szCs w:val="22"/>
        </w:rPr>
        <w:t xml:space="preserve">    Подтверждае</w:t>
      </w:r>
      <w:r>
        <w:rPr>
          <w:rFonts w:ascii="Times New Roman" w:hAnsi="Times New Roman" w:cs="Times New Roman"/>
          <w:sz w:val="22"/>
          <w:szCs w:val="22"/>
        </w:rPr>
        <w:t xml:space="preserve">м соответствие   построенного,  </w:t>
      </w:r>
      <w:r w:rsidRPr="00AB5268">
        <w:rPr>
          <w:rFonts w:ascii="Times New Roman" w:hAnsi="Times New Roman" w:cs="Times New Roman"/>
          <w:sz w:val="22"/>
          <w:szCs w:val="22"/>
        </w:rPr>
        <w:t>реконструированного объекта</w:t>
      </w:r>
    </w:p>
    <w:p w:rsidR="00AB5268" w:rsidRPr="00AB5268" w:rsidRDefault="00AB5268" w:rsidP="001D7940">
      <w:pPr>
        <w:pStyle w:val="ConsPlusNonformat"/>
        <w:widowControl/>
        <w:ind w:right="299"/>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r w:rsidRPr="00AB5268">
        <w:rPr>
          <w:rFonts w:ascii="Times New Roman" w:hAnsi="Times New Roman" w:cs="Times New Roman"/>
          <w:sz w:val="22"/>
          <w:szCs w:val="22"/>
          <w:u w:val="single"/>
        </w:rPr>
        <w:t xml:space="preserve">                                                                                                                                       </w:t>
      </w:r>
      <w:r w:rsidRPr="00AB526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B5268">
        <w:rPr>
          <w:rFonts w:ascii="Times New Roman" w:hAnsi="Times New Roman" w:cs="Times New Roman"/>
          <w:sz w:val="22"/>
          <w:szCs w:val="22"/>
        </w:rPr>
        <w:t xml:space="preserve">(наименование объекта, адрес по </w:t>
      </w:r>
      <w:r>
        <w:rPr>
          <w:rFonts w:ascii="Times New Roman" w:hAnsi="Times New Roman" w:cs="Times New Roman"/>
          <w:sz w:val="22"/>
          <w:szCs w:val="22"/>
        </w:rPr>
        <w:t>р</w:t>
      </w:r>
      <w:r w:rsidRPr="00AB5268">
        <w:rPr>
          <w:rFonts w:ascii="Times New Roman" w:hAnsi="Times New Roman" w:cs="Times New Roman"/>
          <w:sz w:val="22"/>
          <w:szCs w:val="22"/>
        </w:rPr>
        <w:t>азрешению на строительство)</w:t>
      </w:r>
    </w:p>
    <w:p w:rsidR="00AB5268" w:rsidRPr="00AB5268" w:rsidRDefault="00AB5268" w:rsidP="001D7940">
      <w:pPr>
        <w:pStyle w:val="ConsPlusNonformat"/>
        <w:widowControl/>
        <w:ind w:right="299"/>
        <w:jc w:val="both"/>
        <w:rPr>
          <w:rFonts w:ascii="Times New Roman" w:hAnsi="Times New Roman" w:cs="Times New Roman"/>
          <w:sz w:val="22"/>
          <w:szCs w:val="22"/>
        </w:rPr>
      </w:pPr>
      <w:r w:rsidRPr="00AB5268">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w:t>
      </w:r>
    </w:p>
    <w:p w:rsidR="00AB5268" w:rsidRPr="00AB5268" w:rsidRDefault="00AB5268" w:rsidP="00AB5268">
      <w:pPr>
        <w:pStyle w:val="ConsPlusNonformat"/>
        <w:widowControl/>
        <w:spacing w:line="276" w:lineRule="auto"/>
        <w:ind w:right="299"/>
        <w:jc w:val="both"/>
        <w:rPr>
          <w:rFonts w:ascii="Times New Roman" w:hAnsi="Times New Roman" w:cs="Times New Roman"/>
          <w:sz w:val="22"/>
          <w:szCs w:val="22"/>
        </w:rPr>
      </w:pPr>
      <w:r w:rsidRPr="00AB5268">
        <w:rPr>
          <w:rFonts w:ascii="Times New Roman" w:hAnsi="Times New Roman" w:cs="Times New Roman"/>
          <w:sz w:val="22"/>
          <w:szCs w:val="22"/>
        </w:rPr>
        <w:t xml:space="preserve">  </w:t>
      </w:r>
      <w:r w:rsidRPr="00AB5268">
        <w:rPr>
          <w:rFonts w:ascii="Times New Roman" w:hAnsi="Times New Roman" w:cs="Times New Roman"/>
          <w:sz w:val="22"/>
          <w:szCs w:val="22"/>
          <w:u w:val="single"/>
        </w:rPr>
        <w:t>По адресу</w:t>
      </w:r>
      <w:r w:rsidRPr="00AB5268">
        <w:rPr>
          <w:rFonts w:ascii="Times New Roman" w:hAnsi="Times New Roman" w:cs="Times New Roman"/>
          <w:sz w:val="22"/>
          <w:szCs w:val="22"/>
        </w:rPr>
        <w:t>:___________________________________________</w:t>
      </w:r>
      <w:r>
        <w:rPr>
          <w:rFonts w:ascii="Times New Roman" w:hAnsi="Times New Roman" w:cs="Times New Roman"/>
          <w:sz w:val="22"/>
          <w:szCs w:val="22"/>
        </w:rPr>
        <w:t>__</w:t>
      </w:r>
      <w:r w:rsidRPr="00AB5268">
        <w:rPr>
          <w:rFonts w:ascii="Times New Roman" w:hAnsi="Times New Roman" w:cs="Times New Roman"/>
          <w:sz w:val="22"/>
          <w:szCs w:val="22"/>
        </w:rPr>
        <w:t xml:space="preserve">___________________________  </w:t>
      </w:r>
    </w:p>
    <w:p w:rsidR="00AB5268" w:rsidRPr="00AB5268" w:rsidRDefault="00AB5268" w:rsidP="00AB5268">
      <w:pPr>
        <w:pStyle w:val="ConsPlusNonformat"/>
        <w:widowControl/>
        <w:spacing w:line="276" w:lineRule="auto"/>
        <w:ind w:right="299"/>
        <w:jc w:val="both"/>
        <w:rPr>
          <w:rFonts w:ascii="Times New Roman" w:hAnsi="Times New Roman" w:cs="Times New Roman"/>
          <w:sz w:val="22"/>
          <w:szCs w:val="22"/>
          <w:u w:val="single"/>
        </w:rPr>
      </w:pPr>
      <w:r w:rsidRPr="00AB5268">
        <w:rPr>
          <w:rFonts w:ascii="Times New Roman" w:hAnsi="Times New Roman" w:cs="Times New Roman"/>
          <w:sz w:val="22"/>
          <w:szCs w:val="22"/>
        </w:rPr>
        <w:t>____________________________________________</w:t>
      </w:r>
      <w:r>
        <w:rPr>
          <w:rFonts w:ascii="Times New Roman" w:hAnsi="Times New Roman" w:cs="Times New Roman"/>
          <w:sz w:val="22"/>
          <w:szCs w:val="22"/>
        </w:rPr>
        <w:t>__</w:t>
      </w:r>
      <w:r w:rsidRPr="00AB5268">
        <w:rPr>
          <w:rFonts w:ascii="Times New Roman" w:hAnsi="Times New Roman" w:cs="Times New Roman"/>
          <w:sz w:val="22"/>
          <w:szCs w:val="22"/>
        </w:rPr>
        <w:t>____________________________________</w:t>
      </w:r>
      <w:r w:rsidRPr="00AB5268">
        <w:rPr>
          <w:rFonts w:ascii="Times New Roman" w:hAnsi="Times New Roman" w:cs="Times New Roman"/>
          <w:sz w:val="22"/>
          <w:szCs w:val="22"/>
          <w:u w:val="single"/>
        </w:rPr>
        <w:t xml:space="preserve">                                                                                                                               </w:t>
      </w:r>
    </w:p>
    <w:p w:rsidR="00AB5268" w:rsidRPr="00AB5268" w:rsidRDefault="001D7940" w:rsidP="001D7940">
      <w:pPr>
        <w:pStyle w:val="ConsPlusNonformat"/>
        <w:widowControl/>
        <w:spacing w:line="276" w:lineRule="auto"/>
        <w:ind w:right="299"/>
        <w:rPr>
          <w:rFonts w:ascii="Times New Roman" w:hAnsi="Times New Roman" w:cs="Times New Roman"/>
          <w:sz w:val="22"/>
          <w:szCs w:val="22"/>
        </w:rPr>
      </w:pPr>
      <w:r w:rsidRPr="00AB5268">
        <w:rPr>
          <w:rFonts w:ascii="Times New Roman" w:hAnsi="Times New Roman" w:cs="Times New Roman"/>
          <w:sz w:val="22"/>
          <w:szCs w:val="22"/>
        </w:rPr>
        <w:t>П</w:t>
      </w:r>
      <w:r w:rsidR="00AB5268" w:rsidRPr="00AB5268">
        <w:rPr>
          <w:rFonts w:ascii="Times New Roman" w:hAnsi="Times New Roman" w:cs="Times New Roman"/>
          <w:sz w:val="22"/>
          <w:szCs w:val="22"/>
        </w:rPr>
        <w:t>роектн</w:t>
      </w:r>
      <w:r>
        <w:rPr>
          <w:rFonts w:ascii="Times New Roman" w:hAnsi="Times New Roman" w:cs="Times New Roman"/>
          <w:sz w:val="22"/>
          <w:szCs w:val="22"/>
        </w:rPr>
        <w:t xml:space="preserve">ая </w:t>
      </w:r>
      <w:r w:rsidR="00AB5268" w:rsidRPr="00AB5268">
        <w:rPr>
          <w:rFonts w:ascii="Times New Roman" w:hAnsi="Times New Roman" w:cs="Times New Roman"/>
          <w:sz w:val="22"/>
          <w:szCs w:val="22"/>
        </w:rPr>
        <w:t>документаци</w:t>
      </w:r>
      <w:r>
        <w:rPr>
          <w:rFonts w:ascii="Times New Roman" w:hAnsi="Times New Roman" w:cs="Times New Roman"/>
          <w:sz w:val="22"/>
          <w:szCs w:val="22"/>
        </w:rPr>
        <w:t>я</w:t>
      </w:r>
      <w:r w:rsidR="00AB5268" w:rsidRPr="00AB5268">
        <w:rPr>
          <w:rFonts w:ascii="Times New Roman" w:hAnsi="Times New Roman" w:cs="Times New Roman"/>
          <w:sz w:val="22"/>
          <w:szCs w:val="22"/>
        </w:rPr>
        <w:t xml:space="preserve"> ___</w:t>
      </w:r>
      <w:r>
        <w:rPr>
          <w:rFonts w:ascii="Times New Roman" w:hAnsi="Times New Roman" w:cs="Times New Roman"/>
          <w:sz w:val="22"/>
          <w:szCs w:val="22"/>
        </w:rPr>
        <w:t>________________________________________________________</w:t>
      </w:r>
      <w:r w:rsidR="00AB5268" w:rsidRPr="00AB5268">
        <w:rPr>
          <w:rFonts w:ascii="Times New Roman" w:hAnsi="Times New Roman" w:cs="Times New Roman"/>
          <w:sz w:val="22"/>
          <w:szCs w:val="22"/>
        </w:rPr>
        <w:t>_</w:t>
      </w:r>
      <w:r w:rsidR="00AB5268" w:rsidRPr="00AB5268">
        <w:rPr>
          <w:rFonts w:ascii="Times New Roman" w:hAnsi="Times New Roman" w:cs="Times New Roman"/>
          <w:sz w:val="22"/>
          <w:szCs w:val="22"/>
          <w:u w:val="single"/>
        </w:rPr>
        <w:t xml:space="preserve"> </w:t>
      </w:r>
      <w:r w:rsidR="00AB5268" w:rsidRPr="001D7940">
        <w:rPr>
          <w:rFonts w:ascii="Times New Roman" w:hAnsi="Times New Roman" w:cs="Times New Roman"/>
          <w:sz w:val="22"/>
          <w:szCs w:val="22"/>
        </w:rPr>
        <w:t>_______________________________________</w:t>
      </w:r>
      <w:r w:rsidR="00AB5268" w:rsidRPr="00AB5268">
        <w:rPr>
          <w:rFonts w:ascii="Times New Roman" w:hAnsi="Times New Roman" w:cs="Times New Roman"/>
          <w:sz w:val="22"/>
          <w:szCs w:val="22"/>
        </w:rPr>
        <w:t>____________________</w:t>
      </w:r>
      <w:r>
        <w:rPr>
          <w:rFonts w:ascii="Times New Roman" w:hAnsi="Times New Roman" w:cs="Times New Roman"/>
          <w:sz w:val="22"/>
          <w:szCs w:val="22"/>
        </w:rPr>
        <w:t>__________________</w:t>
      </w:r>
      <w:r w:rsidR="00AB5268" w:rsidRPr="00AB5268">
        <w:rPr>
          <w:rFonts w:ascii="Times New Roman" w:hAnsi="Times New Roman" w:cs="Times New Roman"/>
          <w:sz w:val="22"/>
          <w:szCs w:val="22"/>
        </w:rPr>
        <w:t>_____</w:t>
      </w:r>
    </w:p>
    <w:p w:rsidR="00AB5268" w:rsidRPr="00AB5268" w:rsidRDefault="001D7940" w:rsidP="001D7940">
      <w:pPr>
        <w:pStyle w:val="ConsPlusNonformat"/>
        <w:widowControl/>
        <w:ind w:right="301"/>
        <w:jc w:val="both"/>
        <w:rPr>
          <w:rFonts w:ascii="Times New Roman" w:hAnsi="Times New Roman" w:cs="Times New Roman"/>
          <w:sz w:val="22"/>
          <w:szCs w:val="22"/>
        </w:rPr>
      </w:pPr>
      <w:r>
        <w:rPr>
          <w:rFonts w:ascii="Times New Roman" w:hAnsi="Times New Roman" w:cs="Times New Roman"/>
          <w:sz w:val="22"/>
          <w:szCs w:val="22"/>
        </w:rPr>
        <w:t xml:space="preserve">          </w:t>
      </w:r>
      <w:r w:rsidR="00AB5268" w:rsidRPr="00AB5268">
        <w:rPr>
          <w:rFonts w:ascii="Times New Roman" w:hAnsi="Times New Roman" w:cs="Times New Roman"/>
          <w:sz w:val="22"/>
          <w:szCs w:val="22"/>
        </w:rPr>
        <w:t xml:space="preserve">    (когда и кем </w:t>
      </w:r>
      <w:proofErr w:type="gramStart"/>
      <w:r w:rsidR="00AB5268" w:rsidRPr="00AB5268">
        <w:rPr>
          <w:rFonts w:ascii="Times New Roman" w:hAnsi="Times New Roman" w:cs="Times New Roman"/>
          <w:sz w:val="22"/>
          <w:szCs w:val="22"/>
        </w:rPr>
        <w:t>утверждена</w:t>
      </w:r>
      <w:proofErr w:type="gramEnd"/>
      <w:r w:rsidR="00AB5268" w:rsidRPr="00AB5268">
        <w:rPr>
          <w:rFonts w:ascii="Times New Roman" w:hAnsi="Times New Roman" w:cs="Times New Roman"/>
          <w:sz w:val="22"/>
          <w:szCs w:val="22"/>
        </w:rPr>
        <w:t>,</w:t>
      </w:r>
      <w:r>
        <w:rPr>
          <w:rFonts w:ascii="Times New Roman" w:hAnsi="Times New Roman" w:cs="Times New Roman"/>
          <w:sz w:val="22"/>
          <w:szCs w:val="22"/>
        </w:rPr>
        <w:t xml:space="preserve"> </w:t>
      </w:r>
      <w:r w:rsidR="00AB5268" w:rsidRPr="00AB5268">
        <w:rPr>
          <w:rFonts w:ascii="Times New Roman" w:hAnsi="Times New Roman" w:cs="Times New Roman"/>
          <w:sz w:val="22"/>
          <w:szCs w:val="22"/>
        </w:rPr>
        <w:t>номер заключения экспертизы)</w:t>
      </w:r>
    </w:p>
    <w:p w:rsidR="00AB5268" w:rsidRPr="00AB5268" w:rsidRDefault="00AB5268" w:rsidP="00AB5268">
      <w:pPr>
        <w:pStyle w:val="ConsPlusNonformat"/>
        <w:widowControl/>
        <w:ind w:right="299"/>
        <w:jc w:val="both"/>
        <w:rPr>
          <w:rFonts w:ascii="Times New Roman" w:hAnsi="Times New Roman" w:cs="Times New Roman"/>
          <w:sz w:val="22"/>
          <w:szCs w:val="22"/>
        </w:rPr>
      </w:pPr>
    </w:p>
    <w:p w:rsidR="00AB5268" w:rsidRPr="00AB5268" w:rsidRDefault="00AB5268" w:rsidP="00AB5268">
      <w:pPr>
        <w:pStyle w:val="ConsPlusNonformat"/>
        <w:widowControl/>
        <w:ind w:right="299"/>
        <w:jc w:val="both"/>
        <w:rPr>
          <w:rFonts w:ascii="Times New Roman" w:hAnsi="Times New Roman" w:cs="Times New Roman"/>
          <w:sz w:val="22"/>
          <w:szCs w:val="22"/>
        </w:rPr>
      </w:pPr>
    </w:p>
    <w:p w:rsidR="001D7940" w:rsidRPr="006276F1" w:rsidRDefault="001D7940" w:rsidP="001D7940">
      <w:pPr>
        <w:spacing w:after="1" w:line="220" w:lineRule="atLeast"/>
        <w:jc w:val="center"/>
        <w:outlineLvl w:val="3"/>
        <w:rPr>
          <w:rFonts w:ascii="Times New Roman" w:hAnsi="Times New Roman" w:cs="Times New Roman"/>
        </w:rPr>
      </w:pPr>
      <w:r w:rsidRPr="006276F1">
        <w:rPr>
          <w:rFonts w:ascii="Times New Roman" w:hAnsi="Times New Roman" w:cs="Times New Roman"/>
        </w:rPr>
        <w:t xml:space="preserve">Сведения об объекте капитального строительства </w:t>
      </w:r>
      <w:hyperlink w:anchor="P846" w:history="1">
        <w:r w:rsidRPr="006276F1">
          <w:rPr>
            <w:rFonts w:ascii="Times New Roman" w:hAnsi="Times New Roman" w:cs="Times New Roman"/>
          </w:rPr>
          <w:t>&lt;*&gt;</w:t>
        </w:r>
      </w:hyperlink>
    </w:p>
    <w:p w:rsidR="001D7940" w:rsidRPr="006276F1" w:rsidRDefault="001D7940" w:rsidP="001D7940">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231"/>
        <w:gridCol w:w="1474"/>
        <w:gridCol w:w="1871"/>
        <w:gridCol w:w="2324"/>
      </w:tblGrid>
      <w:tr w:rsidR="001D7940" w:rsidRPr="006276F1" w:rsidTr="00E15CA2">
        <w:tc>
          <w:tcPr>
            <w:tcW w:w="660" w:type="dxa"/>
          </w:tcPr>
          <w:p w:rsidR="001D7940" w:rsidRPr="006276F1" w:rsidRDefault="001D7940" w:rsidP="00E15CA2">
            <w:pPr>
              <w:spacing w:after="1" w:line="220" w:lineRule="atLeast"/>
              <w:jc w:val="center"/>
              <w:rPr>
                <w:rFonts w:ascii="Times New Roman" w:hAnsi="Times New Roman" w:cs="Times New Roman"/>
              </w:rPr>
            </w:pPr>
            <w:r w:rsidRPr="006276F1">
              <w:rPr>
                <w:rFonts w:ascii="Times New Roman" w:hAnsi="Times New Roman" w:cs="Times New Roman"/>
              </w:rPr>
              <w:t xml:space="preserve">N </w:t>
            </w:r>
            <w:proofErr w:type="gramStart"/>
            <w:r w:rsidRPr="006276F1">
              <w:rPr>
                <w:rFonts w:ascii="Times New Roman" w:hAnsi="Times New Roman" w:cs="Times New Roman"/>
              </w:rPr>
              <w:t>п</w:t>
            </w:r>
            <w:proofErr w:type="gramEnd"/>
            <w:r w:rsidRPr="006276F1">
              <w:rPr>
                <w:rFonts w:ascii="Times New Roman" w:hAnsi="Times New Roman" w:cs="Times New Roman"/>
              </w:rPr>
              <w:t>/п</w:t>
            </w:r>
          </w:p>
        </w:tc>
        <w:tc>
          <w:tcPr>
            <w:tcW w:w="3231" w:type="dxa"/>
          </w:tcPr>
          <w:p w:rsidR="001D7940" w:rsidRPr="006276F1" w:rsidRDefault="001D7940" w:rsidP="00E15CA2">
            <w:pPr>
              <w:spacing w:after="1" w:line="220" w:lineRule="atLeast"/>
              <w:jc w:val="center"/>
              <w:rPr>
                <w:rFonts w:ascii="Times New Roman" w:hAnsi="Times New Roman" w:cs="Times New Roman"/>
              </w:rPr>
            </w:pPr>
            <w:r w:rsidRPr="006276F1">
              <w:rPr>
                <w:rFonts w:ascii="Times New Roman" w:hAnsi="Times New Roman" w:cs="Times New Roman"/>
              </w:rPr>
              <w:t>Наименование технико-экономического показателя</w:t>
            </w:r>
          </w:p>
        </w:tc>
        <w:tc>
          <w:tcPr>
            <w:tcW w:w="1474" w:type="dxa"/>
          </w:tcPr>
          <w:p w:rsidR="001D7940" w:rsidRPr="006276F1" w:rsidRDefault="001D7940" w:rsidP="00E15CA2">
            <w:pPr>
              <w:spacing w:after="1" w:line="220" w:lineRule="atLeast"/>
              <w:jc w:val="center"/>
              <w:rPr>
                <w:rFonts w:ascii="Times New Roman" w:hAnsi="Times New Roman" w:cs="Times New Roman"/>
              </w:rPr>
            </w:pPr>
            <w:r w:rsidRPr="006276F1">
              <w:rPr>
                <w:rFonts w:ascii="Times New Roman" w:hAnsi="Times New Roman" w:cs="Times New Roman"/>
              </w:rPr>
              <w:t>Единица измерения</w:t>
            </w:r>
          </w:p>
        </w:tc>
        <w:tc>
          <w:tcPr>
            <w:tcW w:w="1871" w:type="dxa"/>
          </w:tcPr>
          <w:p w:rsidR="001D7940" w:rsidRPr="006276F1" w:rsidRDefault="001D7940" w:rsidP="00E15CA2">
            <w:pPr>
              <w:spacing w:after="1" w:line="220" w:lineRule="atLeast"/>
              <w:jc w:val="center"/>
              <w:rPr>
                <w:rFonts w:ascii="Times New Roman" w:hAnsi="Times New Roman" w:cs="Times New Roman"/>
              </w:rPr>
            </w:pPr>
            <w:r w:rsidRPr="006276F1">
              <w:rPr>
                <w:rFonts w:ascii="Times New Roman" w:hAnsi="Times New Roman" w:cs="Times New Roman"/>
              </w:rPr>
              <w:t>По проектным данным</w:t>
            </w:r>
          </w:p>
        </w:tc>
        <w:tc>
          <w:tcPr>
            <w:tcW w:w="2324" w:type="dxa"/>
          </w:tcPr>
          <w:p w:rsidR="001D7940" w:rsidRPr="006276F1" w:rsidRDefault="001D7940" w:rsidP="00E15CA2">
            <w:pPr>
              <w:spacing w:after="1" w:line="220" w:lineRule="atLeast"/>
              <w:jc w:val="center"/>
              <w:rPr>
                <w:rFonts w:ascii="Times New Roman" w:hAnsi="Times New Roman" w:cs="Times New Roman"/>
              </w:rPr>
            </w:pPr>
            <w:r w:rsidRPr="006276F1">
              <w:rPr>
                <w:rFonts w:ascii="Times New Roman" w:hAnsi="Times New Roman" w:cs="Times New Roman"/>
              </w:rPr>
              <w:t>Фактически по данным техинвентаризации</w:t>
            </w:r>
          </w:p>
        </w:tc>
      </w:tr>
      <w:tr w:rsidR="001D7940" w:rsidRPr="006276F1" w:rsidTr="00E15CA2">
        <w:tc>
          <w:tcPr>
            <w:tcW w:w="660" w:type="dxa"/>
          </w:tcPr>
          <w:p w:rsidR="001D7940" w:rsidRPr="006276F1" w:rsidRDefault="001D7940" w:rsidP="00E15CA2">
            <w:pPr>
              <w:spacing w:after="1" w:line="220" w:lineRule="atLeast"/>
              <w:rPr>
                <w:rFonts w:ascii="Times New Roman" w:hAnsi="Times New Roman" w:cs="Times New Roman"/>
              </w:rPr>
            </w:pPr>
          </w:p>
        </w:tc>
        <w:tc>
          <w:tcPr>
            <w:tcW w:w="3231" w:type="dxa"/>
          </w:tcPr>
          <w:p w:rsidR="001D7940" w:rsidRPr="006276F1" w:rsidRDefault="001D7940" w:rsidP="00E15CA2">
            <w:pPr>
              <w:spacing w:after="1" w:line="220" w:lineRule="atLeast"/>
              <w:rPr>
                <w:rFonts w:ascii="Times New Roman" w:hAnsi="Times New Roman" w:cs="Times New Roman"/>
              </w:rPr>
            </w:pPr>
          </w:p>
        </w:tc>
        <w:tc>
          <w:tcPr>
            <w:tcW w:w="1474" w:type="dxa"/>
          </w:tcPr>
          <w:p w:rsidR="001D7940" w:rsidRPr="006276F1" w:rsidRDefault="001D7940" w:rsidP="00E15CA2">
            <w:pPr>
              <w:spacing w:after="1" w:line="220" w:lineRule="atLeast"/>
              <w:rPr>
                <w:rFonts w:ascii="Times New Roman" w:hAnsi="Times New Roman" w:cs="Times New Roman"/>
              </w:rPr>
            </w:pPr>
          </w:p>
        </w:tc>
        <w:tc>
          <w:tcPr>
            <w:tcW w:w="1871" w:type="dxa"/>
          </w:tcPr>
          <w:p w:rsidR="001D7940" w:rsidRPr="006276F1" w:rsidRDefault="001D7940" w:rsidP="00E15CA2">
            <w:pPr>
              <w:spacing w:after="1" w:line="220" w:lineRule="atLeast"/>
              <w:rPr>
                <w:rFonts w:ascii="Times New Roman" w:hAnsi="Times New Roman" w:cs="Times New Roman"/>
              </w:rPr>
            </w:pPr>
          </w:p>
        </w:tc>
        <w:tc>
          <w:tcPr>
            <w:tcW w:w="2324" w:type="dxa"/>
          </w:tcPr>
          <w:p w:rsidR="001D7940" w:rsidRPr="006276F1" w:rsidRDefault="001D7940" w:rsidP="00E15CA2">
            <w:pPr>
              <w:spacing w:after="1" w:line="220" w:lineRule="atLeast"/>
              <w:rPr>
                <w:rFonts w:ascii="Times New Roman" w:hAnsi="Times New Roman" w:cs="Times New Roman"/>
              </w:rPr>
            </w:pPr>
          </w:p>
        </w:tc>
      </w:tr>
      <w:tr w:rsidR="001D7940" w:rsidRPr="006276F1" w:rsidTr="00E15CA2">
        <w:tc>
          <w:tcPr>
            <w:tcW w:w="660" w:type="dxa"/>
          </w:tcPr>
          <w:p w:rsidR="001D7940" w:rsidRPr="006276F1" w:rsidRDefault="001D7940" w:rsidP="00E15CA2">
            <w:pPr>
              <w:spacing w:after="1" w:line="220" w:lineRule="atLeast"/>
              <w:rPr>
                <w:rFonts w:ascii="Times New Roman" w:hAnsi="Times New Roman" w:cs="Times New Roman"/>
              </w:rPr>
            </w:pPr>
          </w:p>
        </w:tc>
        <w:tc>
          <w:tcPr>
            <w:tcW w:w="3231" w:type="dxa"/>
          </w:tcPr>
          <w:p w:rsidR="001D7940" w:rsidRPr="006276F1" w:rsidRDefault="001D7940" w:rsidP="00E15CA2">
            <w:pPr>
              <w:spacing w:after="1" w:line="220" w:lineRule="atLeast"/>
              <w:rPr>
                <w:rFonts w:ascii="Times New Roman" w:hAnsi="Times New Roman" w:cs="Times New Roman"/>
              </w:rPr>
            </w:pPr>
          </w:p>
        </w:tc>
        <w:tc>
          <w:tcPr>
            <w:tcW w:w="1474" w:type="dxa"/>
          </w:tcPr>
          <w:p w:rsidR="001D7940" w:rsidRPr="006276F1" w:rsidRDefault="001D7940" w:rsidP="00E15CA2">
            <w:pPr>
              <w:spacing w:after="1" w:line="220" w:lineRule="atLeast"/>
              <w:rPr>
                <w:rFonts w:ascii="Times New Roman" w:hAnsi="Times New Roman" w:cs="Times New Roman"/>
              </w:rPr>
            </w:pPr>
          </w:p>
        </w:tc>
        <w:tc>
          <w:tcPr>
            <w:tcW w:w="1871" w:type="dxa"/>
          </w:tcPr>
          <w:p w:rsidR="001D7940" w:rsidRPr="006276F1" w:rsidRDefault="001D7940" w:rsidP="00E15CA2">
            <w:pPr>
              <w:spacing w:after="1" w:line="220" w:lineRule="atLeast"/>
              <w:rPr>
                <w:rFonts w:ascii="Times New Roman" w:hAnsi="Times New Roman" w:cs="Times New Roman"/>
              </w:rPr>
            </w:pPr>
          </w:p>
        </w:tc>
        <w:tc>
          <w:tcPr>
            <w:tcW w:w="2324" w:type="dxa"/>
          </w:tcPr>
          <w:p w:rsidR="001D7940" w:rsidRPr="006276F1" w:rsidRDefault="001D7940" w:rsidP="00E15CA2">
            <w:pPr>
              <w:spacing w:after="1" w:line="220" w:lineRule="atLeast"/>
              <w:rPr>
                <w:rFonts w:ascii="Times New Roman" w:hAnsi="Times New Roman" w:cs="Times New Roman"/>
              </w:rPr>
            </w:pPr>
          </w:p>
        </w:tc>
      </w:tr>
      <w:tr w:rsidR="001D7940" w:rsidRPr="006276F1" w:rsidTr="00E15CA2">
        <w:tc>
          <w:tcPr>
            <w:tcW w:w="660" w:type="dxa"/>
          </w:tcPr>
          <w:p w:rsidR="001D7940" w:rsidRPr="006276F1" w:rsidRDefault="001D7940" w:rsidP="00E15CA2">
            <w:pPr>
              <w:spacing w:after="1" w:line="220" w:lineRule="atLeast"/>
              <w:rPr>
                <w:rFonts w:ascii="Times New Roman" w:hAnsi="Times New Roman" w:cs="Times New Roman"/>
              </w:rPr>
            </w:pPr>
          </w:p>
        </w:tc>
        <w:tc>
          <w:tcPr>
            <w:tcW w:w="3231" w:type="dxa"/>
          </w:tcPr>
          <w:p w:rsidR="001D7940" w:rsidRPr="006276F1" w:rsidRDefault="001D7940" w:rsidP="00E15CA2">
            <w:pPr>
              <w:spacing w:after="1" w:line="220" w:lineRule="atLeast"/>
              <w:rPr>
                <w:rFonts w:ascii="Times New Roman" w:hAnsi="Times New Roman" w:cs="Times New Roman"/>
              </w:rPr>
            </w:pPr>
          </w:p>
        </w:tc>
        <w:tc>
          <w:tcPr>
            <w:tcW w:w="1474" w:type="dxa"/>
          </w:tcPr>
          <w:p w:rsidR="001D7940" w:rsidRPr="006276F1" w:rsidRDefault="001D7940" w:rsidP="00E15CA2">
            <w:pPr>
              <w:spacing w:after="1" w:line="220" w:lineRule="atLeast"/>
              <w:rPr>
                <w:rFonts w:ascii="Times New Roman" w:hAnsi="Times New Roman" w:cs="Times New Roman"/>
              </w:rPr>
            </w:pPr>
          </w:p>
        </w:tc>
        <w:tc>
          <w:tcPr>
            <w:tcW w:w="1871" w:type="dxa"/>
          </w:tcPr>
          <w:p w:rsidR="001D7940" w:rsidRPr="006276F1" w:rsidRDefault="001D7940" w:rsidP="00E15CA2">
            <w:pPr>
              <w:spacing w:after="1" w:line="220" w:lineRule="atLeast"/>
              <w:rPr>
                <w:rFonts w:ascii="Times New Roman" w:hAnsi="Times New Roman" w:cs="Times New Roman"/>
              </w:rPr>
            </w:pPr>
          </w:p>
        </w:tc>
        <w:tc>
          <w:tcPr>
            <w:tcW w:w="2324" w:type="dxa"/>
          </w:tcPr>
          <w:p w:rsidR="001D7940" w:rsidRPr="006276F1" w:rsidRDefault="001D7940" w:rsidP="00E15CA2">
            <w:pPr>
              <w:spacing w:after="1" w:line="220" w:lineRule="atLeast"/>
              <w:rPr>
                <w:rFonts w:ascii="Times New Roman" w:hAnsi="Times New Roman" w:cs="Times New Roman"/>
              </w:rPr>
            </w:pPr>
          </w:p>
        </w:tc>
      </w:tr>
      <w:tr w:rsidR="001D7940" w:rsidRPr="006276F1" w:rsidTr="00E15CA2">
        <w:tc>
          <w:tcPr>
            <w:tcW w:w="660" w:type="dxa"/>
          </w:tcPr>
          <w:p w:rsidR="001D7940" w:rsidRPr="006276F1" w:rsidRDefault="001D7940" w:rsidP="00E15CA2">
            <w:pPr>
              <w:spacing w:after="1" w:line="220" w:lineRule="atLeast"/>
              <w:rPr>
                <w:rFonts w:ascii="Times New Roman" w:hAnsi="Times New Roman" w:cs="Times New Roman"/>
              </w:rPr>
            </w:pPr>
          </w:p>
        </w:tc>
        <w:tc>
          <w:tcPr>
            <w:tcW w:w="3231" w:type="dxa"/>
          </w:tcPr>
          <w:p w:rsidR="001D7940" w:rsidRPr="006276F1" w:rsidRDefault="001D7940" w:rsidP="00E15CA2">
            <w:pPr>
              <w:spacing w:after="1" w:line="220" w:lineRule="atLeast"/>
              <w:rPr>
                <w:rFonts w:ascii="Times New Roman" w:hAnsi="Times New Roman" w:cs="Times New Roman"/>
              </w:rPr>
            </w:pPr>
          </w:p>
        </w:tc>
        <w:tc>
          <w:tcPr>
            <w:tcW w:w="1474" w:type="dxa"/>
          </w:tcPr>
          <w:p w:rsidR="001D7940" w:rsidRPr="006276F1" w:rsidRDefault="001D7940" w:rsidP="00E15CA2">
            <w:pPr>
              <w:spacing w:after="1" w:line="220" w:lineRule="atLeast"/>
              <w:rPr>
                <w:rFonts w:ascii="Times New Roman" w:hAnsi="Times New Roman" w:cs="Times New Roman"/>
              </w:rPr>
            </w:pPr>
          </w:p>
        </w:tc>
        <w:tc>
          <w:tcPr>
            <w:tcW w:w="1871" w:type="dxa"/>
          </w:tcPr>
          <w:p w:rsidR="001D7940" w:rsidRPr="006276F1" w:rsidRDefault="001D7940" w:rsidP="00E15CA2">
            <w:pPr>
              <w:spacing w:after="1" w:line="220" w:lineRule="atLeast"/>
              <w:rPr>
                <w:rFonts w:ascii="Times New Roman" w:hAnsi="Times New Roman" w:cs="Times New Roman"/>
              </w:rPr>
            </w:pPr>
          </w:p>
        </w:tc>
        <w:tc>
          <w:tcPr>
            <w:tcW w:w="2324" w:type="dxa"/>
          </w:tcPr>
          <w:p w:rsidR="001D7940" w:rsidRPr="006276F1" w:rsidRDefault="001D7940" w:rsidP="00E15CA2">
            <w:pPr>
              <w:spacing w:after="1" w:line="220" w:lineRule="atLeast"/>
              <w:rPr>
                <w:rFonts w:ascii="Times New Roman" w:hAnsi="Times New Roman" w:cs="Times New Roman"/>
              </w:rPr>
            </w:pPr>
          </w:p>
        </w:tc>
      </w:tr>
    </w:tbl>
    <w:p w:rsidR="001D7940" w:rsidRPr="006276F1" w:rsidRDefault="001D7940" w:rsidP="001D7940">
      <w:pPr>
        <w:spacing w:after="1" w:line="220" w:lineRule="atLeast"/>
        <w:jc w:val="both"/>
        <w:rPr>
          <w:rFonts w:ascii="Times New Roman" w:hAnsi="Times New Roman" w:cs="Times New Roman"/>
        </w:rPr>
      </w:pP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Наименование должности руководителя</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организации-застройщика                      Личная подпись    И.О. Фамилия</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М.П.</w:t>
      </w:r>
    </w:p>
    <w:p w:rsidR="001D7940" w:rsidRPr="006276F1" w:rsidRDefault="001D7940" w:rsidP="001D7940">
      <w:pPr>
        <w:spacing w:after="1" w:line="200" w:lineRule="atLeast"/>
        <w:jc w:val="both"/>
        <w:rPr>
          <w:rFonts w:ascii="Times New Roman" w:hAnsi="Times New Roman" w:cs="Times New Roman"/>
        </w:rPr>
      </w:pP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Наименование должности руководителя</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организации-генподрядчика                    Личная подпись    И.О. Фамилия</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М.П.</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Наименование должности специалиста,</w:t>
      </w:r>
    </w:p>
    <w:p w:rsidR="001D7940" w:rsidRPr="006276F1" w:rsidRDefault="001D7940" w:rsidP="001D7940">
      <w:pPr>
        <w:spacing w:after="1" w:line="200" w:lineRule="atLeast"/>
        <w:jc w:val="both"/>
        <w:rPr>
          <w:rFonts w:ascii="Times New Roman" w:hAnsi="Times New Roman" w:cs="Times New Roman"/>
        </w:rPr>
      </w:pPr>
      <w:proofErr w:type="gramStart"/>
      <w:r w:rsidRPr="006276F1">
        <w:rPr>
          <w:rFonts w:ascii="Times New Roman" w:hAnsi="Times New Roman" w:cs="Times New Roman"/>
          <w:sz w:val="20"/>
        </w:rPr>
        <w:t>осуществлявшего</w:t>
      </w:r>
      <w:proofErr w:type="gramEnd"/>
      <w:r w:rsidRPr="006276F1">
        <w:rPr>
          <w:rFonts w:ascii="Times New Roman" w:hAnsi="Times New Roman" w:cs="Times New Roman"/>
          <w:sz w:val="20"/>
        </w:rPr>
        <w:t xml:space="preserve"> строительный надзор          Личная подпись    И.О. Фамилия</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М.П.</w:t>
      </w:r>
    </w:p>
    <w:p w:rsidR="001D7940" w:rsidRPr="006276F1" w:rsidRDefault="001D7940" w:rsidP="001D7940">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
    <w:p w:rsidR="00687BDA" w:rsidRPr="006276F1" w:rsidRDefault="001D7940" w:rsidP="001D7940">
      <w:pPr>
        <w:spacing w:after="1" w:line="200" w:lineRule="atLeast"/>
        <w:jc w:val="both"/>
        <w:rPr>
          <w:rFonts w:ascii="Times New Roman" w:hAnsi="Times New Roman" w:cs="Times New Roman"/>
        </w:rPr>
      </w:pPr>
      <w:bookmarkStart w:id="30" w:name="P846"/>
      <w:bookmarkEnd w:id="30"/>
      <w:r w:rsidRPr="006276F1">
        <w:rPr>
          <w:rFonts w:ascii="Times New Roman" w:hAnsi="Times New Roman" w:cs="Times New Roman"/>
          <w:sz w:val="20"/>
        </w:rPr>
        <w:t xml:space="preserve">    &lt;*&gt; В объеме, достаточном для постановки на государственный учет.</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both"/>
        <w:rPr>
          <w:rFonts w:ascii="Times New Roman" w:hAnsi="Times New Roman" w:cs="Times New Roman"/>
        </w:rPr>
      </w:pPr>
    </w:p>
    <w:p w:rsidR="001D7940" w:rsidRPr="008D1D27" w:rsidRDefault="001D7940" w:rsidP="001D7940">
      <w:pPr>
        <w:pStyle w:val="ConsPlusNormal"/>
        <w:jc w:val="right"/>
        <w:outlineLvl w:val="1"/>
        <w:rPr>
          <w:rFonts w:ascii="Times New Roman" w:hAnsi="Times New Roman" w:cs="Times New Roman"/>
        </w:rPr>
      </w:pPr>
      <w:r w:rsidRPr="008D1D27">
        <w:rPr>
          <w:rFonts w:ascii="Times New Roman" w:hAnsi="Times New Roman" w:cs="Times New Roman"/>
        </w:rPr>
        <w:t xml:space="preserve">Приложение N </w:t>
      </w:r>
      <w:r>
        <w:rPr>
          <w:rFonts w:ascii="Times New Roman" w:hAnsi="Times New Roman" w:cs="Times New Roman"/>
        </w:rPr>
        <w:t>4</w:t>
      </w:r>
    </w:p>
    <w:p w:rsidR="001D7940" w:rsidRPr="00826B9F" w:rsidRDefault="001D7940" w:rsidP="001D7940">
      <w:pPr>
        <w:pStyle w:val="ConsPlusNormal"/>
        <w:jc w:val="right"/>
        <w:rPr>
          <w:rFonts w:ascii="Times New Roman" w:hAnsi="Times New Roman" w:cs="Times New Roman"/>
        </w:rPr>
      </w:pPr>
      <w:r w:rsidRPr="00826B9F">
        <w:rPr>
          <w:rFonts w:ascii="Times New Roman" w:hAnsi="Times New Roman" w:cs="Times New Roman"/>
        </w:rPr>
        <w:t>к Административному регламенту</w:t>
      </w:r>
    </w:p>
    <w:p w:rsidR="001D7940" w:rsidRDefault="001D7940" w:rsidP="001D7940">
      <w:pPr>
        <w:pStyle w:val="ConsPlusNormal"/>
        <w:jc w:val="right"/>
        <w:rPr>
          <w:rFonts w:ascii="Times New Roman" w:hAnsi="Times New Roman" w:cs="Times New Roman"/>
          <w:szCs w:val="22"/>
        </w:rPr>
      </w:pPr>
      <w:r w:rsidRPr="00826B9F">
        <w:rPr>
          <w:rFonts w:ascii="Times New Roman" w:hAnsi="Times New Roman" w:cs="Times New Roman"/>
        </w:rPr>
        <w:t>предоставления муниципальной услуги</w:t>
      </w:r>
      <w:r w:rsidRPr="00EE047B">
        <w:rPr>
          <w:rFonts w:ascii="Times New Roman" w:hAnsi="Times New Roman" w:cs="Times New Roman"/>
          <w:sz w:val="26"/>
          <w:szCs w:val="26"/>
        </w:rPr>
        <w:t xml:space="preserve"> </w:t>
      </w:r>
      <w:r w:rsidRPr="00EE047B">
        <w:rPr>
          <w:rFonts w:ascii="Times New Roman" w:hAnsi="Times New Roman" w:cs="Times New Roman"/>
          <w:szCs w:val="22"/>
        </w:rPr>
        <w:t>Выдача</w:t>
      </w:r>
    </w:p>
    <w:p w:rsidR="001D7940" w:rsidRDefault="001D7940" w:rsidP="001D7940">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разрешений на ввод в эксплуатацию, внесение </w:t>
      </w:r>
    </w:p>
    <w:p w:rsidR="001D7940" w:rsidRDefault="001D7940" w:rsidP="001D7940">
      <w:pPr>
        <w:pStyle w:val="ConsPlusNormal"/>
        <w:jc w:val="right"/>
        <w:rPr>
          <w:rFonts w:ascii="Times New Roman" w:hAnsi="Times New Roman" w:cs="Times New Roman"/>
          <w:szCs w:val="22"/>
        </w:rPr>
      </w:pPr>
      <w:r w:rsidRPr="00EE047B">
        <w:rPr>
          <w:rFonts w:ascii="Times New Roman" w:hAnsi="Times New Roman" w:cs="Times New Roman"/>
          <w:szCs w:val="22"/>
        </w:rPr>
        <w:t>изменений в разрешения на ввод в эксплуатацию</w:t>
      </w:r>
    </w:p>
    <w:p w:rsidR="001D7940" w:rsidRPr="006276F1" w:rsidRDefault="001D7940" w:rsidP="001D7940">
      <w:pPr>
        <w:spacing w:after="1" w:line="220" w:lineRule="atLeast"/>
        <w:jc w:val="right"/>
        <w:rPr>
          <w:rFonts w:ascii="Times New Roman" w:hAnsi="Times New Roman" w:cs="Times New Roman"/>
        </w:rPr>
      </w:pPr>
      <w:r w:rsidRPr="00EE047B">
        <w:rPr>
          <w:rFonts w:ascii="Times New Roman" w:hAnsi="Times New Roman" w:cs="Times New Roman"/>
        </w:rPr>
        <w:t xml:space="preserve"> объектов капитального строитель</w:t>
      </w:r>
      <w:r>
        <w:rPr>
          <w:rFonts w:ascii="Times New Roman" w:hAnsi="Times New Roman" w:cs="Times New Roman"/>
        </w:rPr>
        <w:t>ства.</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bookmarkStart w:id="31" w:name="P858"/>
      <w:bookmarkEnd w:id="31"/>
      <w:r w:rsidRPr="006276F1">
        <w:rPr>
          <w:rFonts w:ascii="Times New Roman" w:hAnsi="Times New Roman" w:cs="Times New Roman"/>
        </w:rPr>
        <w:t>ФОРМА ЗАЯВЛЕНИЯ</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О ВНЕСЕНИИ ИЗМЕНЕНИЙ В РАЗРЕШЕНИЕ</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НА ВВОД ОБЪЕКТА В ЭКСПЛУАТАЦИЮ</w:t>
      </w:r>
    </w:p>
    <w:p w:rsidR="00687BDA" w:rsidRPr="006276F1" w:rsidRDefault="00687BDA">
      <w:pPr>
        <w:spacing w:after="1" w:line="220" w:lineRule="atLeast"/>
        <w:jc w:val="both"/>
        <w:rPr>
          <w:rFonts w:ascii="Times New Roman" w:hAnsi="Times New Roman" w:cs="Times New Roman"/>
        </w:rPr>
      </w:pPr>
    </w:p>
    <w:p w:rsidR="00687BDA" w:rsidRPr="006276F1" w:rsidRDefault="00687BDA" w:rsidP="003A2B63">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Наименование застройщика </w:t>
      </w:r>
      <w:hyperlink w:anchor="P900" w:history="1">
        <w:r w:rsidRPr="006276F1">
          <w:rPr>
            <w:rFonts w:ascii="Times New Roman" w:hAnsi="Times New Roman" w:cs="Times New Roman"/>
            <w:sz w:val="20"/>
          </w:rPr>
          <w:t>&lt;1&gt;</w:t>
        </w:r>
      </w:hyperlink>
      <w:r w:rsidRPr="006276F1">
        <w:rPr>
          <w:rFonts w:ascii="Times New Roman" w:hAnsi="Times New Roman" w:cs="Times New Roman"/>
          <w:sz w:val="20"/>
        </w:rPr>
        <w:t>: 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Юридический адрес </w:t>
      </w:r>
      <w:hyperlink w:anchor="P902" w:history="1">
        <w:r w:rsidRPr="006276F1">
          <w:rPr>
            <w:rFonts w:ascii="Times New Roman" w:hAnsi="Times New Roman" w:cs="Times New Roman"/>
            <w:sz w:val="20"/>
          </w:rPr>
          <w:t>&lt;2&gt;</w:t>
        </w:r>
      </w:hyperlink>
      <w:r w:rsidRPr="006276F1">
        <w:rPr>
          <w:rFonts w:ascii="Times New Roman" w:hAnsi="Times New Roman" w:cs="Times New Roman"/>
          <w:sz w:val="20"/>
        </w:rPr>
        <w:t>: 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Почтовый адрес </w:t>
      </w:r>
      <w:hyperlink w:anchor="P903" w:history="1">
        <w:r w:rsidRPr="006276F1">
          <w:rPr>
            <w:rFonts w:ascii="Times New Roman" w:hAnsi="Times New Roman" w:cs="Times New Roman"/>
            <w:sz w:val="20"/>
          </w:rPr>
          <w:t>&lt;3&gt;</w:t>
        </w:r>
      </w:hyperlink>
      <w:r w:rsidRPr="006276F1">
        <w:rPr>
          <w:rFonts w:ascii="Times New Roman" w:hAnsi="Times New Roman" w:cs="Times New Roman"/>
          <w:sz w:val="20"/>
        </w:rPr>
        <w:t>: 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ИНН </w:t>
      </w:r>
      <w:hyperlink w:anchor="P904" w:history="1">
        <w:r w:rsidRPr="006276F1">
          <w:rPr>
            <w:rFonts w:ascii="Times New Roman" w:hAnsi="Times New Roman" w:cs="Times New Roman"/>
            <w:sz w:val="20"/>
          </w:rPr>
          <w:t>&lt;4&gt;</w:t>
        </w:r>
      </w:hyperlink>
      <w:r w:rsidRPr="006276F1">
        <w:rPr>
          <w:rFonts w:ascii="Times New Roman" w:hAnsi="Times New Roman" w:cs="Times New Roman"/>
          <w:sz w:val="20"/>
        </w:rPr>
        <w:t>: ________________________________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_________________________________________</w:t>
      </w:r>
    </w:p>
    <w:p w:rsidR="00687BDA" w:rsidRPr="006276F1" w:rsidRDefault="00687BDA" w:rsidP="001D7940">
      <w:pPr>
        <w:spacing w:after="1" w:line="200" w:lineRule="atLeast"/>
        <w:jc w:val="right"/>
        <w:rPr>
          <w:rFonts w:ascii="Times New Roman" w:hAnsi="Times New Roman" w:cs="Times New Roman"/>
        </w:rPr>
      </w:pPr>
      <w:r w:rsidRPr="006276F1">
        <w:rPr>
          <w:rFonts w:ascii="Times New Roman" w:hAnsi="Times New Roman" w:cs="Times New Roman"/>
          <w:sz w:val="20"/>
        </w:rPr>
        <w:t xml:space="preserve">                                  Телефон: ________________________________</w:t>
      </w:r>
    </w:p>
    <w:p w:rsidR="00687BDA" w:rsidRPr="006276F1" w:rsidRDefault="00687BDA" w:rsidP="001D7940">
      <w:pPr>
        <w:spacing w:after="1" w:line="200" w:lineRule="atLeast"/>
        <w:jc w:val="right"/>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ЗАЯВЛЕНИЕ</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Прошу   внести   в   разрешение  на    ввод  объекта  в</w:t>
      </w:r>
      <w:r w:rsidR="001D7940">
        <w:rPr>
          <w:rFonts w:ascii="Times New Roman" w:hAnsi="Times New Roman" w:cs="Times New Roman"/>
          <w:sz w:val="20"/>
        </w:rPr>
        <w:t xml:space="preserve"> </w:t>
      </w:r>
      <w:r w:rsidRPr="006276F1">
        <w:rPr>
          <w:rFonts w:ascii="Times New Roman" w:hAnsi="Times New Roman" w:cs="Times New Roman"/>
          <w:sz w:val="20"/>
        </w:rPr>
        <w:t>экспл</w:t>
      </w:r>
      <w:r w:rsidR="001D7940">
        <w:rPr>
          <w:rFonts w:ascii="Times New Roman" w:hAnsi="Times New Roman" w:cs="Times New Roman"/>
          <w:sz w:val="20"/>
        </w:rPr>
        <w:t>уатацию от  ___________</w:t>
      </w:r>
      <w:r w:rsidR="003A2B63" w:rsidRPr="006276F1">
        <w:rPr>
          <w:rFonts w:ascii="Times New Roman" w:hAnsi="Times New Roman" w:cs="Times New Roman"/>
          <w:sz w:val="20"/>
        </w:rPr>
        <w:t xml:space="preserve">N </w:t>
      </w:r>
      <w:r w:rsidRPr="006276F1">
        <w:rPr>
          <w:rFonts w:ascii="Times New Roman" w:hAnsi="Times New Roman" w:cs="Times New Roman"/>
          <w:sz w:val="20"/>
        </w:rPr>
        <w:t>66</w:t>
      </w:r>
      <w:r w:rsidR="003A2B63" w:rsidRPr="006276F1">
        <w:rPr>
          <w:rFonts w:ascii="Times New Roman" w:hAnsi="Times New Roman" w:cs="Times New Roman"/>
          <w:sz w:val="20"/>
        </w:rPr>
        <w:t>-</w:t>
      </w:r>
      <w:r w:rsidRPr="006276F1">
        <w:rPr>
          <w:rFonts w:ascii="Times New Roman" w:hAnsi="Times New Roman" w:cs="Times New Roman"/>
          <w:sz w:val="20"/>
        </w:rPr>
        <w:t>3</w:t>
      </w:r>
      <w:r w:rsidR="003A2B63" w:rsidRPr="006276F1">
        <w:rPr>
          <w:rFonts w:ascii="Times New Roman" w:hAnsi="Times New Roman" w:cs="Times New Roman"/>
          <w:sz w:val="20"/>
        </w:rPr>
        <w:t>47</w:t>
      </w:r>
      <w:r w:rsidRPr="006276F1">
        <w:rPr>
          <w:rFonts w:ascii="Times New Roman" w:hAnsi="Times New Roman" w:cs="Times New Roman"/>
          <w:sz w:val="20"/>
        </w:rPr>
        <w:t>000-_____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______________________________________________________________</w:t>
      </w:r>
      <w:r w:rsidR="001D7940">
        <w:rPr>
          <w:rFonts w:ascii="Times New Roman" w:hAnsi="Times New Roman" w:cs="Times New Roman"/>
          <w:sz w:val="20"/>
        </w:rPr>
        <w:t>____________</w:t>
      </w:r>
      <w:r w:rsidRPr="006276F1">
        <w:rPr>
          <w:rFonts w:ascii="Times New Roman" w:hAnsi="Times New Roman" w:cs="Times New Roman"/>
          <w:sz w:val="20"/>
        </w:rPr>
        <w:t>_____________</w:t>
      </w:r>
    </w:p>
    <w:p w:rsidR="00687BDA" w:rsidRPr="006276F1" w:rsidRDefault="00687BDA" w:rsidP="001D7940">
      <w:pPr>
        <w:spacing w:after="1" w:line="200" w:lineRule="atLeast"/>
        <w:jc w:val="center"/>
        <w:rPr>
          <w:rFonts w:ascii="Times New Roman" w:hAnsi="Times New Roman" w:cs="Times New Roman"/>
        </w:rPr>
      </w:pPr>
      <w:r w:rsidRPr="006276F1">
        <w:rPr>
          <w:rFonts w:ascii="Times New Roman" w:hAnsi="Times New Roman" w:cs="Times New Roman"/>
          <w:sz w:val="20"/>
        </w:rPr>
        <w:t>(наименование объекта, описание этапа)</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w:t>
      </w:r>
      <w:r w:rsidR="001D7940">
        <w:rPr>
          <w:rFonts w:ascii="Times New Roman" w:hAnsi="Times New Roman" w:cs="Times New Roman"/>
          <w:sz w:val="20"/>
        </w:rPr>
        <w:t>_____________</w:t>
      </w:r>
      <w:r w:rsidRPr="006276F1">
        <w:rPr>
          <w:rFonts w:ascii="Times New Roman" w:hAnsi="Times New Roman" w:cs="Times New Roman"/>
          <w:sz w:val="20"/>
        </w:rPr>
        <w:t>__________________________________________________,</w:t>
      </w:r>
    </w:p>
    <w:p w:rsidR="00687BDA" w:rsidRPr="006276F1" w:rsidRDefault="00687BDA">
      <w:pPr>
        <w:spacing w:after="1" w:line="200" w:lineRule="atLeast"/>
        <w:jc w:val="both"/>
        <w:rPr>
          <w:rFonts w:ascii="Times New Roman" w:hAnsi="Times New Roman" w:cs="Times New Roman"/>
        </w:rPr>
      </w:pPr>
      <w:proofErr w:type="gramStart"/>
      <w:r w:rsidRPr="006276F1">
        <w:rPr>
          <w:rFonts w:ascii="Times New Roman" w:hAnsi="Times New Roman" w:cs="Times New Roman"/>
          <w:sz w:val="20"/>
        </w:rPr>
        <w:t>расположенного</w:t>
      </w:r>
      <w:proofErr w:type="gramEnd"/>
      <w:r w:rsidRPr="006276F1">
        <w:rPr>
          <w:rFonts w:ascii="Times New Roman" w:hAnsi="Times New Roman" w:cs="Times New Roman"/>
          <w:sz w:val="20"/>
        </w:rPr>
        <w:t xml:space="preserve"> на земельном участке по адресу: ____</w:t>
      </w:r>
      <w:r w:rsidR="001D7940">
        <w:rPr>
          <w:rFonts w:ascii="Times New Roman" w:hAnsi="Times New Roman" w:cs="Times New Roman"/>
          <w:sz w:val="20"/>
        </w:rPr>
        <w:t>__________________</w:t>
      </w:r>
      <w:r w:rsidRPr="006276F1">
        <w:rPr>
          <w:rFonts w:ascii="Times New Roman" w:hAnsi="Times New Roman" w:cs="Times New Roman"/>
          <w:sz w:val="20"/>
        </w:rPr>
        <w:t>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следующие изменения: _____________</w:t>
      </w:r>
      <w:r w:rsidR="001D7940">
        <w:rPr>
          <w:rFonts w:ascii="Times New Roman" w:hAnsi="Times New Roman" w:cs="Times New Roman"/>
          <w:sz w:val="20"/>
        </w:rPr>
        <w:t>______________</w:t>
      </w:r>
      <w:r w:rsidRPr="006276F1">
        <w:rPr>
          <w:rFonts w:ascii="Times New Roman" w:hAnsi="Times New Roman" w:cs="Times New Roman"/>
          <w:sz w:val="20"/>
        </w:rPr>
        <w:t>_________________________________________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w:t>
      </w:r>
      <w:r w:rsidR="001D7940">
        <w:rPr>
          <w:rFonts w:ascii="Times New Roman" w:hAnsi="Times New Roman" w:cs="Times New Roman"/>
          <w:sz w:val="20"/>
        </w:rPr>
        <w:t>_____________</w:t>
      </w:r>
      <w:r w:rsidRPr="006276F1">
        <w:rPr>
          <w:rFonts w:ascii="Times New Roman" w:hAnsi="Times New Roman" w:cs="Times New Roman"/>
          <w:sz w:val="20"/>
        </w:rPr>
        <w:t>_____________________________________________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w:t>
      </w:r>
      <w:r w:rsidR="001D7940">
        <w:rPr>
          <w:rFonts w:ascii="Times New Roman" w:hAnsi="Times New Roman" w:cs="Times New Roman"/>
          <w:sz w:val="20"/>
        </w:rPr>
        <w:t>____________</w:t>
      </w:r>
      <w:r w:rsidRPr="006276F1">
        <w:rPr>
          <w:rFonts w:ascii="Times New Roman" w:hAnsi="Times New Roman" w:cs="Times New Roman"/>
          <w:sz w:val="20"/>
        </w:rPr>
        <w:t>______________________________________________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в связи с тем, что ___________</w:t>
      </w:r>
      <w:r w:rsidR="001D7940">
        <w:rPr>
          <w:rFonts w:ascii="Times New Roman" w:hAnsi="Times New Roman" w:cs="Times New Roman"/>
          <w:sz w:val="20"/>
        </w:rPr>
        <w:t>________________</w:t>
      </w:r>
      <w:r w:rsidRPr="006276F1">
        <w:rPr>
          <w:rFonts w:ascii="Times New Roman" w:hAnsi="Times New Roman" w:cs="Times New Roman"/>
          <w:sz w:val="20"/>
        </w:rPr>
        <w:t>_____________________________________________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(указать причину внесения изменений)</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w:t>
      </w:r>
      <w:r w:rsidR="001D7940">
        <w:rPr>
          <w:rFonts w:ascii="Times New Roman" w:hAnsi="Times New Roman" w:cs="Times New Roman"/>
          <w:sz w:val="20"/>
        </w:rPr>
        <w:t>______________</w:t>
      </w:r>
      <w:r w:rsidRPr="006276F1">
        <w:rPr>
          <w:rFonts w:ascii="Times New Roman" w:hAnsi="Times New Roman" w:cs="Times New Roman"/>
          <w:sz w:val="20"/>
        </w:rPr>
        <w:t>____________________________________________________________.</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Приложение: 1. ____________________________________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905" w:history="1">
        <w:r w:rsidRPr="006276F1">
          <w:rPr>
            <w:rFonts w:ascii="Times New Roman" w:hAnsi="Times New Roman" w:cs="Times New Roman"/>
            <w:sz w:val="20"/>
          </w:rPr>
          <w:t>&lt;5&gt;</w:t>
        </w:r>
      </w:hyperlink>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lastRenderedPageBreak/>
        <w:t xml:space="preserve">            </w:t>
      </w:r>
      <w:r w:rsidR="008D4034">
        <w:rPr>
          <w:rFonts w:ascii="Times New Roman" w:hAnsi="Times New Roman" w:cs="Times New Roman"/>
          <w:sz w:val="20"/>
        </w:rPr>
        <w:t xml:space="preserve">           </w:t>
      </w:r>
      <w:r w:rsidRPr="006276F1">
        <w:rPr>
          <w:rFonts w:ascii="Times New Roman" w:hAnsi="Times New Roman" w:cs="Times New Roman"/>
          <w:sz w:val="20"/>
        </w:rPr>
        <w:t xml:space="preserve">2. ____________________________________ на ____ </w:t>
      </w:r>
      <w:proofErr w:type="gramStart"/>
      <w:r w:rsidRPr="006276F1">
        <w:rPr>
          <w:rFonts w:ascii="Times New Roman" w:hAnsi="Times New Roman" w:cs="Times New Roman"/>
          <w:sz w:val="20"/>
        </w:rPr>
        <w:t>л</w:t>
      </w:r>
      <w:proofErr w:type="gramEnd"/>
      <w:r w:rsidRPr="006276F1">
        <w:rPr>
          <w:rFonts w:ascii="Times New Roman" w:hAnsi="Times New Roman" w:cs="Times New Roman"/>
          <w:sz w:val="20"/>
        </w:rPr>
        <w:t xml:space="preserve">. в 1 экз. </w:t>
      </w:r>
      <w:hyperlink w:anchor="P905" w:history="1">
        <w:r w:rsidRPr="006276F1">
          <w:rPr>
            <w:rFonts w:ascii="Times New Roman" w:hAnsi="Times New Roman" w:cs="Times New Roman"/>
            <w:sz w:val="20"/>
          </w:rPr>
          <w:t>&lt;5&gt;</w:t>
        </w:r>
      </w:hyperlink>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 ___________ 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(наименование должности руководителя)  (подпись)    (расшифровка подписи)</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М.П.</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
    <w:p w:rsidR="00687BDA" w:rsidRPr="006276F1" w:rsidRDefault="00687BDA">
      <w:pPr>
        <w:spacing w:after="1" w:line="200" w:lineRule="atLeast"/>
        <w:jc w:val="both"/>
        <w:rPr>
          <w:rFonts w:ascii="Times New Roman" w:hAnsi="Times New Roman" w:cs="Times New Roman"/>
        </w:rPr>
      </w:pPr>
      <w:bookmarkStart w:id="32" w:name="P900"/>
      <w:bookmarkEnd w:id="32"/>
      <w:r w:rsidRPr="006276F1">
        <w:rPr>
          <w:rFonts w:ascii="Times New Roman" w:hAnsi="Times New Roman" w:cs="Times New Roman"/>
          <w:sz w:val="20"/>
        </w:rPr>
        <w:t xml:space="preserve">    &lt;1</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фамилию, имя, отчество</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(при наличии).</w:t>
      </w:r>
    </w:p>
    <w:p w:rsidR="00687BDA" w:rsidRPr="006276F1" w:rsidRDefault="00687BDA">
      <w:pPr>
        <w:spacing w:after="1" w:line="200" w:lineRule="atLeast"/>
        <w:jc w:val="both"/>
        <w:rPr>
          <w:rFonts w:ascii="Times New Roman" w:hAnsi="Times New Roman" w:cs="Times New Roman"/>
        </w:rPr>
      </w:pPr>
      <w:bookmarkStart w:id="33" w:name="P902"/>
      <w:bookmarkEnd w:id="33"/>
      <w:r w:rsidRPr="006276F1">
        <w:rPr>
          <w:rFonts w:ascii="Times New Roman" w:hAnsi="Times New Roman" w:cs="Times New Roman"/>
          <w:sz w:val="20"/>
        </w:rPr>
        <w:t xml:space="preserve">    &lt;2</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адрес регистрации.</w:t>
      </w:r>
    </w:p>
    <w:p w:rsidR="00687BDA" w:rsidRPr="006276F1" w:rsidRDefault="00687BDA">
      <w:pPr>
        <w:spacing w:after="1" w:line="200" w:lineRule="atLeast"/>
        <w:jc w:val="both"/>
        <w:rPr>
          <w:rFonts w:ascii="Times New Roman" w:hAnsi="Times New Roman" w:cs="Times New Roman"/>
        </w:rPr>
      </w:pPr>
      <w:bookmarkStart w:id="34" w:name="P903"/>
      <w:bookmarkEnd w:id="34"/>
      <w:r w:rsidRPr="006276F1">
        <w:rPr>
          <w:rFonts w:ascii="Times New Roman" w:hAnsi="Times New Roman" w:cs="Times New Roman"/>
          <w:sz w:val="20"/>
        </w:rPr>
        <w:t xml:space="preserve">    &lt;3</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адрес проживания.</w:t>
      </w:r>
    </w:p>
    <w:p w:rsidR="00687BDA" w:rsidRPr="006276F1" w:rsidRDefault="00687BDA">
      <w:pPr>
        <w:spacing w:after="1" w:line="200" w:lineRule="atLeast"/>
        <w:jc w:val="both"/>
        <w:rPr>
          <w:rFonts w:ascii="Times New Roman" w:hAnsi="Times New Roman" w:cs="Times New Roman"/>
        </w:rPr>
      </w:pPr>
      <w:bookmarkStart w:id="35" w:name="P904"/>
      <w:bookmarkEnd w:id="35"/>
      <w:r w:rsidRPr="006276F1">
        <w:rPr>
          <w:rFonts w:ascii="Times New Roman" w:hAnsi="Times New Roman" w:cs="Times New Roman"/>
          <w:sz w:val="20"/>
        </w:rPr>
        <w:t xml:space="preserve">    &lt;4</w:t>
      </w:r>
      <w:proofErr w:type="gramStart"/>
      <w:r w:rsidRPr="006276F1">
        <w:rPr>
          <w:rFonts w:ascii="Times New Roman" w:hAnsi="Times New Roman" w:cs="Times New Roman"/>
          <w:sz w:val="20"/>
        </w:rPr>
        <w:t>&gt; Д</w:t>
      </w:r>
      <w:proofErr w:type="gramEnd"/>
      <w:r w:rsidRPr="006276F1">
        <w:rPr>
          <w:rFonts w:ascii="Times New Roman" w:hAnsi="Times New Roman" w:cs="Times New Roman"/>
          <w:sz w:val="20"/>
        </w:rPr>
        <w:t>ля застройщиков - физических лиц указать паспортные данные.</w:t>
      </w:r>
    </w:p>
    <w:p w:rsidR="00687BDA" w:rsidRPr="006276F1" w:rsidRDefault="00687BDA">
      <w:pPr>
        <w:spacing w:after="1" w:line="200" w:lineRule="atLeast"/>
        <w:jc w:val="both"/>
        <w:rPr>
          <w:rFonts w:ascii="Times New Roman" w:hAnsi="Times New Roman" w:cs="Times New Roman"/>
        </w:rPr>
      </w:pPr>
      <w:bookmarkStart w:id="36" w:name="P905"/>
      <w:bookmarkEnd w:id="36"/>
      <w:r w:rsidRPr="006276F1">
        <w:rPr>
          <w:rFonts w:ascii="Times New Roman" w:hAnsi="Times New Roman" w:cs="Times New Roman"/>
          <w:sz w:val="20"/>
        </w:rPr>
        <w:t xml:space="preserve">    &lt;5</w:t>
      </w:r>
      <w:proofErr w:type="gramStart"/>
      <w:r w:rsidRPr="006276F1">
        <w:rPr>
          <w:rFonts w:ascii="Times New Roman" w:hAnsi="Times New Roman" w:cs="Times New Roman"/>
          <w:sz w:val="20"/>
        </w:rPr>
        <w:t>&gt;  У</w:t>
      </w:r>
      <w:proofErr w:type="gramEnd"/>
      <w:r w:rsidRPr="006276F1">
        <w:rPr>
          <w:rFonts w:ascii="Times New Roman" w:hAnsi="Times New Roman" w:cs="Times New Roman"/>
          <w:sz w:val="20"/>
        </w:rPr>
        <w:t>казать  наименование,  дату  и  номер  документа, подтверждающего</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необходимость внесения изменений.</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both"/>
        <w:rPr>
          <w:rFonts w:ascii="Times New Roman" w:hAnsi="Times New Roman" w:cs="Times New Roman"/>
        </w:rPr>
      </w:pPr>
    </w:p>
    <w:p w:rsidR="008D4034" w:rsidRPr="008D1D27" w:rsidRDefault="008D4034" w:rsidP="008D4034">
      <w:pPr>
        <w:pStyle w:val="ConsPlusNormal"/>
        <w:jc w:val="right"/>
        <w:outlineLvl w:val="1"/>
        <w:rPr>
          <w:rFonts w:ascii="Times New Roman" w:hAnsi="Times New Roman" w:cs="Times New Roman"/>
        </w:rPr>
      </w:pPr>
      <w:r w:rsidRPr="008D1D27">
        <w:rPr>
          <w:rFonts w:ascii="Times New Roman" w:hAnsi="Times New Roman" w:cs="Times New Roman"/>
        </w:rPr>
        <w:t xml:space="preserve">Приложение N </w:t>
      </w:r>
      <w:r>
        <w:rPr>
          <w:rFonts w:ascii="Times New Roman" w:hAnsi="Times New Roman" w:cs="Times New Roman"/>
        </w:rPr>
        <w:t>5</w:t>
      </w:r>
    </w:p>
    <w:p w:rsidR="008D4034" w:rsidRPr="00826B9F" w:rsidRDefault="008D4034" w:rsidP="008D4034">
      <w:pPr>
        <w:pStyle w:val="ConsPlusNormal"/>
        <w:jc w:val="right"/>
        <w:rPr>
          <w:rFonts w:ascii="Times New Roman" w:hAnsi="Times New Roman" w:cs="Times New Roman"/>
        </w:rPr>
      </w:pPr>
      <w:r w:rsidRPr="00826B9F">
        <w:rPr>
          <w:rFonts w:ascii="Times New Roman" w:hAnsi="Times New Roman" w:cs="Times New Roman"/>
        </w:rPr>
        <w:t>к Административному регламенту</w:t>
      </w:r>
    </w:p>
    <w:p w:rsidR="008D4034" w:rsidRDefault="008D4034" w:rsidP="008D4034">
      <w:pPr>
        <w:pStyle w:val="ConsPlusNormal"/>
        <w:jc w:val="right"/>
        <w:rPr>
          <w:rFonts w:ascii="Times New Roman" w:hAnsi="Times New Roman" w:cs="Times New Roman"/>
          <w:szCs w:val="22"/>
        </w:rPr>
      </w:pPr>
      <w:r w:rsidRPr="00826B9F">
        <w:rPr>
          <w:rFonts w:ascii="Times New Roman" w:hAnsi="Times New Roman" w:cs="Times New Roman"/>
        </w:rPr>
        <w:t>предоставления муниципальной услуги</w:t>
      </w:r>
      <w:r w:rsidRPr="00EE047B">
        <w:rPr>
          <w:rFonts w:ascii="Times New Roman" w:hAnsi="Times New Roman" w:cs="Times New Roman"/>
          <w:sz w:val="26"/>
          <w:szCs w:val="26"/>
        </w:rPr>
        <w:t xml:space="preserve"> </w:t>
      </w:r>
      <w:r w:rsidRPr="00EE047B">
        <w:rPr>
          <w:rFonts w:ascii="Times New Roman" w:hAnsi="Times New Roman" w:cs="Times New Roman"/>
          <w:szCs w:val="22"/>
        </w:rPr>
        <w:t>Выдача</w:t>
      </w:r>
    </w:p>
    <w:p w:rsidR="008D4034" w:rsidRDefault="008D4034" w:rsidP="008D4034">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разрешений на ввод в эксплуатацию, внесение </w:t>
      </w:r>
    </w:p>
    <w:p w:rsidR="008D4034" w:rsidRDefault="008D4034" w:rsidP="008D4034">
      <w:pPr>
        <w:pStyle w:val="ConsPlusNormal"/>
        <w:jc w:val="right"/>
        <w:rPr>
          <w:rFonts w:ascii="Times New Roman" w:hAnsi="Times New Roman" w:cs="Times New Roman"/>
          <w:szCs w:val="22"/>
        </w:rPr>
      </w:pPr>
      <w:r w:rsidRPr="00EE047B">
        <w:rPr>
          <w:rFonts w:ascii="Times New Roman" w:hAnsi="Times New Roman" w:cs="Times New Roman"/>
          <w:szCs w:val="22"/>
        </w:rPr>
        <w:t>изменений в разрешения на ввод в эксплуатацию</w:t>
      </w:r>
    </w:p>
    <w:p w:rsidR="008D4034" w:rsidRPr="006276F1" w:rsidRDefault="008D4034" w:rsidP="008D4034">
      <w:pPr>
        <w:spacing w:after="1" w:line="220" w:lineRule="atLeast"/>
        <w:jc w:val="right"/>
        <w:rPr>
          <w:rFonts w:ascii="Times New Roman" w:hAnsi="Times New Roman" w:cs="Times New Roman"/>
        </w:rPr>
      </w:pPr>
      <w:r w:rsidRPr="00EE047B">
        <w:rPr>
          <w:rFonts w:ascii="Times New Roman" w:hAnsi="Times New Roman" w:cs="Times New Roman"/>
        </w:rPr>
        <w:t xml:space="preserve"> объектов капитального строитель</w:t>
      </w:r>
      <w:r>
        <w:rPr>
          <w:rFonts w:ascii="Times New Roman" w:hAnsi="Times New Roman" w:cs="Times New Roman"/>
        </w:rPr>
        <w:t>ства.</w:t>
      </w:r>
    </w:p>
    <w:p w:rsidR="00687BDA" w:rsidRPr="006276F1" w:rsidRDefault="00687BDA">
      <w:pPr>
        <w:spacing w:after="1" w:line="220" w:lineRule="atLeast"/>
        <w:jc w:val="both"/>
        <w:rPr>
          <w:rFonts w:ascii="Times New Roman" w:hAnsi="Times New Roman" w:cs="Times New Roman"/>
        </w:rPr>
      </w:pPr>
    </w:p>
    <w:p w:rsidR="00687BDA" w:rsidRPr="002E52A4" w:rsidRDefault="00687BDA">
      <w:pPr>
        <w:spacing w:after="1" w:line="220" w:lineRule="atLeast"/>
        <w:jc w:val="center"/>
        <w:rPr>
          <w:rFonts w:ascii="Courier New" w:hAnsi="Courier New" w:cs="Courier New"/>
        </w:rPr>
      </w:pPr>
      <w:bookmarkStart w:id="37" w:name="P915"/>
      <w:bookmarkEnd w:id="37"/>
      <w:r w:rsidRPr="002E52A4">
        <w:rPr>
          <w:rFonts w:ascii="Courier New" w:hAnsi="Courier New" w:cs="Courier New"/>
        </w:rPr>
        <w:t>БЛОК-СХЕМА</w:t>
      </w:r>
    </w:p>
    <w:p w:rsidR="00687BDA" w:rsidRPr="002E52A4" w:rsidRDefault="00687BDA">
      <w:pPr>
        <w:spacing w:after="1" w:line="220" w:lineRule="atLeast"/>
        <w:jc w:val="center"/>
        <w:rPr>
          <w:rFonts w:ascii="Courier New" w:hAnsi="Courier New" w:cs="Courier New"/>
        </w:rPr>
      </w:pPr>
      <w:r w:rsidRPr="002E52A4">
        <w:rPr>
          <w:rFonts w:ascii="Courier New" w:hAnsi="Courier New" w:cs="Courier New"/>
        </w:rPr>
        <w:t>ПРЕДОСТАВЛЕНИЯ МУНИЦИПАЛЬНОЙ УСЛУГИ</w:t>
      </w:r>
    </w:p>
    <w:p w:rsidR="00687BDA" w:rsidRPr="002E52A4" w:rsidRDefault="00687BDA">
      <w:pPr>
        <w:spacing w:after="1" w:line="220" w:lineRule="atLeast"/>
        <w:jc w:val="both"/>
        <w:rPr>
          <w:rFonts w:ascii="Courier New" w:hAnsi="Courier New" w:cs="Courier New"/>
        </w:rPr>
      </w:pP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│Подача заявления о выдаче разрешения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на ввод объекта в эксплуатацию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(о внесении изменений в разрешение)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и документов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     Отказ в приеме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roofErr w:type="gramStart"/>
      <w:r w:rsidRPr="002E52A4">
        <w:rPr>
          <w:rFonts w:ascii="Courier New" w:hAnsi="Courier New" w:cs="Courier New"/>
          <w:sz w:val="20"/>
        </w:rPr>
        <w:t>нет    /    Основания   \  есть</w:t>
      </w:r>
      <w:proofErr w:type="gramEnd"/>
      <w:r w:rsidRPr="002E52A4">
        <w:rPr>
          <w:rFonts w:ascii="Courier New" w:hAnsi="Courier New" w:cs="Courier New"/>
          <w:sz w:val="20"/>
        </w:rPr>
        <w:t xml:space="preserve"> │и (по желанию заявителя)│</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┌───────&lt;      для отказа    &gt;────&gt;│   подготовка и выдача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в приеме   /       │  уведомления об отказе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заявления /         │   в приеме заявления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Прием и регистрация  ├───────&gt;│    Подготовка и направления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│заявления и документов│        │запросов в государственные органы│</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нет</w:t>
      </w:r>
      <w:proofErr w:type="gramStart"/>
      <w:r w:rsidRPr="002E52A4">
        <w:rPr>
          <w:rFonts w:ascii="Courier New" w:hAnsi="Courier New" w:cs="Courier New"/>
          <w:sz w:val="20"/>
        </w:rPr>
        <w:t xml:space="preserve">        /  Т</w:t>
      </w:r>
      <w:proofErr w:type="gramEnd"/>
      <w:r w:rsidRPr="002E52A4">
        <w:rPr>
          <w:rFonts w:ascii="Courier New" w:hAnsi="Courier New" w:cs="Courier New"/>
          <w:sz w:val="20"/>
        </w:rPr>
        <w:t>ребуется \     да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┌───────────────&lt;      осмотр    &gt;────────&gt;│ Осмотр объекта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объекта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roofErr w:type="spellStart"/>
      <w:r w:rsidRPr="002E52A4">
        <w:rPr>
          <w:rFonts w:ascii="Courier New" w:hAnsi="Courier New" w:cs="Courier New"/>
          <w:sz w:val="20"/>
        </w:rPr>
        <w:t>│</w:t>
      </w:r>
      <w:proofErr w:type="spellEnd"/>
      <w:r w:rsidRPr="002E52A4">
        <w:rPr>
          <w:rFonts w:ascii="Courier New" w:hAnsi="Courier New" w:cs="Courier New"/>
          <w:sz w:val="20"/>
        </w:rPr>
        <w:t xml:space="preserve">    Детальная проверка документов    │                  </w:t>
      </w:r>
      <w:proofErr w:type="spellStart"/>
      <w:r w:rsidRPr="002E52A4">
        <w:rPr>
          <w:rFonts w:ascii="Courier New" w:hAnsi="Courier New" w:cs="Courier New"/>
          <w:sz w:val="20"/>
        </w:rPr>
        <w:t>│</w:t>
      </w:r>
      <w:proofErr w:type="spellEnd"/>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lastRenderedPageBreak/>
        <w:t xml:space="preserve">     └───&gt;│     на наличие, комплектность,      │&lt;─────────────────┘</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легитимность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roofErr w:type="gramStart"/>
      <w:r w:rsidRPr="002E52A4">
        <w:rPr>
          <w:rFonts w:ascii="Courier New" w:hAnsi="Courier New" w:cs="Courier New"/>
          <w:sz w:val="20"/>
        </w:rPr>
        <w:t>нет    /   Основания    \    есть</w:t>
      </w:r>
      <w:proofErr w:type="gramEnd"/>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┌───────&lt;     для отказа     &gt;────────┐</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в выдаче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разрешения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roofErr w:type="spellStart"/>
      <w:r w:rsidRPr="002E52A4">
        <w:rPr>
          <w:rFonts w:ascii="Courier New" w:hAnsi="Courier New" w:cs="Courier New"/>
          <w:sz w:val="20"/>
        </w:rPr>
        <w:t>┌──────────────────────┐</w:t>
      </w:r>
      <w:proofErr w:type="spellEnd"/>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Подготовка проекта  │              </w:t>
      </w:r>
      <w:proofErr w:type="spellStart"/>
      <w:r w:rsidRPr="002E52A4">
        <w:rPr>
          <w:rFonts w:ascii="Courier New" w:hAnsi="Courier New" w:cs="Courier New"/>
          <w:sz w:val="20"/>
        </w:rPr>
        <w:t>│</w:t>
      </w:r>
      <w:proofErr w:type="spellEnd"/>
      <w:r w:rsidRPr="002E52A4">
        <w:rPr>
          <w:rFonts w:ascii="Courier New" w:hAnsi="Courier New" w:cs="Courier New"/>
          <w:sz w:val="20"/>
        </w:rPr>
        <w:t xml:space="preserve">  Подготовка проекта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разрешения на ввод  │              │уведомления об отказе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│объекта в эксплуатацию│              │ в выдаче разрешения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roofErr w:type="spellStart"/>
      <w:r w:rsidRPr="002E52A4">
        <w:rPr>
          <w:rFonts w:ascii="Courier New" w:hAnsi="Courier New" w:cs="Courier New"/>
          <w:sz w:val="20"/>
        </w:rPr>
        <w:t>└──────────┬───────────┘</w:t>
      </w:r>
      <w:proofErr w:type="spellEnd"/>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└───&gt;│Согласование и подписание│&lt;─────┘</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│подготовленного документа│</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Выдача </w:t>
      </w:r>
      <w:proofErr w:type="gramStart"/>
      <w:r w:rsidRPr="002E52A4">
        <w:rPr>
          <w:rFonts w:ascii="Courier New" w:hAnsi="Courier New" w:cs="Courier New"/>
          <w:sz w:val="20"/>
        </w:rPr>
        <w:t>подготовленного</w:t>
      </w:r>
      <w:proofErr w:type="gramEnd"/>
      <w:r w:rsidRPr="002E52A4">
        <w:rPr>
          <w:rFonts w:ascii="Courier New" w:hAnsi="Courier New" w:cs="Courier New"/>
          <w:sz w:val="20"/>
        </w:rPr>
        <w:t xml:space="preserve">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    документа заявителю  │</w:t>
      </w:r>
    </w:p>
    <w:p w:rsidR="00687BDA" w:rsidRPr="002E52A4" w:rsidRDefault="00687BDA">
      <w:pPr>
        <w:spacing w:after="1" w:line="200" w:lineRule="atLeast"/>
        <w:jc w:val="both"/>
        <w:rPr>
          <w:rFonts w:ascii="Courier New" w:hAnsi="Courier New" w:cs="Courier New"/>
        </w:rPr>
      </w:pPr>
      <w:r w:rsidRPr="002E52A4">
        <w:rPr>
          <w:rFonts w:ascii="Courier New" w:hAnsi="Courier New" w:cs="Courier New"/>
          <w:sz w:val="20"/>
        </w:rPr>
        <w:t xml:space="preserve">                └─────────────────────────┘</w:t>
      </w:r>
    </w:p>
    <w:p w:rsidR="00687BDA" w:rsidRPr="002E52A4" w:rsidRDefault="00687BDA">
      <w:pPr>
        <w:spacing w:after="1" w:line="220" w:lineRule="atLeast"/>
        <w:jc w:val="both"/>
        <w:rPr>
          <w:rFonts w:ascii="Courier New" w:hAnsi="Courier New" w:cs="Courier New"/>
        </w:rPr>
      </w:pPr>
    </w:p>
    <w:p w:rsidR="00687BDA" w:rsidRPr="006276F1" w:rsidRDefault="00687BDA">
      <w:pPr>
        <w:spacing w:after="1" w:line="220" w:lineRule="atLeast"/>
        <w:jc w:val="both"/>
        <w:rPr>
          <w:rFonts w:ascii="Times New Roman" w:hAnsi="Times New Roman" w:cs="Times New Roman"/>
        </w:rPr>
      </w:pPr>
    </w:p>
    <w:p w:rsidR="008D4034" w:rsidRPr="008D1D27" w:rsidRDefault="008D4034" w:rsidP="008D4034">
      <w:pPr>
        <w:pStyle w:val="ConsPlusNormal"/>
        <w:jc w:val="right"/>
        <w:outlineLvl w:val="1"/>
        <w:rPr>
          <w:rFonts w:ascii="Times New Roman" w:hAnsi="Times New Roman" w:cs="Times New Roman"/>
        </w:rPr>
      </w:pPr>
      <w:r w:rsidRPr="008D1D27">
        <w:rPr>
          <w:rFonts w:ascii="Times New Roman" w:hAnsi="Times New Roman" w:cs="Times New Roman"/>
        </w:rPr>
        <w:t xml:space="preserve">Приложение N </w:t>
      </w:r>
      <w:r>
        <w:rPr>
          <w:rFonts w:ascii="Times New Roman" w:hAnsi="Times New Roman" w:cs="Times New Roman"/>
        </w:rPr>
        <w:t>6</w:t>
      </w:r>
    </w:p>
    <w:p w:rsidR="008D4034" w:rsidRPr="00826B9F" w:rsidRDefault="008D4034" w:rsidP="008D4034">
      <w:pPr>
        <w:pStyle w:val="ConsPlusNormal"/>
        <w:jc w:val="right"/>
        <w:rPr>
          <w:rFonts w:ascii="Times New Roman" w:hAnsi="Times New Roman" w:cs="Times New Roman"/>
        </w:rPr>
      </w:pPr>
      <w:r w:rsidRPr="00826B9F">
        <w:rPr>
          <w:rFonts w:ascii="Times New Roman" w:hAnsi="Times New Roman" w:cs="Times New Roman"/>
        </w:rPr>
        <w:t>к Административному регламенту</w:t>
      </w:r>
    </w:p>
    <w:p w:rsidR="008D4034" w:rsidRDefault="008D4034" w:rsidP="008D4034">
      <w:pPr>
        <w:pStyle w:val="ConsPlusNormal"/>
        <w:jc w:val="right"/>
        <w:rPr>
          <w:rFonts w:ascii="Times New Roman" w:hAnsi="Times New Roman" w:cs="Times New Roman"/>
          <w:szCs w:val="22"/>
        </w:rPr>
      </w:pPr>
      <w:r w:rsidRPr="00826B9F">
        <w:rPr>
          <w:rFonts w:ascii="Times New Roman" w:hAnsi="Times New Roman" w:cs="Times New Roman"/>
        </w:rPr>
        <w:t>предоставления муниципальной услуги</w:t>
      </w:r>
      <w:r w:rsidRPr="00EE047B">
        <w:rPr>
          <w:rFonts w:ascii="Times New Roman" w:hAnsi="Times New Roman" w:cs="Times New Roman"/>
          <w:sz w:val="26"/>
          <w:szCs w:val="26"/>
        </w:rPr>
        <w:t xml:space="preserve"> </w:t>
      </w:r>
      <w:r w:rsidRPr="00EE047B">
        <w:rPr>
          <w:rFonts w:ascii="Times New Roman" w:hAnsi="Times New Roman" w:cs="Times New Roman"/>
          <w:szCs w:val="22"/>
        </w:rPr>
        <w:t>Выдача</w:t>
      </w:r>
    </w:p>
    <w:p w:rsidR="008D4034" w:rsidRDefault="008D4034" w:rsidP="008D4034">
      <w:pPr>
        <w:pStyle w:val="ConsPlusNormal"/>
        <w:jc w:val="right"/>
        <w:rPr>
          <w:rFonts w:ascii="Times New Roman" w:hAnsi="Times New Roman" w:cs="Times New Roman"/>
          <w:szCs w:val="22"/>
        </w:rPr>
      </w:pPr>
      <w:r w:rsidRPr="00EE047B">
        <w:rPr>
          <w:rFonts w:ascii="Times New Roman" w:hAnsi="Times New Roman" w:cs="Times New Roman"/>
          <w:szCs w:val="22"/>
        </w:rPr>
        <w:t xml:space="preserve"> разрешений на ввод в эксплуатацию, внесение </w:t>
      </w:r>
    </w:p>
    <w:p w:rsidR="008D4034" w:rsidRDefault="008D4034" w:rsidP="008D4034">
      <w:pPr>
        <w:pStyle w:val="ConsPlusNormal"/>
        <w:jc w:val="right"/>
        <w:rPr>
          <w:rFonts w:ascii="Times New Roman" w:hAnsi="Times New Roman" w:cs="Times New Roman"/>
          <w:szCs w:val="22"/>
        </w:rPr>
      </w:pPr>
      <w:r w:rsidRPr="00EE047B">
        <w:rPr>
          <w:rFonts w:ascii="Times New Roman" w:hAnsi="Times New Roman" w:cs="Times New Roman"/>
          <w:szCs w:val="22"/>
        </w:rPr>
        <w:t>изменений в разрешения на ввод в эксплуатацию</w:t>
      </w:r>
    </w:p>
    <w:p w:rsidR="008D4034" w:rsidRPr="006276F1" w:rsidRDefault="008D4034" w:rsidP="008D4034">
      <w:pPr>
        <w:spacing w:after="1" w:line="220" w:lineRule="atLeast"/>
        <w:jc w:val="right"/>
        <w:rPr>
          <w:rFonts w:ascii="Times New Roman" w:hAnsi="Times New Roman" w:cs="Times New Roman"/>
        </w:rPr>
      </w:pPr>
      <w:r w:rsidRPr="00EE047B">
        <w:rPr>
          <w:rFonts w:ascii="Times New Roman" w:hAnsi="Times New Roman" w:cs="Times New Roman"/>
        </w:rPr>
        <w:t xml:space="preserve"> объектов капитального строитель</w:t>
      </w:r>
      <w:r>
        <w:rPr>
          <w:rFonts w:ascii="Times New Roman" w:hAnsi="Times New Roman" w:cs="Times New Roman"/>
        </w:rPr>
        <w:t>ства.</w:t>
      </w:r>
    </w:p>
    <w:p w:rsidR="00687BDA" w:rsidRPr="006276F1" w:rsidRDefault="00687BDA">
      <w:pPr>
        <w:spacing w:after="1" w:line="220" w:lineRule="atLeast"/>
        <w:jc w:val="right"/>
        <w:rPr>
          <w:rFonts w:ascii="Times New Roman" w:hAnsi="Times New Roman" w:cs="Times New Roman"/>
        </w:rPr>
      </w:pP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jc w:val="center"/>
        <w:rPr>
          <w:rFonts w:ascii="Times New Roman" w:hAnsi="Times New Roman" w:cs="Times New Roman"/>
        </w:rPr>
      </w:pPr>
      <w:bookmarkStart w:id="38" w:name="P991"/>
      <w:bookmarkEnd w:id="38"/>
      <w:r w:rsidRPr="006276F1">
        <w:rPr>
          <w:rFonts w:ascii="Times New Roman" w:hAnsi="Times New Roman" w:cs="Times New Roman"/>
        </w:rPr>
        <w:t>ФОРМА УВЕДОМЛЕНИЯ</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ОБ ОТКАЗЕ В ВЫДАЧЕ РАЗРЕШЕНИЯ</w:t>
      </w:r>
    </w:p>
    <w:p w:rsidR="00687BDA" w:rsidRPr="006276F1" w:rsidRDefault="00687BDA">
      <w:pPr>
        <w:spacing w:after="1" w:line="220" w:lineRule="atLeast"/>
        <w:jc w:val="center"/>
        <w:rPr>
          <w:rFonts w:ascii="Times New Roman" w:hAnsi="Times New Roman" w:cs="Times New Roman"/>
        </w:rPr>
      </w:pPr>
      <w:r w:rsidRPr="006276F1">
        <w:rPr>
          <w:rFonts w:ascii="Times New Roman" w:hAnsi="Times New Roman" w:cs="Times New Roman"/>
        </w:rPr>
        <w:t>НА ВВОД ОБЪЕКТА В ЭКСПЛУАТАЦИЮ</w:t>
      </w:r>
    </w:p>
    <w:p w:rsidR="00687BDA" w:rsidRPr="006276F1" w:rsidRDefault="00687BDA">
      <w:pPr>
        <w:spacing w:after="1" w:line="220" w:lineRule="atLeast"/>
        <w:jc w:val="both"/>
        <w:rPr>
          <w:rFonts w:ascii="Times New Roman" w:hAnsi="Times New Roman" w:cs="Times New Roman"/>
        </w:rPr>
      </w:pPr>
    </w:p>
    <w:p w:rsidR="00687BDA" w:rsidRDefault="00687BDA">
      <w:pPr>
        <w:spacing w:after="1" w:line="200" w:lineRule="atLeast"/>
        <w:jc w:val="both"/>
        <w:rPr>
          <w:rFonts w:ascii="Times New Roman" w:hAnsi="Times New Roman" w:cs="Times New Roman"/>
          <w:sz w:val="20"/>
        </w:rPr>
      </w:pPr>
      <w:r w:rsidRPr="006276F1">
        <w:rPr>
          <w:rFonts w:ascii="Times New Roman" w:hAnsi="Times New Roman" w:cs="Times New Roman"/>
          <w:sz w:val="20"/>
        </w:rPr>
        <w:t xml:space="preserve">  </w:t>
      </w:r>
    </w:p>
    <w:p w:rsidR="008D4034" w:rsidRDefault="008D4034">
      <w:pPr>
        <w:spacing w:after="1" w:line="200" w:lineRule="atLeast"/>
        <w:jc w:val="both"/>
        <w:rPr>
          <w:rFonts w:ascii="Times New Roman" w:hAnsi="Times New Roman" w:cs="Times New Roman"/>
          <w:sz w:val="20"/>
        </w:rPr>
      </w:pPr>
    </w:p>
    <w:p w:rsidR="008D4034" w:rsidRPr="006276F1" w:rsidRDefault="008D4034">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3A2B63" w:rsidRPr="006276F1">
        <w:rPr>
          <w:rFonts w:ascii="Times New Roman" w:hAnsi="Times New Roman" w:cs="Times New Roman"/>
          <w:sz w:val="20"/>
        </w:rPr>
        <w:t xml:space="preserve">   </w:t>
      </w:r>
      <w:r w:rsidR="008D4034">
        <w:rPr>
          <w:rFonts w:ascii="Times New Roman" w:hAnsi="Times New Roman" w:cs="Times New Roman"/>
          <w:sz w:val="20"/>
        </w:rPr>
        <w:t xml:space="preserve">     </w:t>
      </w:r>
      <w:r w:rsidR="003A2B63" w:rsidRPr="006276F1">
        <w:rPr>
          <w:rFonts w:ascii="Times New Roman" w:hAnsi="Times New Roman" w:cs="Times New Roman"/>
          <w:sz w:val="20"/>
        </w:rPr>
        <w:t xml:space="preserve">Управление   </w:t>
      </w:r>
      <w:r w:rsidRPr="006276F1">
        <w:rPr>
          <w:rFonts w:ascii="Times New Roman" w:hAnsi="Times New Roman" w:cs="Times New Roman"/>
          <w:sz w:val="20"/>
        </w:rPr>
        <w:t xml:space="preserve">            </w:t>
      </w:r>
      <w:r w:rsidR="008D4034">
        <w:rPr>
          <w:rFonts w:ascii="Times New Roman" w:hAnsi="Times New Roman" w:cs="Times New Roman"/>
          <w:sz w:val="20"/>
        </w:rPr>
        <w:t xml:space="preserve">                                                        </w:t>
      </w:r>
      <w:r w:rsidRPr="006276F1">
        <w:rPr>
          <w:rFonts w:ascii="Times New Roman" w:hAnsi="Times New Roman" w:cs="Times New Roman"/>
          <w:sz w:val="20"/>
        </w:rPr>
        <w:t xml:space="preserve"> Полное наименование организации-</w:t>
      </w:r>
    </w:p>
    <w:p w:rsidR="00687BDA" w:rsidRPr="006276F1" w:rsidRDefault="003A2B63">
      <w:pPr>
        <w:spacing w:after="1" w:line="200" w:lineRule="atLeast"/>
        <w:jc w:val="both"/>
        <w:rPr>
          <w:rFonts w:ascii="Times New Roman" w:hAnsi="Times New Roman" w:cs="Times New Roman"/>
        </w:rPr>
      </w:pPr>
      <w:r w:rsidRPr="006276F1">
        <w:rPr>
          <w:rFonts w:ascii="Times New Roman" w:hAnsi="Times New Roman" w:cs="Times New Roman"/>
          <w:sz w:val="20"/>
        </w:rPr>
        <w:t>архитектуры градостроительства</w:t>
      </w:r>
      <w:r w:rsidR="00687BDA" w:rsidRPr="006276F1">
        <w:rPr>
          <w:rFonts w:ascii="Times New Roman" w:hAnsi="Times New Roman" w:cs="Times New Roman"/>
          <w:sz w:val="20"/>
        </w:rPr>
        <w:t xml:space="preserve">  </w:t>
      </w:r>
      <w:r w:rsidRPr="006276F1">
        <w:rPr>
          <w:rFonts w:ascii="Times New Roman" w:hAnsi="Times New Roman" w:cs="Times New Roman"/>
          <w:sz w:val="20"/>
        </w:rPr>
        <w:t xml:space="preserve"> </w:t>
      </w:r>
      <w:r w:rsidR="00687BDA" w:rsidRPr="006276F1">
        <w:rPr>
          <w:rFonts w:ascii="Times New Roman" w:hAnsi="Times New Roman" w:cs="Times New Roman"/>
          <w:sz w:val="20"/>
        </w:rPr>
        <w:t xml:space="preserve">  </w:t>
      </w:r>
      <w:r w:rsidR="008D4034">
        <w:rPr>
          <w:rFonts w:ascii="Times New Roman" w:hAnsi="Times New Roman" w:cs="Times New Roman"/>
          <w:sz w:val="20"/>
        </w:rPr>
        <w:t xml:space="preserve">                                                </w:t>
      </w:r>
      <w:r w:rsidR="00687BDA" w:rsidRPr="006276F1">
        <w:rPr>
          <w:rFonts w:ascii="Times New Roman" w:hAnsi="Times New Roman" w:cs="Times New Roman"/>
          <w:sz w:val="20"/>
        </w:rPr>
        <w:t xml:space="preserve">  застройщика или фамилия, имя,</w:t>
      </w:r>
    </w:p>
    <w:p w:rsidR="00687BDA" w:rsidRPr="006276F1" w:rsidRDefault="003A2B63">
      <w:pPr>
        <w:spacing w:after="1" w:line="200" w:lineRule="atLeast"/>
        <w:jc w:val="both"/>
        <w:rPr>
          <w:rFonts w:ascii="Times New Roman" w:hAnsi="Times New Roman" w:cs="Times New Roman"/>
        </w:rPr>
      </w:pPr>
      <w:r w:rsidRPr="006276F1">
        <w:rPr>
          <w:rFonts w:ascii="Times New Roman" w:hAnsi="Times New Roman" w:cs="Times New Roman"/>
          <w:sz w:val="20"/>
        </w:rPr>
        <w:t xml:space="preserve">и землепользования администрации  </w:t>
      </w:r>
      <w:r w:rsidR="00687BDA" w:rsidRPr="006276F1">
        <w:rPr>
          <w:rFonts w:ascii="Times New Roman" w:hAnsi="Times New Roman" w:cs="Times New Roman"/>
          <w:sz w:val="20"/>
        </w:rPr>
        <w:t xml:space="preserve">  </w:t>
      </w:r>
      <w:r w:rsidR="008D4034">
        <w:rPr>
          <w:rFonts w:ascii="Times New Roman" w:hAnsi="Times New Roman" w:cs="Times New Roman"/>
          <w:sz w:val="20"/>
        </w:rPr>
        <w:t xml:space="preserve">                                              </w:t>
      </w:r>
      <w:r w:rsidR="00687BDA" w:rsidRPr="006276F1">
        <w:rPr>
          <w:rFonts w:ascii="Times New Roman" w:hAnsi="Times New Roman" w:cs="Times New Roman"/>
          <w:sz w:val="20"/>
        </w:rPr>
        <w:t xml:space="preserve"> отчество (при наличии)</w:t>
      </w:r>
      <w:r w:rsidR="008D4034">
        <w:rPr>
          <w:rFonts w:ascii="Times New Roman" w:hAnsi="Times New Roman" w:cs="Times New Roman"/>
        </w:rPr>
        <w:t xml:space="preserve">            </w:t>
      </w:r>
      <w:r w:rsidRPr="006276F1">
        <w:rPr>
          <w:rFonts w:ascii="Times New Roman" w:hAnsi="Times New Roman" w:cs="Times New Roman"/>
          <w:sz w:val="20"/>
        </w:rPr>
        <w:t xml:space="preserve">Шалинского городского округа    </w:t>
      </w:r>
      <w:r w:rsidR="008D4034">
        <w:rPr>
          <w:rFonts w:ascii="Times New Roman" w:hAnsi="Times New Roman" w:cs="Times New Roman"/>
          <w:sz w:val="20"/>
        </w:rPr>
        <w:t xml:space="preserve">   </w:t>
      </w:r>
      <w:r w:rsidR="00687BDA" w:rsidRPr="006276F1">
        <w:rPr>
          <w:rFonts w:ascii="Times New Roman" w:hAnsi="Times New Roman" w:cs="Times New Roman"/>
          <w:sz w:val="20"/>
        </w:rPr>
        <w:t xml:space="preserve"> застройщика - физического лица</w:t>
      </w:r>
      <w:r w:rsidR="008D4034">
        <w:rPr>
          <w:rFonts w:ascii="Times New Roman" w:hAnsi="Times New Roman" w:cs="Times New Roman"/>
          <w:sz w:val="20"/>
        </w:rPr>
        <w:t xml:space="preserve">                                                                                                           </w:t>
      </w:r>
      <w:r w:rsidR="00687BDA" w:rsidRPr="006276F1">
        <w:rPr>
          <w:rFonts w:ascii="Times New Roman" w:hAnsi="Times New Roman" w:cs="Times New Roman"/>
          <w:sz w:val="20"/>
        </w:rPr>
        <w:t xml:space="preserve">      </w:t>
      </w:r>
      <w:r w:rsidR="008D4034" w:rsidRPr="006276F1">
        <w:rPr>
          <w:rFonts w:ascii="Times New Roman" w:hAnsi="Times New Roman" w:cs="Times New Roman"/>
          <w:sz w:val="20"/>
        </w:rPr>
        <w:t xml:space="preserve">_____________ N _____________ </w:t>
      </w:r>
      <w:r w:rsidR="008D4034">
        <w:rPr>
          <w:rFonts w:ascii="Times New Roman" w:hAnsi="Times New Roman" w:cs="Times New Roman"/>
          <w:sz w:val="20"/>
        </w:rPr>
        <w:t xml:space="preserve">                                                         </w:t>
      </w:r>
      <w:r w:rsidR="00687BDA" w:rsidRPr="006276F1">
        <w:rPr>
          <w:rFonts w:ascii="Times New Roman" w:hAnsi="Times New Roman" w:cs="Times New Roman"/>
          <w:sz w:val="20"/>
        </w:rPr>
        <w:t xml:space="preserve">  Почтовый адрес или адрес</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r w:rsidR="008D4034">
        <w:rPr>
          <w:rFonts w:ascii="Times New Roman" w:hAnsi="Times New Roman" w:cs="Times New Roman"/>
          <w:sz w:val="20"/>
        </w:rPr>
        <w:t xml:space="preserve">                                          </w:t>
      </w:r>
      <w:r w:rsidRPr="006276F1">
        <w:rPr>
          <w:rFonts w:ascii="Times New Roman" w:hAnsi="Times New Roman" w:cs="Times New Roman"/>
          <w:sz w:val="20"/>
        </w:rPr>
        <w:t xml:space="preserve"> </w:t>
      </w:r>
      <w:r w:rsidR="008D4034">
        <w:rPr>
          <w:rFonts w:ascii="Times New Roman" w:hAnsi="Times New Roman" w:cs="Times New Roman"/>
          <w:sz w:val="20"/>
        </w:rPr>
        <w:t xml:space="preserve">                                                            </w:t>
      </w:r>
      <w:r w:rsidRPr="006276F1">
        <w:rPr>
          <w:rFonts w:ascii="Times New Roman" w:hAnsi="Times New Roman" w:cs="Times New Roman"/>
          <w:sz w:val="20"/>
        </w:rPr>
        <w:t xml:space="preserve"> проживания (для физического лица)</w:t>
      </w:r>
    </w:p>
    <w:p w:rsidR="00687BDA" w:rsidRPr="006276F1" w:rsidRDefault="00687BDA">
      <w:pPr>
        <w:spacing w:after="1" w:line="220" w:lineRule="atLeast"/>
        <w:jc w:val="both"/>
        <w:rPr>
          <w:rFonts w:ascii="Times New Roman" w:hAnsi="Times New Roman" w:cs="Times New Roman"/>
        </w:rPr>
      </w:pPr>
    </w:p>
    <w:p w:rsidR="008D4034" w:rsidRDefault="008D4034" w:rsidP="008D4034">
      <w:pPr>
        <w:spacing w:after="1" w:line="220" w:lineRule="atLeast"/>
        <w:ind w:firstLine="540"/>
        <w:jc w:val="center"/>
        <w:rPr>
          <w:rFonts w:ascii="Times New Roman" w:hAnsi="Times New Roman" w:cs="Times New Roman"/>
          <w:sz w:val="20"/>
        </w:rPr>
      </w:pPr>
      <w:r w:rsidRPr="006276F1">
        <w:rPr>
          <w:rFonts w:ascii="Times New Roman" w:hAnsi="Times New Roman" w:cs="Times New Roman"/>
          <w:sz w:val="20"/>
        </w:rPr>
        <w:t>УВЕДОМЛЕНИЕ</w:t>
      </w:r>
    </w:p>
    <w:p w:rsidR="008D4034" w:rsidRPr="006276F1" w:rsidRDefault="008D4034" w:rsidP="008D4034">
      <w:pPr>
        <w:spacing w:after="1" w:line="200" w:lineRule="atLeast"/>
        <w:jc w:val="center"/>
        <w:rPr>
          <w:rFonts w:ascii="Times New Roman" w:hAnsi="Times New Roman" w:cs="Times New Roman"/>
        </w:rPr>
      </w:pPr>
      <w:r w:rsidRPr="006276F1">
        <w:rPr>
          <w:rFonts w:ascii="Times New Roman" w:hAnsi="Times New Roman" w:cs="Times New Roman"/>
          <w:sz w:val="20"/>
        </w:rPr>
        <w:t>Об отказе в выдаче разрешения</w:t>
      </w:r>
      <w:r>
        <w:rPr>
          <w:rFonts w:ascii="Times New Roman" w:hAnsi="Times New Roman" w:cs="Times New Roman"/>
          <w:sz w:val="20"/>
        </w:rPr>
        <w:t xml:space="preserve"> </w:t>
      </w:r>
      <w:r w:rsidRPr="006276F1">
        <w:rPr>
          <w:rFonts w:ascii="Times New Roman" w:hAnsi="Times New Roman" w:cs="Times New Roman"/>
          <w:sz w:val="20"/>
        </w:rPr>
        <w:t>на ввод объекта в эксплуатацию</w:t>
      </w:r>
    </w:p>
    <w:p w:rsidR="008D4034" w:rsidRDefault="008D4034" w:rsidP="008D4034">
      <w:pPr>
        <w:spacing w:after="1" w:line="220" w:lineRule="atLeast"/>
        <w:ind w:firstLine="540"/>
        <w:jc w:val="center"/>
        <w:rPr>
          <w:rFonts w:ascii="Times New Roman" w:hAnsi="Times New Roman" w:cs="Times New Roman"/>
        </w:rPr>
      </w:pPr>
    </w:p>
    <w:p w:rsidR="00687BDA" w:rsidRPr="006276F1" w:rsidRDefault="003A2B63">
      <w:pPr>
        <w:spacing w:after="1" w:line="220" w:lineRule="atLeast"/>
        <w:ind w:firstLine="540"/>
        <w:jc w:val="both"/>
        <w:rPr>
          <w:rFonts w:ascii="Times New Roman" w:hAnsi="Times New Roman" w:cs="Times New Roman"/>
        </w:rPr>
      </w:pPr>
      <w:r w:rsidRPr="006276F1">
        <w:rPr>
          <w:rFonts w:ascii="Times New Roman" w:hAnsi="Times New Roman" w:cs="Times New Roman"/>
        </w:rPr>
        <w:t>Управление архитектуры градостроительства и землепользования администрации Шалинского городского округа</w:t>
      </w:r>
      <w:r w:rsidR="00687BDA" w:rsidRPr="006276F1">
        <w:rPr>
          <w:rFonts w:ascii="Times New Roman" w:hAnsi="Times New Roman" w:cs="Times New Roman"/>
        </w:rPr>
        <w:t xml:space="preserve"> уведомляет об отказе в выдаче разрешения на ввод в эксплуатацию (наименование и строительный адрес объекта).</w:t>
      </w:r>
      <w:r w:rsidR="008D4034">
        <w:rPr>
          <w:rFonts w:ascii="Times New Roman" w:hAnsi="Times New Roman" w:cs="Times New Roman"/>
        </w:rPr>
        <w:t xml:space="preserve"> </w:t>
      </w:r>
      <w:r w:rsidR="00687BDA" w:rsidRPr="006276F1">
        <w:rPr>
          <w:rFonts w:ascii="Times New Roman" w:hAnsi="Times New Roman" w:cs="Times New Roman"/>
        </w:rPr>
        <w:t>Причина отказа: (указывается причина отказа).</w:t>
      </w:r>
      <w:r w:rsidR="008D4034">
        <w:rPr>
          <w:rFonts w:ascii="Times New Roman" w:hAnsi="Times New Roman" w:cs="Times New Roman"/>
        </w:rPr>
        <w:t xml:space="preserve"> </w:t>
      </w:r>
      <w:r w:rsidR="00687BDA" w:rsidRPr="006276F1">
        <w:rPr>
          <w:rFonts w:ascii="Times New Roman" w:hAnsi="Times New Roman" w:cs="Times New Roman"/>
        </w:rPr>
        <w:t>Отказ в выдаче разрешения на ввод объекта в эксплуатацию может быть оспорен в судебном порядке.</w:t>
      </w: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lastRenderedPageBreak/>
        <w:t xml:space="preserve">Отказ в выдаче разрешения не является препятствием </w:t>
      </w:r>
      <w:proofErr w:type="gramStart"/>
      <w:r w:rsidRPr="006276F1">
        <w:rPr>
          <w:rFonts w:ascii="Times New Roman" w:hAnsi="Times New Roman" w:cs="Times New Roman"/>
        </w:rPr>
        <w:t>для повторной подачи документов для выдачи разрешения на ввод объекта в эксплуатацию при условии</w:t>
      </w:r>
      <w:proofErr w:type="gramEnd"/>
      <w:r w:rsidRPr="006276F1">
        <w:rPr>
          <w:rFonts w:ascii="Times New Roman" w:hAnsi="Times New Roman" w:cs="Times New Roman"/>
        </w:rPr>
        <w:t xml:space="preserve"> устранения вышеуказанных причин, вызвавших отказ.</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20" w:lineRule="atLeast"/>
        <w:ind w:firstLine="540"/>
        <w:jc w:val="both"/>
        <w:rPr>
          <w:rFonts w:ascii="Times New Roman" w:hAnsi="Times New Roman" w:cs="Times New Roman"/>
        </w:rPr>
      </w:pPr>
      <w:r w:rsidRPr="006276F1">
        <w:rPr>
          <w:rFonts w:ascii="Times New Roman" w:hAnsi="Times New Roman" w:cs="Times New Roman"/>
        </w:rPr>
        <w:t>Приложение: (перечисляются документы с указанием количества листов и экземпляров).</w:t>
      </w:r>
    </w:p>
    <w:p w:rsidR="00687BDA" w:rsidRPr="006276F1" w:rsidRDefault="00687BDA">
      <w:pPr>
        <w:spacing w:after="1" w:line="22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Наименование должности         Личная подпись         И.О. Фамилия</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Уведомление получил </w:t>
      </w:r>
      <w:hyperlink w:anchor="P1026" w:history="1">
        <w:r w:rsidRPr="006276F1">
          <w:rPr>
            <w:rFonts w:ascii="Times New Roman" w:hAnsi="Times New Roman" w:cs="Times New Roman"/>
            <w:sz w:val="20"/>
          </w:rPr>
          <w:t>&lt;*&gt;</w:t>
        </w:r>
      </w:hyperlink>
      <w:r w:rsidRPr="006276F1">
        <w:rPr>
          <w:rFonts w:ascii="Times New Roman" w:hAnsi="Times New Roman" w:cs="Times New Roman"/>
          <w:sz w:val="20"/>
        </w:rPr>
        <w:t>:</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______________________________________ _________ __________________________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(наименование должности представителя) (подпись)   (расшифровка подписи)</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_______________________</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(дата)</w:t>
      </w:r>
    </w:p>
    <w:p w:rsidR="00687BDA" w:rsidRPr="006276F1" w:rsidRDefault="00687BDA">
      <w:pPr>
        <w:spacing w:after="1" w:line="200" w:lineRule="atLeast"/>
        <w:jc w:val="both"/>
        <w:rPr>
          <w:rFonts w:ascii="Times New Roman" w:hAnsi="Times New Roman" w:cs="Times New Roman"/>
        </w:rPr>
      </w:pP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И.О. Фамилия</w:t>
      </w:r>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000 00 </w:t>
      </w:r>
      <w:proofErr w:type="spellStart"/>
      <w:r w:rsidRPr="006276F1">
        <w:rPr>
          <w:rFonts w:ascii="Times New Roman" w:hAnsi="Times New Roman" w:cs="Times New Roman"/>
          <w:sz w:val="20"/>
        </w:rPr>
        <w:t>00</w:t>
      </w:r>
      <w:proofErr w:type="spellEnd"/>
    </w:p>
    <w:p w:rsidR="00687BDA" w:rsidRPr="006276F1" w:rsidRDefault="00687BDA">
      <w:pPr>
        <w:spacing w:after="1" w:line="200" w:lineRule="atLeast"/>
        <w:jc w:val="both"/>
        <w:rPr>
          <w:rFonts w:ascii="Times New Roman" w:hAnsi="Times New Roman" w:cs="Times New Roman"/>
        </w:rPr>
      </w:pPr>
      <w:r w:rsidRPr="006276F1">
        <w:rPr>
          <w:rFonts w:ascii="Times New Roman" w:hAnsi="Times New Roman" w:cs="Times New Roman"/>
          <w:sz w:val="20"/>
        </w:rPr>
        <w:t xml:space="preserve">    --------------------------------</w:t>
      </w:r>
    </w:p>
    <w:p w:rsidR="00687BDA" w:rsidRPr="006276F1" w:rsidRDefault="00687BDA">
      <w:pPr>
        <w:spacing w:after="1" w:line="200" w:lineRule="atLeast"/>
        <w:jc w:val="both"/>
        <w:rPr>
          <w:rFonts w:ascii="Times New Roman" w:hAnsi="Times New Roman" w:cs="Times New Roman"/>
        </w:rPr>
      </w:pPr>
      <w:bookmarkStart w:id="39" w:name="P1026"/>
      <w:bookmarkEnd w:id="39"/>
      <w:r w:rsidRPr="006276F1">
        <w:rPr>
          <w:rFonts w:ascii="Times New Roman" w:hAnsi="Times New Roman" w:cs="Times New Roman"/>
          <w:sz w:val="20"/>
        </w:rPr>
        <w:t xml:space="preserve">    &lt;*&gt;  Указывается только на экземпляре, который остается в Администрации.</w:t>
      </w:r>
    </w:p>
    <w:p w:rsidR="00461D35" w:rsidRPr="006276F1" w:rsidRDefault="00461D35">
      <w:pPr>
        <w:rPr>
          <w:rFonts w:ascii="Times New Roman" w:hAnsi="Times New Roman" w:cs="Times New Roman"/>
        </w:rPr>
      </w:pPr>
    </w:p>
    <w:sectPr w:rsidR="00461D35" w:rsidRPr="006276F1" w:rsidSect="00256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687BDA"/>
    <w:rsid w:val="0003404C"/>
    <w:rsid w:val="0004072A"/>
    <w:rsid w:val="000548D7"/>
    <w:rsid w:val="0005645E"/>
    <w:rsid w:val="000B7C6B"/>
    <w:rsid w:val="001104CA"/>
    <w:rsid w:val="00126FA1"/>
    <w:rsid w:val="0016198D"/>
    <w:rsid w:val="001D7940"/>
    <w:rsid w:val="00254C74"/>
    <w:rsid w:val="00256E62"/>
    <w:rsid w:val="00282763"/>
    <w:rsid w:val="002E52A4"/>
    <w:rsid w:val="00312986"/>
    <w:rsid w:val="0031791C"/>
    <w:rsid w:val="003858B8"/>
    <w:rsid w:val="003A2B63"/>
    <w:rsid w:val="003B358D"/>
    <w:rsid w:val="003C0105"/>
    <w:rsid w:val="00446CDE"/>
    <w:rsid w:val="00461D35"/>
    <w:rsid w:val="004C182A"/>
    <w:rsid w:val="004C4FE5"/>
    <w:rsid w:val="004E0380"/>
    <w:rsid w:val="00531578"/>
    <w:rsid w:val="0053242C"/>
    <w:rsid w:val="005539EE"/>
    <w:rsid w:val="005A7021"/>
    <w:rsid w:val="005D252D"/>
    <w:rsid w:val="006276F1"/>
    <w:rsid w:val="00685688"/>
    <w:rsid w:val="00687BDA"/>
    <w:rsid w:val="007B2238"/>
    <w:rsid w:val="007F4E0B"/>
    <w:rsid w:val="008056B0"/>
    <w:rsid w:val="00806193"/>
    <w:rsid w:val="008D4034"/>
    <w:rsid w:val="00956F90"/>
    <w:rsid w:val="00965327"/>
    <w:rsid w:val="009F25D9"/>
    <w:rsid w:val="00A13339"/>
    <w:rsid w:val="00A77E31"/>
    <w:rsid w:val="00AB5268"/>
    <w:rsid w:val="00B766FB"/>
    <w:rsid w:val="00BC61B6"/>
    <w:rsid w:val="00C45FC9"/>
    <w:rsid w:val="00CC1F92"/>
    <w:rsid w:val="00D17AC8"/>
    <w:rsid w:val="00DA7B87"/>
    <w:rsid w:val="00E44665"/>
    <w:rsid w:val="00E548D5"/>
    <w:rsid w:val="00E61800"/>
    <w:rsid w:val="00E814C4"/>
    <w:rsid w:val="00EE047B"/>
    <w:rsid w:val="00F0054A"/>
    <w:rsid w:val="00F0203B"/>
    <w:rsid w:val="00F05A0E"/>
    <w:rsid w:val="00F71E3E"/>
    <w:rsid w:val="00FA229B"/>
    <w:rsid w:val="00FC26D0"/>
    <w:rsid w:val="00FD0F90"/>
    <w:rsid w:val="00FE1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35"/>
  </w:style>
  <w:style w:type="paragraph" w:styleId="1">
    <w:name w:val="heading 1"/>
    <w:basedOn w:val="a"/>
    <w:next w:val="a"/>
    <w:link w:val="10"/>
    <w:qFormat/>
    <w:rsid w:val="00312986"/>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BDA"/>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rsid w:val="00B766FB"/>
    <w:rPr>
      <w:color w:val="0000FF"/>
      <w:u w:val="single"/>
    </w:rPr>
  </w:style>
  <w:style w:type="character" w:customStyle="1" w:styleId="10">
    <w:name w:val="Заголовок 1 Знак"/>
    <w:basedOn w:val="a0"/>
    <w:link w:val="1"/>
    <w:rsid w:val="00312986"/>
    <w:rPr>
      <w:rFonts w:ascii="Times New Roman" w:eastAsia="Times New Roman" w:hAnsi="Times New Roman" w:cs="Times New Roman"/>
      <w:sz w:val="28"/>
      <w:szCs w:val="24"/>
      <w:lang w:eastAsia="ru-RU"/>
    </w:rPr>
  </w:style>
  <w:style w:type="paragraph" w:customStyle="1" w:styleId="ConsPlusTitle">
    <w:name w:val="ConsPlusTitle"/>
    <w:rsid w:val="003129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312986"/>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312986"/>
    <w:rPr>
      <w:rFonts w:ascii="Times New Roman" w:eastAsia="Times New Roman" w:hAnsi="Times New Roman" w:cs="Times New Roman"/>
      <w:sz w:val="28"/>
      <w:szCs w:val="20"/>
      <w:lang w:eastAsia="ru-RU"/>
    </w:rPr>
  </w:style>
  <w:style w:type="paragraph" w:styleId="a6">
    <w:name w:val="No Spacing"/>
    <w:uiPriority w:val="1"/>
    <w:qFormat/>
    <w:rsid w:val="00685688"/>
    <w:pPr>
      <w:spacing w:after="0" w:line="240" w:lineRule="auto"/>
    </w:pPr>
  </w:style>
  <w:style w:type="paragraph" w:customStyle="1" w:styleId="ConsPlusNonformat">
    <w:name w:val="ConsPlusNonformat"/>
    <w:rsid w:val="00AB52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0B5009F5CD2E4ECD288D67E12DB26FEB072927DDACF4312D6A3930F125E217E0C265F31118D71S611I" TargetMode="External"/><Relationship Id="rId13" Type="http://schemas.openxmlformats.org/officeDocument/2006/relationships/hyperlink" Target="consultantplus://offline/ref=4820B5009F5CD2E4ECD288D67E12DB26FEB0729B7CDBCF4312D6A3930FS112I" TargetMode="External"/><Relationship Id="rId18" Type="http://schemas.openxmlformats.org/officeDocument/2006/relationships/hyperlink" Target="consultantplus://offline/ref=4820B5009F5CD2E4ECD288D67E12DB26FEB0729E73DACF4312D6A3930F125E217E0C265A37S116I" TargetMode="External"/><Relationship Id="rId26" Type="http://schemas.openxmlformats.org/officeDocument/2006/relationships/hyperlink" Target="consultantplus://offline/ref=4820B5009F5CD2E4ECD288D67E12DB26FEB072927DDACF4312D6A3930F125E217E0C265F31118274S612I" TargetMode="External"/><Relationship Id="rId3" Type="http://schemas.openxmlformats.org/officeDocument/2006/relationships/settings" Target="settings.xml"/><Relationship Id="rId21" Type="http://schemas.openxmlformats.org/officeDocument/2006/relationships/hyperlink" Target="consultantplus://offline/ref=4820B5009F5CD2E4ECD288D67E12DB26FDB17A9871DBCF4312D6A3930F125E217E0C265F31118372S614I" TargetMode="External"/><Relationship Id="rId34" Type="http://schemas.openxmlformats.org/officeDocument/2006/relationships/theme" Target="theme/theme1.xml"/><Relationship Id="rId7" Type="http://schemas.openxmlformats.org/officeDocument/2006/relationships/hyperlink" Target="consultantplus://offline/ref=CC953117D2C0A0153C4A73A2C2CDBAAD527706CFF029DE76B011FF250FFBE1F385C1030D721F5F41AD615DBAA1u5L" TargetMode="External"/><Relationship Id="rId12" Type="http://schemas.openxmlformats.org/officeDocument/2006/relationships/hyperlink" Target="consultantplus://offline/ref=4820B5009F5CD2E4ECD288D67E12DB26FEB0739A71DACF4312D6A3930FS112I" TargetMode="External"/><Relationship Id="rId17" Type="http://schemas.openxmlformats.org/officeDocument/2006/relationships/hyperlink" Target="consultantplus://offline/ref=4820B5009F5CD2E4ECD288D67E12DB26FDB17A9871DBCF4312D6A3930F125E217E0C265F31118372S614I" TargetMode="External"/><Relationship Id="rId25" Type="http://schemas.openxmlformats.org/officeDocument/2006/relationships/hyperlink" Target="consultantplus://offline/ref=4820B5009F5CD2E4ECD288D67E12DB26FEB0739A71DACF4312D6A3930F125E217E0C265AS312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820B5009F5CD2E4ECD288C07D7E852CFDBB2C9674DBC6134780A5C4504258743ES41CI" TargetMode="External"/><Relationship Id="rId20" Type="http://schemas.openxmlformats.org/officeDocument/2006/relationships/hyperlink" Target="consultantplus://offline/ref=4820B5009F5CD2E4ECD288D67E12DB26FDB9749872D4CF4312D6A3930F125E217E0C265F31118172S617I" TargetMode="External"/><Relationship Id="rId29" Type="http://schemas.openxmlformats.org/officeDocument/2006/relationships/hyperlink" Target="consultantplus://offline/ref=4820B5009F5CD2E4ECD288D67E12DB26FEB072927DDACF4312D6A3930F125E217E0C265F31118275S614I" TargetMode="External"/><Relationship Id="rId1" Type="http://schemas.openxmlformats.org/officeDocument/2006/relationships/customXml" Target="../customXml/item1.xml"/><Relationship Id="rId6" Type="http://schemas.openxmlformats.org/officeDocument/2006/relationships/hyperlink" Target="consultantplus://offline/ref=CC953117D2C0A0153C4A73B4C1A1E4A7527B5EC1F62AD125EE4DF97250ABE7A6C5810558315B5249AAu9L" TargetMode="External"/><Relationship Id="rId11" Type="http://schemas.openxmlformats.org/officeDocument/2006/relationships/hyperlink" Target="consultantplus://offline/ref=4820B5009F5CD2E4ECD288D67E12DB26FEB072927DDACF4312D6A3930FS112I" TargetMode="External"/><Relationship Id="rId24" Type="http://schemas.openxmlformats.org/officeDocument/2006/relationships/hyperlink" Target="consultantplus://offline/ref=4820B5009F5CD2E4ECD288D67E12DB26FEB0739A71DACF4312D6A3930F125E217E0C265DS316I" TargetMode="External"/><Relationship Id="rId32" Type="http://schemas.openxmlformats.org/officeDocument/2006/relationships/hyperlink" Target="consultantplus://offline/ref=94D744426E08A6898F48A33FD6D858930A56733A10EF5B2959E74829C513B9CC1D908D3719AE6797d0BDD" TargetMode="External"/><Relationship Id="rId5" Type="http://schemas.openxmlformats.org/officeDocument/2006/relationships/image" Target="media/image1.png"/><Relationship Id="rId15" Type="http://schemas.openxmlformats.org/officeDocument/2006/relationships/hyperlink" Target="consultantplus://offline/ref=4820B5009F5CD2E4ECD288D67E12DB26FDB7759272DECF4312D6A3930FS112I" TargetMode="External"/><Relationship Id="rId23" Type="http://schemas.openxmlformats.org/officeDocument/2006/relationships/hyperlink" Target="consultantplus://offline/ref=4820B5009F5CD2E4ECD288D67E12DB26FEB0739A71DACF4312D6A3930F125E217E0C265DS317I" TargetMode="External"/><Relationship Id="rId28" Type="http://schemas.openxmlformats.org/officeDocument/2006/relationships/hyperlink" Target="consultantplus://offline/ref=4820B5009F5CD2E4ECD288D67E12DB26FEB072927DDACF4312D6A3930F125E217E0C265F31118275S615I" TargetMode="External"/><Relationship Id="rId10" Type="http://schemas.openxmlformats.org/officeDocument/2006/relationships/hyperlink" Target="http://www.mfc66.ru/" TargetMode="External"/><Relationship Id="rId19" Type="http://schemas.openxmlformats.org/officeDocument/2006/relationships/hyperlink" Target="consultantplus://offline/ref=4820B5009F5CD2E4ECD288D67E12DB26FDB9779F74DDCF4312D6A3930FS112I" TargetMode="External"/><Relationship Id="rId31" Type="http://schemas.openxmlformats.org/officeDocument/2006/relationships/hyperlink" Target="consultantplus://offline/ref=D712691E39F902404BEA8022BAC6EDFD0D1A8BBCB14DD6D47512353049T51CI" TargetMode="External"/><Relationship Id="rId4" Type="http://schemas.openxmlformats.org/officeDocument/2006/relationships/webSettings" Target="webSettings.xml"/><Relationship Id="rId9" Type="http://schemas.openxmlformats.org/officeDocument/2006/relationships/hyperlink" Target="consultantplus://offline/ref=4820B5009F5CD2E4ECD288D67E12DB26FEB0729E73DACF4312D6A3930F125E217E0C265F31108573S61EI" TargetMode="External"/><Relationship Id="rId14" Type="http://schemas.openxmlformats.org/officeDocument/2006/relationships/hyperlink" Target="consultantplus://offline/ref=4820B5009F5CD2E4ECD288D67E12DB26FDB4719B70DDCF4312D6A3930FS112I" TargetMode="External"/><Relationship Id="rId22" Type="http://schemas.openxmlformats.org/officeDocument/2006/relationships/hyperlink" Target="consultantplus://offline/ref=4820B5009F5CD2E4ECD288D67E12DB26FEB0739A71DACF4312D6A3930F125E217E0C265AS312I" TargetMode="External"/><Relationship Id="rId27" Type="http://schemas.openxmlformats.org/officeDocument/2006/relationships/hyperlink" Target="consultantplus://offline/ref=4820B5009F5CD2E4ECD288D67E12DB26FEB072927DDACF4312D6A3930F125E217E0C265F31118275S616I" TargetMode="External"/><Relationship Id="rId30" Type="http://schemas.openxmlformats.org/officeDocument/2006/relationships/hyperlink" Target="consultantplus://offline/ref=4820B5009F5CD2E4ECD288D67E12DB26FEB072927DDACF4312D6A3930F125E217E0C265F31108172S61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4780-94C0-49DA-97AC-938E2DCD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25</Pages>
  <Words>11652</Words>
  <Characters>66422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Upravlenie</Company>
  <LinksUpToDate>false</LinksUpToDate>
  <CharactersWithSpaces>77919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2016-10-21T08:52:00Z</dcterms:created>
  <dcterms:modified xsi:type="dcterms:W3CDTF">2016-10-28T03:46:00Z</dcterms:modified>
</cp:coreProperties>
</file>