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BE" w:rsidRPr="0050134D" w:rsidRDefault="00971CBE" w:rsidP="00971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-163195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1CBE" w:rsidRDefault="00971CBE" w:rsidP="00971CBE">
      <w:pPr>
        <w:pStyle w:val="a3"/>
        <w:rPr>
          <w:b/>
        </w:rPr>
      </w:pPr>
    </w:p>
    <w:p w:rsidR="00971CBE" w:rsidRPr="0094491A" w:rsidRDefault="00971CBE" w:rsidP="00971CBE">
      <w:pPr>
        <w:pStyle w:val="a3"/>
        <w:rPr>
          <w:b/>
        </w:rPr>
      </w:pPr>
    </w:p>
    <w:p w:rsidR="00971CBE" w:rsidRPr="009D43C6" w:rsidRDefault="00971CBE" w:rsidP="00971CBE">
      <w:pPr>
        <w:pStyle w:val="a3"/>
        <w:rPr>
          <w:b/>
          <w:sz w:val="22"/>
          <w:szCs w:val="22"/>
        </w:rPr>
      </w:pPr>
      <w:r w:rsidRPr="0094491A">
        <w:rPr>
          <w:b/>
        </w:rPr>
        <w:t xml:space="preserve"> </w:t>
      </w:r>
      <w:r w:rsidRPr="009D43C6">
        <w:rPr>
          <w:b/>
          <w:sz w:val="22"/>
          <w:szCs w:val="22"/>
        </w:rPr>
        <w:t xml:space="preserve">АДМИНИСТРАЦИЯ  </w:t>
      </w:r>
    </w:p>
    <w:p w:rsidR="00971CBE" w:rsidRPr="009D43C6" w:rsidRDefault="00971CBE" w:rsidP="00971CBE">
      <w:pPr>
        <w:pStyle w:val="a3"/>
        <w:rPr>
          <w:b/>
          <w:sz w:val="22"/>
          <w:szCs w:val="22"/>
        </w:rPr>
      </w:pPr>
      <w:r w:rsidRPr="009D43C6">
        <w:rPr>
          <w:b/>
          <w:sz w:val="22"/>
          <w:szCs w:val="22"/>
        </w:rPr>
        <w:t>ШАЛИНСКОГО ГОРОДСКОГО ОКРУГА</w:t>
      </w:r>
    </w:p>
    <w:p w:rsidR="00971CBE" w:rsidRPr="009D43C6" w:rsidRDefault="00971CBE" w:rsidP="00971CBE">
      <w:pPr>
        <w:pStyle w:val="a3"/>
        <w:rPr>
          <w:b/>
          <w:sz w:val="22"/>
          <w:szCs w:val="22"/>
        </w:rPr>
      </w:pPr>
      <w:proofErr w:type="gramStart"/>
      <w:r w:rsidRPr="009D43C6">
        <w:rPr>
          <w:b/>
          <w:sz w:val="22"/>
          <w:szCs w:val="22"/>
        </w:rPr>
        <w:t>П</w:t>
      </w:r>
      <w:proofErr w:type="gramEnd"/>
      <w:r w:rsidRPr="009D43C6">
        <w:rPr>
          <w:b/>
          <w:sz w:val="22"/>
          <w:szCs w:val="22"/>
        </w:rP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971CBE" w:rsidTr="006619ED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971CBE" w:rsidRDefault="00971CBE" w:rsidP="006619ED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971CBE" w:rsidRPr="009D43C6" w:rsidRDefault="00971CBE" w:rsidP="00971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3C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1747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1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9D43C6">
        <w:rPr>
          <w:rFonts w:ascii="Times New Roman" w:hAnsi="Times New Roman" w:cs="Times New Roman"/>
          <w:sz w:val="24"/>
          <w:szCs w:val="24"/>
        </w:rPr>
        <w:t>201</w:t>
      </w:r>
      <w:r w:rsidR="0062696B">
        <w:rPr>
          <w:rFonts w:ascii="Times New Roman" w:hAnsi="Times New Roman" w:cs="Times New Roman"/>
          <w:sz w:val="24"/>
          <w:szCs w:val="24"/>
        </w:rPr>
        <w:t>5</w:t>
      </w:r>
      <w:r w:rsidRPr="009D43C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17477">
        <w:rPr>
          <w:rFonts w:ascii="Times New Roman" w:hAnsi="Times New Roman" w:cs="Times New Roman"/>
          <w:sz w:val="24"/>
          <w:szCs w:val="24"/>
        </w:rPr>
        <w:t>450</w:t>
      </w:r>
      <w:r w:rsidR="00307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9D43C6">
        <w:rPr>
          <w:rFonts w:ascii="Times New Roman" w:hAnsi="Times New Roman" w:cs="Times New Roman"/>
          <w:sz w:val="24"/>
          <w:szCs w:val="24"/>
        </w:rPr>
        <w:t>р.п. Шаля</w:t>
      </w:r>
    </w:p>
    <w:p w:rsidR="00971CBE" w:rsidRPr="009D43C6" w:rsidRDefault="00971CBE" w:rsidP="00971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CBE" w:rsidRDefault="00971CBE" w:rsidP="00971CBE">
      <w:pPr>
        <w:pStyle w:val="ConsPlusTitle"/>
        <w:jc w:val="center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внесении изменений в административный регламент предоставления муниципальной услуги «</w:t>
      </w:r>
      <w:r w:rsidR="00E35086">
        <w:rPr>
          <w:rFonts w:ascii="Times New Roman" w:hAnsi="Times New Roman" w:cs="Times New Roman"/>
          <w:i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E35086" w:rsidRDefault="00E35086" w:rsidP="00971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CBE" w:rsidRPr="009D43C6" w:rsidRDefault="00971CBE" w:rsidP="00971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3C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9D43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43C6">
        <w:rPr>
          <w:rFonts w:ascii="Times New Roman" w:hAnsi="Times New Roman" w:cs="Times New Roman"/>
          <w:sz w:val="24"/>
          <w:szCs w:val="24"/>
        </w:rPr>
        <w:t xml:space="preserve"> от 27.07.2010 года № 210-ФЗ (в ред. от 28.07.2012 года) "Об организации предоставления государственных и муниципальных услуг", Постановлением Правительства Российской Федерации от 16.05.2011 года № 373 (в ред. от 03.12.2012 года)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постановлением администрации Шалинского городского округа от 23.05.2012 N 424 "О</w:t>
      </w:r>
      <w:proofErr w:type="gramEnd"/>
      <w:r w:rsidRPr="009D4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3C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D43C6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округа", администрация Шалинского городского округа </w:t>
      </w:r>
    </w:p>
    <w:p w:rsidR="00971CBE" w:rsidRPr="009D43C6" w:rsidRDefault="00971CBE" w:rsidP="00971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C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71CBE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71CBE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Pr="00971CBE">
        <w:rPr>
          <w:rFonts w:ascii="Times New Roman" w:hAnsi="Times New Roman" w:cs="Times New Roman"/>
          <w:sz w:val="24"/>
          <w:szCs w:val="24"/>
        </w:rPr>
        <w:t>предо</w:t>
      </w:r>
      <w:r w:rsidR="009D56E9"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</w:t>
      </w:r>
      <w:r w:rsidR="009D56E9" w:rsidRPr="00C04367">
        <w:rPr>
          <w:rFonts w:ascii="Times New Roman" w:hAnsi="Times New Roman" w:cs="Times New Roman"/>
          <w:sz w:val="24"/>
          <w:szCs w:val="24"/>
        </w:rPr>
        <w:t xml:space="preserve">по </w:t>
      </w:r>
      <w:r w:rsidR="00450EF8" w:rsidRPr="0032766B">
        <w:rPr>
          <w:rFonts w:ascii="Times New Roman" w:hAnsi="Times New Roman" w:cs="Times New Roman"/>
          <w:sz w:val="24"/>
          <w:szCs w:val="24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Ш</w:t>
      </w:r>
      <w:r w:rsidR="009D56E9">
        <w:rPr>
          <w:rFonts w:ascii="Times New Roman" w:hAnsi="Times New Roman" w:cs="Times New Roman"/>
          <w:sz w:val="24"/>
          <w:szCs w:val="24"/>
        </w:rPr>
        <w:t>а</w:t>
      </w:r>
      <w:r w:rsidR="00450EF8">
        <w:rPr>
          <w:rFonts w:ascii="Times New Roman" w:hAnsi="Times New Roman" w:cs="Times New Roman"/>
          <w:sz w:val="24"/>
          <w:szCs w:val="24"/>
        </w:rPr>
        <w:t>линского городского округа от 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50EF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.2013г. №</w:t>
      </w:r>
      <w:r w:rsidR="009D56E9">
        <w:rPr>
          <w:rFonts w:ascii="Times New Roman" w:hAnsi="Times New Roman" w:cs="Times New Roman"/>
          <w:sz w:val="24"/>
          <w:szCs w:val="24"/>
        </w:rPr>
        <w:t xml:space="preserve"> </w:t>
      </w:r>
      <w:r w:rsidR="00450EF8">
        <w:rPr>
          <w:rFonts w:ascii="Times New Roman" w:hAnsi="Times New Roman" w:cs="Times New Roman"/>
          <w:sz w:val="24"/>
          <w:szCs w:val="24"/>
        </w:rPr>
        <w:t>539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71CBE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9D56E9" w:rsidRPr="00C04367">
        <w:rPr>
          <w:rFonts w:ascii="Times New Roman" w:hAnsi="Times New Roman" w:cs="Times New Roman"/>
          <w:sz w:val="24"/>
          <w:szCs w:val="24"/>
        </w:rPr>
        <w:t xml:space="preserve">по </w:t>
      </w:r>
      <w:r w:rsidR="00450EF8" w:rsidRPr="0032766B">
        <w:rPr>
          <w:rFonts w:ascii="Times New Roman" w:hAnsi="Times New Roman" w:cs="Times New Roman"/>
          <w:sz w:val="24"/>
          <w:szCs w:val="24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="009D56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изложив </w:t>
      </w:r>
      <w:r w:rsidR="009A0F0A">
        <w:rPr>
          <w:rFonts w:ascii="Times New Roman" w:hAnsi="Times New Roman" w:cs="Times New Roman"/>
          <w:sz w:val="24"/>
          <w:szCs w:val="24"/>
        </w:rPr>
        <w:t>текст и</w:t>
      </w:r>
      <w:r w:rsidR="009A0F0A" w:rsidRPr="009A0F0A">
        <w:rPr>
          <w:rFonts w:ascii="Times New Roman" w:hAnsi="Times New Roman" w:cs="Times New Roman"/>
          <w:sz w:val="24"/>
          <w:szCs w:val="24"/>
        </w:rPr>
        <w:t xml:space="preserve"> </w:t>
      </w:r>
      <w:r w:rsidR="009A0F0A">
        <w:rPr>
          <w:rFonts w:ascii="Times New Roman" w:hAnsi="Times New Roman" w:cs="Times New Roman"/>
          <w:sz w:val="24"/>
          <w:szCs w:val="24"/>
        </w:rPr>
        <w:t>название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новой редакции (Прилагается).</w:t>
      </w:r>
    </w:p>
    <w:p w:rsidR="00971CBE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CB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71CBE" w:rsidRPr="00971CBE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71CBE">
        <w:rPr>
          <w:rFonts w:ascii="Times New Roman" w:hAnsi="Times New Roman" w:cs="Times New Roman"/>
          <w:sz w:val="24"/>
          <w:szCs w:val="24"/>
        </w:rPr>
        <w:t>астоящее постановление опубликовать в газете "Шалинский вестник" и разместить на официальном сайте администрации Шалинского городского округа в сети Интернет.</w:t>
      </w:r>
    </w:p>
    <w:p w:rsidR="00971CBE" w:rsidRPr="00971CBE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43C6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 главы администрации Шалинского городского округ</w:t>
      </w:r>
      <w:r>
        <w:rPr>
          <w:rFonts w:ascii="Times New Roman" w:hAnsi="Times New Roman" w:cs="Times New Roman"/>
          <w:sz w:val="24"/>
          <w:szCs w:val="24"/>
        </w:rPr>
        <w:t xml:space="preserve">а по </w:t>
      </w:r>
      <w:r w:rsidR="00450EF8">
        <w:rPr>
          <w:rFonts w:ascii="Times New Roman" w:hAnsi="Times New Roman" w:cs="Times New Roman"/>
          <w:sz w:val="24"/>
          <w:szCs w:val="24"/>
        </w:rPr>
        <w:t>жилищно-коммунальному хозяйству, строительству, транспорту и связи А.П</w:t>
      </w:r>
      <w:r w:rsidRPr="009D43C6">
        <w:rPr>
          <w:rFonts w:ascii="Times New Roman" w:hAnsi="Times New Roman" w:cs="Times New Roman"/>
          <w:sz w:val="24"/>
          <w:szCs w:val="24"/>
        </w:rPr>
        <w:t>.</w:t>
      </w:r>
      <w:r w:rsidR="00450EF8">
        <w:rPr>
          <w:rFonts w:ascii="Times New Roman" w:hAnsi="Times New Roman" w:cs="Times New Roman"/>
          <w:sz w:val="24"/>
          <w:szCs w:val="24"/>
        </w:rPr>
        <w:t xml:space="preserve"> Зайцева.</w:t>
      </w:r>
    </w:p>
    <w:p w:rsidR="00971CBE" w:rsidRP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A0F0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главы администрации Шалинского городского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Г.А. Лобанов</w:t>
      </w: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62696B" w:rsidRDefault="0062696B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427A6" w:rsidRDefault="002427A6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427A6" w:rsidRDefault="002427A6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427A6" w:rsidRDefault="002427A6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427A6" w:rsidRDefault="002427A6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07315" w:rsidRDefault="00307315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07315" w:rsidRDefault="00307315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427A6" w:rsidRDefault="002427A6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427A6" w:rsidRDefault="002427A6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738A9" w:rsidRPr="00C71893" w:rsidRDefault="00C738A9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71893">
        <w:rPr>
          <w:rFonts w:ascii="Times New Roman" w:hAnsi="Times New Roman" w:cs="Times New Roman"/>
        </w:rPr>
        <w:lastRenderedPageBreak/>
        <w:t xml:space="preserve">Утвержден </w:t>
      </w:r>
    </w:p>
    <w:p w:rsidR="00C738A9" w:rsidRPr="00C71893" w:rsidRDefault="00C738A9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71893">
        <w:rPr>
          <w:rFonts w:ascii="Times New Roman" w:hAnsi="Times New Roman" w:cs="Times New Roman"/>
        </w:rPr>
        <w:t xml:space="preserve">постановлением администрации </w:t>
      </w:r>
    </w:p>
    <w:p w:rsidR="00C738A9" w:rsidRPr="00C71893" w:rsidRDefault="00C738A9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71893">
        <w:rPr>
          <w:rFonts w:ascii="Times New Roman" w:hAnsi="Times New Roman" w:cs="Times New Roman"/>
        </w:rPr>
        <w:t>Шалинского городского округа</w:t>
      </w:r>
    </w:p>
    <w:p w:rsidR="00C738A9" w:rsidRPr="00C71893" w:rsidRDefault="00C738A9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71893">
        <w:rPr>
          <w:rFonts w:ascii="Times New Roman" w:hAnsi="Times New Roman" w:cs="Times New Roman"/>
        </w:rPr>
        <w:t xml:space="preserve">от </w:t>
      </w:r>
      <w:r w:rsidR="00942EF2">
        <w:rPr>
          <w:rFonts w:ascii="Times New Roman" w:hAnsi="Times New Roman" w:cs="Times New Roman"/>
        </w:rPr>
        <w:t>«</w:t>
      </w:r>
      <w:r w:rsidR="005F7EA0">
        <w:rPr>
          <w:rFonts w:ascii="Times New Roman" w:hAnsi="Times New Roman" w:cs="Times New Roman"/>
        </w:rPr>
        <w:t>20</w:t>
      </w:r>
      <w:r w:rsidR="00942EF2">
        <w:rPr>
          <w:rFonts w:ascii="Times New Roman" w:hAnsi="Times New Roman" w:cs="Times New Roman"/>
        </w:rPr>
        <w:t>»</w:t>
      </w:r>
      <w:r w:rsidRPr="00C71893">
        <w:rPr>
          <w:rFonts w:ascii="Times New Roman" w:hAnsi="Times New Roman" w:cs="Times New Roman"/>
        </w:rPr>
        <w:t xml:space="preserve"> </w:t>
      </w:r>
      <w:r w:rsidR="00942EF2">
        <w:rPr>
          <w:rFonts w:ascii="Times New Roman" w:hAnsi="Times New Roman" w:cs="Times New Roman"/>
        </w:rPr>
        <w:t>мая</w:t>
      </w:r>
      <w:r w:rsidRPr="00C71893">
        <w:rPr>
          <w:rFonts w:ascii="Times New Roman" w:hAnsi="Times New Roman" w:cs="Times New Roman"/>
        </w:rPr>
        <w:t xml:space="preserve"> 201</w:t>
      </w:r>
      <w:r w:rsidR="0062696B">
        <w:rPr>
          <w:rFonts w:ascii="Times New Roman" w:hAnsi="Times New Roman" w:cs="Times New Roman"/>
        </w:rPr>
        <w:t>5</w:t>
      </w:r>
      <w:r w:rsidRPr="00C71893">
        <w:rPr>
          <w:rFonts w:ascii="Times New Roman" w:hAnsi="Times New Roman" w:cs="Times New Roman"/>
        </w:rPr>
        <w:t xml:space="preserve"> г. № </w:t>
      </w:r>
      <w:r w:rsidR="005F7EA0">
        <w:rPr>
          <w:rFonts w:ascii="Times New Roman" w:hAnsi="Times New Roman" w:cs="Times New Roman"/>
        </w:rPr>
        <w:t>450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A0F0A" w:rsidRDefault="009D43C6" w:rsidP="009A0F0A">
      <w:pPr>
        <w:pStyle w:val="ConsPlusTitle"/>
        <w:jc w:val="center"/>
        <w:rPr>
          <w:rFonts w:ascii="Times New Roman" w:hAnsi="Times New Roman" w:cs="Times New Roman"/>
        </w:rPr>
      </w:pPr>
      <w:bookmarkStart w:id="0" w:name="Par32"/>
      <w:bookmarkEnd w:id="0"/>
      <w:r w:rsidRPr="009D43C6">
        <w:rPr>
          <w:rFonts w:ascii="Times New Roman" w:hAnsi="Times New Roman" w:cs="Times New Roman"/>
        </w:rPr>
        <w:t>А</w:t>
      </w:r>
      <w:r w:rsidR="009A0F0A">
        <w:rPr>
          <w:rFonts w:ascii="Times New Roman" w:hAnsi="Times New Roman" w:cs="Times New Roman"/>
        </w:rPr>
        <w:t xml:space="preserve">дминистративный регламент предоставления муниципальной услуги </w:t>
      </w:r>
    </w:p>
    <w:p w:rsidR="00BE6369" w:rsidRPr="00450EF8" w:rsidRDefault="009A0F0A" w:rsidP="00450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50EF8">
        <w:rPr>
          <w:rFonts w:ascii="Times New Roman" w:hAnsi="Times New Roman" w:cs="Times New Roman"/>
          <w:b/>
        </w:rPr>
        <w:t>«</w:t>
      </w:r>
      <w:r w:rsidR="00450EF8" w:rsidRPr="00450EF8">
        <w:rPr>
          <w:rFonts w:ascii="Times New Roman" w:hAnsi="Times New Roman" w:cs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E6369" w:rsidRPr="00450EF8">
        <w:rPr>
          <w:rFonts w:ascii="Times New Roman" w:hAnsi="Times New Roman" w:cs="Times New Roman"/>
          <w:b/>
          <w:bCs/>
        </w:rPr>
        <w:t>»</w:t>
      </w:r>
    </w:p>
    <w:p w:rsidR="00BE6369" w:rsidRDefault="00BE63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административный регламент) разработан в целях повышения качества предоставления указанной муниципальной услуги в </w:t>
      </w:r>
      <w:r>
        <w:rPr>
          <w:rFonts w:ascii="Times New Roman" w:hAnsi="Times New Roman" w:cs="Times New Roman"/>
          <w:sz w:val="24"/>
          <w:szCs w:val="24"/>
        </w:rPr>
        <w:t>Шалинском городском округе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1.2. Предоставление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 осуществляется в соответствии со следующими нормативными правовыми актами:</w:t>
      </w:r>
    </w:p>
    <w:p w:rsidR="00450EF8" w:rsidRPr="00C04367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48"/>
      <w:bookmarkEnd w:id="1"/>
      <w:r w:rsidRPr="00C04367">
        <w:rPr>
          <w:rFonts w:ascii="Times New Roman" w:hAnsi="Times New Roman" w:cs="Times New Roman"/>
        </w:rPr>
        <w:t xml:space="preserve">Земельным </w:t>
      </w:r>
      <w:hyperlink r:id="rId8" w:history="1">
        <w:r w:rsidRPr="00C04367">
          <w:rPr>
            <w:rFonts w:ascii="Times New Roman" w:hAnsi="Times New Roman" w:cs="Times New Roman"/>
            <w:color w:val="0000FF"/>
          </w:rPr>
          <w:t>кодексом</w:t>
        </w:r>
      </w:hyperlink>
      <w:r w:rsidRPr="00C04367">
        <w:rPr>
          <w:rFonts w:ascii="Times New Roman" w:hAnsi="Times New Roman" w:cs="Times New Roman"/>
        </w:rPr>
        <w:t xml:space="preserve"> Российской Федерации ("Собрание законодательства РФ", 29.10.2001, N 44, ст. 4147);</w:t>
      </w:r>
    </w:p>
    <w:p w:rsidR="00450EF8" w:rsidRPr="00C04367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4367">
        <w:rPr>
          <w:rFonts w:ascii="Times New Roman" w:hAnsi="Times New Roman" w:cs="Times New Roman"/>
        </w:rPr>
        <w:t xml:space="preserve">Федеральным </w:t>
      </w:r>
      <w:hyperlink r:id="rId9" w:history="1">
        <w:r w:rsidRPr="00C04367">
          <w:rPr>
            <w:rFonts w:ascii="Times New Roman" w:hAnsi="Times New Roman" w:cs="Times New Roman"/>
            <w:color w:val="0000FF"/>
          </w:rPr>
          <w:t>законом</w:t>
        </w:r>
      </w:hyperlink>
      <w:r w:rsidRPr="00C04367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3822);</w:t>
      </w:r>
    </w:p>
    <w:p w:rsidR="00450EF8" w:rsidRPr="00C04367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4367">
        <w:rPr>
          <w:rFonts w:ascii="Times New Roman" w:hAnsi="Times New Roman" w:cs="Times New Roman"/>
        </w:rPr>
        <w:t xml:space="preserve">Федеральным </w:t>
      </w:r>
      <w:hyperlink r:id="rId10" w:history="1">
        <w:r w:rsidRPr="00C04367">
          <w:rPr>
            <w:rFonts w:ascii="Times New Roman" w:hAnsi="Times New Roman" w:cs="Times New Roman"/>
            <w:color w:val="0000FF"/>
          </w:rPr>
          <w:t>законом</w:t>
        </w:r>
      </w:hyperlink>
      <w:r w:rsidRPr="00C04367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450EF8" w:rsidRPr="00C04367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4367">
        <w:rPr>
          <w:rFonts w:ascii="Times New Roman" w:hAnsi="Times New Roman" w:cs="Times New Roman"/>
        </w:rPr>
        <w:t xml:space="preserve">Федеральным </w:t>
      </w:r>
      <w:hyperlink r:id="rId11" w:history="1">
        <w:r w:rsidRPr="00C04367">
          <w:rPr>
            <w:rFonts w:ascii="Times New Roman" w:hAnsi="Times New Roman" w:cs="Times New Roman"/>
            <w:color w:val="0000FF"/>
          </w:rPr>
          <w:t>законом</w:t>
        </w:r>
      </w:hyperlink>
      <w:r w:rsidRPr="00C04367">
        <w:rPr>
          <w:rFonts w:ascii="Times New Roman" w:hAnsi="Times New Roman" w:cs="Times New Roman"/>
        </w:rPr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450EF8" w:rsidRPr="00C04367" w:rsidRDefault="00423663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2" w:history="1">
        <w:r w:rsidR="00450EF8" w:rsidRPr="00C04367">
          <w:rPr>
            <w:rFonts w:ascii="Times New Roman" w:hAnsi="Times New Roman" w:cs="Times New Roman"/>
            <w:color w:val="0000FF"/>
          </w:rPr>
          <w:t>Распоряжением</w:t>
        </w:r>
      </w:hyperlink>
      <w:r w:rsidR="00450EF8" w:rsidRPr="00C04367">
        <w:rPr>
          <w:rFonts w:ascii="Times New Roman" w:hAnsi="Times New Roman" w:cs="Times New Roman"/>
        </w:rPr>
        <w:t xml:space="preserve"> Правительства Российской Федерации от 17.12.2009 N 1993-р ("Российская газета", N 247, 23.12.2009);</w:t>
      </w:r>
    </w:p>
    <w:p w:rsidR="00450EF8" w:rsidRPr="000908C7" w:rsidRDefault="00450EF8" w:rsidP="00450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8C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0908C7">
        <w:rPr>
          <w:rFonts w:ascii="Times New Roman" w:hAnsi="Times New Roman"/>
          <w:sz w:val="24"/>
          <w:szCs w:val="24"/>
        </w:rPr>
        <w:t xml:space="preserve"> Правительства Свердловской области от 28.06.2012 года № 703-ПП «Об утверждении Порядка разработки и принятия административных регламентов осуществления муниципального контроля на территории Свердловской области» ("Областная газета", 2012, 5 июля, N 265-266);</w:t>
      </w:r>
    </w:p>
    <w:p w:rsidR="00450EF8" w:rsidRDefault="00450EF8" w:rsidP="00450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8C7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0908C7">
          <w:rPr>
            <w:rFonts w:ascii="Times New Roman" w:hAnsi="Times New Roman"/>
            <w:sz w:val="24"/>
            <w:szCs w:val="24"/>
          </w:rPr>
          <w:t>Устав</w:t>
        </w:r>
      </w:hyperlink>
      <w:r>
        <w:rPr>
          <w:rFonts w:ascii="Times New Roman" w:hAnsi="Times New Roman"/>
          <w:sz w:val="24"/>
          <w:szCs w:val="24"/>
        </w:rPr>
        <w:t>ом</w:t>
      </w:r>
      <w:r w:rsidRPr="000908C7">
        <w:rPr>
          <w:rFonts w:ascii="Times New Roman" w:hAnsi="Times New Roman"/>
          <w:sz w:val="24"/>
          <w:szCs w:val="24"/>
        </w:rPr>
        <w:t xml:space="preserve"> Шалинского городского округа ("Шалинский ве</w:t>
      </w:r>
      <w:r>
        <w:rPr>
          <w:rFonts w:ascii="Times New Roman" w:hAnsi="Times New Roman"/>
          <w:sz w:val="24"/>
          <w:szCs w:val="24"/>
        </w:rPr>
        <w:t>стник", 2005, 12 августа, N 63);</w:t>
      </w:r>
    </w:p>
    <w:p w:rsidR="00450EF8" w:rsidRPr="000908C7" w:rsidRDefault="00450EF8" w:rsidP="00450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422338">
        <w:rPr>
          <w:rFonts w:ascii="Times New Roman" w:hAnsi="Times New Roman"/>
          <w:sz w:val="24"/>
          <w:szCs w:val="24"/>
        </w:rPr>
        <w:t>остановление</w:t>
      </w:r>
      <w:r w:rsidR="00EC0EE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2338">
        <w:rPr>
          <w:rFonts w:ascii="Times New Roman" w:hAnsi="Times New Roman"/>
          <w:sz w:val="24"/>
          <w:szCs w:val="24"/>
        </w:rPr>
        <w:t xml:space="preserve">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</w:t>
      </w:r>
      <w:r>
        <w:rPr>
          <w:rFonts w:ascii="Times New Roman" w:hAnsi="Times New Roman"/>
          <w:sz w:val="24"/>
          <w:szCs w:val="24"/>
        </w:rPr>
        <w:t xml:space="preserve"> («Шалинский вестник», 2012,07 июня, № 27).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1.3. Заявителями предоставления муниципальной услуги являются: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физические 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строительства, или их представители, действующие на основании доверенности, оформленной в соответствии с Гражданским </w:t>
      </w:r>
      <w:hyperlink r:id="rId14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- заявители).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1.4. Порядок информирования заинтересованных лиц о правилах предоставления муниципальной услуги: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1"/>
      <w:bookmarkEnd w:id="2"/>
      <w:r w:rsidRPr="0032766B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Управления архитектуры, градостроительства и землепользования администрации Шалинского городского округа </w:t>
      </w:r>
      <w:r w:rsidRPr="0032766B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27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архитектуры</w:t>
      </w:r>
      <w:r w:rsidRPr="0032766B">
        <w:rPr>
          <w:rFonts w:ascii="Times New Roman" w:hAnsi="Times New Roman" w:cs="Times New Roman"/>
          <w:sz w:val="24"/>
          <w:szCs w:val="24"/>
        </w:rPr>
        <w:t>):</w:t>
      </w:r>
    </w:p>
    <w:p w:rsidR="00450EF8" w:rsidRPr="0032766B" w:rsidRDefault="0011317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а</w:t>
      </w:r>
      <w:r w:rsidR="00450EF8" w:rsidRPr="0032766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50EF8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450EF8" w:rsidRPr="0032766B">
        <w:rPr>
          <w:rFonts w:ascii="Times New Roman" w:hAnsi="Times New Roman" w:cs="Times New Roman"/>
          <w:sz w:val="24"/>
          <w:szCs w:val="24"/>
        </w:rPr>
        <w:t xml:space="preserve"> и </w:t>
      </w:r>
      <w:r w:rsidR="00450EF8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450EF8" w:rsidRPr="0032766B">
        <w:rPr>
          <w:rFonts w:ascii="Times New Roman" w:hAnsi="Times New Roman" w:cs="Times New Roman"/>
          <w:sz w:val="24"/>
          <w:szCs w:val="24"/>
        </w:rPr>
        <w:t>: 6230</w:t>
      </w:r>
      <w:r w:rsidR="00450EF8">
        <w:rPr>
          <w:rFonts w:ascii="Times New Roman" w:hAnsi="Times New Roman" w:cs="Times New Roman"/>
          <w:sz w:val="24"/>
          <w:szCs w:val="24"/>
        </w:rPr>
        <w:t>3</w:t>
      </w:r>
      <w:r w:rsidR="00450EF8" w:rsidRPr="0032766B">
        <w:rPr>
          <w:rFonts w:ascii="Times New Roman" w:hAnsi="Times New Roman" w:cs="Times New Roman"/>
          <w:sz w:val="24"/>
          <w:szCs w:val="24"/>
        </w:rPr>
        <w:t xml:space="preserve">0, Россия, Свердловская область, </w:t>
      </w:r>
      <w:r w:rsidR="00450EF8">
        <w:rPr>
          <w:rFonts w:ascii="Times New Roman" w:hAnsi="Times New Roman" w:cs="Times New Roman"/>
          <w:sz w:val="24"/>
          <w:szCs w:val="24"/>
        </w:rPr>
        <w:t>Шалинский городской округ, р.п. Шаля</w:t>
      </w:r>
      <w:r w:rsidR="00450EF8" w:rsidRPr="0032766B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450EF8">
        <w:rPr>
          <w:rFonts w:ascii="Times New Roman" w:hAnsi="Times New Roman" w:cs="Times New Roman"/>
          <w:sz w:val="24"/>
          <w:szCs w:val="24"/>
        </w:rPr>
        <w:t>Орджоникидзе</w:t>
      </w:r>
      <w:r w:rsidR="00450EF8" w:rsidRPr="0032766B">
        <w:rPr>
          <w:rFonts w:ascii="Times New Roman" w:hAnsi="Times New Roman" w:cs="Times New Roman"/>
          <w:sz w:val="24"/>
          <w:szCs w:val="24"/>
        </w:rPr>
        <w:t xml:space="preserve">, </w:t>
      </w:r>
      <w:r w:rsidR="00450EF8">
        <w:rPr>
          <w:rFonts w:ascii="Times New Roman" w:hAnsi="Times New Roman" w:cs="Times New Roman"/>
          <w:sz w:val="24"/>
          <w:szCs w:val="24"/>
        </w:rPr>
        <w:t>5</w:t>
      </w:r>
      <w:r w:rsidR="00450EF8" w:rsidRPr="0032766B">
        <w:rPr>
          <w:rFonts w:ascii="Times New Roman" w:hAnsi="Times New Roman" w:cs="Times New Roman"/>
          <w:sz w:val="24"/>
          <w:szCs w:val="24"/>
        </w:rPr>
        <w:t>.</w:t>
      </w: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113178">
        <w:rPr>
          <w:rFonts w:ascii="Times New Roman" w:hAnsi="Times New Roman" w:cs="Times New Roman"/>
          <w:sz w:val="24"/>
          <w:szCs w:val="24"/>
        </w:rPr>
        <w:t>а</w:t>
      </w:r>
      <w:r w:rsidRPr="0032766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 и Управления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архитектуры</w:t>
      </w:r>
      <w:r w:rsidR="00EC0EE0">
        <w:rPr>
          <w:rFonts w:ascii="Times New Roman" w:hAnsi="Times New Roman" w:cs="Times New Roman"/>
          <w:sz w:val="24"/>
          <w:szCs w:val="24"/>
        </w:rPr>
        <w:t xml:space="preserve"> (время местное)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27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EF8" w:rsidRPr="00C46B24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с понедельника по четверг - с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6B24">
        <w:rPr>
          <w:rFonts w:ascii="Times New Roman" w:hAnsi="Times New Roman" w:cs="Times New Roman"/>
          <w:sz w:val="24"/>
          <w:szCs w:val="24"/>
        </w:rPr>
        <w:t>0 до 13.00 и с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C46B24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6B24">
        <w:rPr>
          <w:rFonts w:ascii="Times New Roman" w:hAnsi="Times New Roman" w:cs="Times New Roman"/>
          <w:sz w:val="24"/>
          <w:szCs w:val="24"/>
        </w:rPr>
        <w:t>0;</w:t>
      </w:r>
    </w:p>
    <w:p w:rsidR="00450EF8" w:rsidRPr="00C46B24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в пятницу, предпраздничные дни - с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6B24">
        <w:rPr>
          <w:rFonts w:ascii="Times New Roman" w:hAnsi="Times New Roman" w:cs="Times New Roman"/>
          <w:sz w:val="24"/>
          <w:szCs w:val="24"/>
        </w:rPr>
        <w:t>0 до 13.00 и с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C46B24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6B24">
        <w:rPr>
          <w:rFonts w:ascii="Times New Roman" w:hAnsi="Times New Roman" w:cs="Times New Roman"/>
          <w:sz w:val="24"/>
          <w:szCs w:val="24"/>
        </w:rPr>
        <w:t>0.</w:t>
      </w:r>
    </w:p>
    <w:p w:rsidR="00450EF8" w:rsidRPr="00C46B24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>, участвующего в предоставлении муниципальной услуги, может быть получена по телефону 8(343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32766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2-23-95 и размещается </w:t>
      </w:r>
      <w:r w:rsidR="00113178">
        <w:rPr>
          <w:rFonts w:ascii="Times New Roman" w:hAnsi="Times New Roman" w:cs="Times New Roman"/>
          <w:sz w:val="24"/>
          <w:szCs w:val="24"/>
        </w:rPr>
        <w:t>на официальном сайте а</w:t>
      </w:r>
      <w:r w:rsidRPr="00C46B2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46B2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по адресу: </w:t>
      </w:r>
      <w:r w:rsidR="00113178">
        <w:rPr>
          <w:rFonts w:ascii="Times New Roman" w:hAnsi="Times New Roman" w:cs="Times New Roman"/>
          <w:sz w:val="24"/>
          <w:szCs w:val="24"/>
          <w:lang w:val="en-US"/>
        </w:rPr>
        <w:t>shalya</w:t>
      </w:r>
      <w:r w:rsidR="00113178" w:rsidRPr="00113178">
        <w:rPr>
          <w:rFonts w:ascii="Times New Roman" w:hAnsi="Times New Roman" w:cs="Times New Roman"/>
          <w:sz w:val="24"/>
          <w:szCs w:val="24"/>
        </w:rPr>
        <w:t>.</w:t>
      </w:r>
      <w:r w:rsidR="0011317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46B24">
        <w:rPr>
          <w:rFonts w:ascii="Times New Roman" w:hAnsi="Times New Roman" w:cs="Times New Roman"/>
          <w:sz w:val="24"/>
          <w:szCs w:val="24"/>
        </w:rPr>
        <w:t xml:space="preserve"> (далее - сайт 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46B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6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Электронный адрес </w:t>
      </w:r>
      <w:r>
        <w:rPr>
          <w:rFonts w:ascii="Times New Roman" w:hAnsi="Times New Roman" w:cs="Times New Roman"/>
          <w:sz w:val="24"/>
          <w:szCs w:val="24"/>
        </w:rPr>
        <w:t xml:space="preserve">Управления архитектуры: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</w:t>
      </w:r>
      <w:r w:rsidRPr="0032766B">
        <w:rPr>
          <w:rFonts w:ascii="Times New Roman" w:hAnsi="Times New Roman" w:cs="Times New Roman"/>
          <w:sz w:val="24"/>
          <w:szCs w:val="24"/>
        </w:rPr>
        <w:t>@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shalya</w:t>
      </w:r>
      <w:r w:rsidRPr="0032766B">
        <w:rPr>
          <w:rFonts w:ascii="Times New Roman" w:hAnsi="Times New Roman" w:cs="Times New Roman"/>
          <w:sz w:val="24"/>
          <w:szCs w:val="24"/>
        </w:rPr>
        <w:t>.ru.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4"/>
      <w:bookmarkEnd w:id="3"/>
      <w:r w:rsidRPr="0032766B">
        <w:rPr>
          <w:rFonts w:ascii="Times New Roman" w:hAnsi="Times New Roman" w:cs="Times New Roman"/>
          <w:sz w:val="24"/>
          <w:szCs w:val="24"/>
        </w:rPr>
        <w:t>Порядок получения информации заявителями по вопросам предоставления, в том числе о ходе предоставления муниципальной услуги:</w:t>
      </w:r>
    </w:p>
    <w:p w:rsidR="00113178" w:rsidRPr="00113178" w:rsidRDefault="00113178" w:rsidP="00113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178">
        <w:rPr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услуги, сведения о ходе предоставления услуги можно получить:</w:t>
      </w:r>
    </w:p>
    <w:p w:rsidR="00113178" w:rsidRPr="00113178" w:rsidRDefault="00113178" w:rsidP="00113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178">
        <w:rPr>
          <w:rFonts w:ascii="Times New Roman" w:hAnsi="Times New Roman" w:cs="Times New Roman"/>
          <w:sz w:val="24"/>
          <w:szCs w:val="24"/>
        </w:rPr>
        <w:t>1) непосредственно у специалиста уполномоченного органа;</w:t>
      </w:r>
    </w:p>
    <w:p w:rsidR="00113178" w:rsidRPr="00113178" w:rsidRDefault="00113178" w:rsidP="00113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178">
        <w:rPr>
          <w:rFonts w:ascii="Times New Roman" w:hAnsi="Times New Roman" w:cs="Times New Roman"/>
          <w:sz w:val="24"/>
          <w:szCs w:val="24"/>
        </w:rPr>
        <w:t xml:space="preserve">2) на официальном сайте администрации Шалинского городского округа: </w:t>
      </w:r>
      <w:r w:rsidRPr="00113178">
        <w:rPr>
          <w:rFonts w:ascii="Times New Roman" w:hAnsi="Times New Roman" w:cs="Times New Roman"/>
          <w:sz w:val="24"/>
          <w:szCs w:val="24"/>
          <w:lang w:val="en-US"/>
        </w:rPr>
        <w:t>shalya</w:t>
      </w:r>
      <w:r w:rsidRPr="00113178">
        <w:rPr>
          <w:rFonts w:ascii="Times New Roman" w:hAnsi="Times New Roman" w:cs="Times New Roman"/>
          <w:sz w:val="24"/>
          <w:szCs w:val="24"/>
        </w:rPr>
        <w:t>.</w:t>
      </w:r>
      <w:r w:rsidRPr="00113178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113178" w:rsidRPr="00113178" w:rsidRDefault="00113178" w:rsidP="00113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178">
        <w:rPr>
          <w:rFonts w:ascii="Times New Roman" w:hAnsi="Times New Roman" w:cs="Times New Roman"/>
          <w:sz w:val="24"/>
          <w:szCs w:val="24"/>
        </w:rPr>
        <w:t>3) на информационных стендах уполномоченного органа, расположенных в здании администрации Шалинского городского округа;</w:t>
      </w:r>
    </w:p>
    <w:p w:rsidR="00113178" w:rsidRPr="00113178" w:rsidRDefault="00113178" w:rsidP="00113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178">
        <w:rPr>
          <w:rFonts w:ascii="Times New Roman" w:hAnsi="Times New Roman" w:cs="Times New Roman"/>
          <w:sz w:val="24"/>
          <w:szCs w:val="24"/>
        </w:rPr>
        <w:t>4) в федеральной государственной информационной системе "Единый портал государственных и муниципальных услуг (функций)".</w:t>
      </w:r>
    </w:p>
    <w:p w:rsidR="00113178" w:rsidRPr="00113178" w:rsidRDefault="00113178" w:rsidP="00113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3178">
        <w:rPr>
          <w:rFonts w:ascii="Times New Roman" w:hAnsi="Times New Roman" w:cs="Times New Roman"/>
          <w:sz w:val="24"/>
          <w:szCs w:val="24"/>
        </w:rPr>
        <w:t xml:space="preserve">5) </w:t>
      </w:r>
      <w:r w:rsidRPr="00113178">
        <w:rPr>
          <w:rFonts w:ascii="Times New Roman" w:hAnsi="Times New Roman"/>
          <w:sz w:val="24"/>
          <w:szCs w:val="24"/>
        </w:rPr>
        <w:t>в многофункциональном центре предоставления государственных и муниципальных услуг (далее – МФЦ).</w:t>
      </w:r>
    </w:p>
    <w:p w:rsidR="00113178" w:rsidRPr="00113178" w:rsidRDefault="00113178" w:rsidP="00113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178">
        <w:rPr>
          <w:rFonts w:ascii="Times New Roman" w:eastAsia="ヒラギノ角ゴ Pro W3" w:hAnsi="Times New Roman"/>
          <w:sz w:val="24"/>
          <w:szCs w:val="24"/>
          <w:lang w:eastAsia="ru-RU"/>
        </w:rPr>
        <w:t>Информацию о месте нахождения, телефоне, адресе электронной почты, графике и режиме работы МФЦ (отделов МФЦ)</w:t>
      </w:r>
      <w:r w:rsidRPr="00113178">
        <w:rPr>
          <w:rFonts w:ascii="Times New Roman" w:hAnsi="Times New Roman"/>
          <w:sz w:val="24"/>
          <w:szCs w:val="24"/>
        </w:rPr>
        <w:t xml:space="preserve"> </w:t>
      </w:r>
      <w:r w:rsidRPr="00113178">
        <w:rPr>
          <w:rFonts w:ascii="Times New Roman" w:eastAsia="ヒラギノ角ゴ Pro W3" w:hAnsi="Times New Roman"/>
          <w:sz w:val="24"/>
          <w:szCs w:val="24"/>
          <w:lang w:eastAsia="ru-RU"/>
        </w:rPr>
        <w:t>можно получить на официальном сайте МФЦ (</w:t>
      </w:r>
      <w:hyperlink r:id="rId15" w:history="1">
        <w:r w:rsidRPr="00113178">
          <w:rPr>
            <w:rStyle w:val="a7"/>
            <w:rFonts w:ascii="Times New Roman" w:eastAsia="ヒラギノ角ゴ Pro W3" w:hAnsi="Times New Roman"/>
            <w:color w:val="auto"/>
            <w:sz w:val="24"/>
            <w:szCs w:val="24"/>
            <w:lang w:eastAsia="ru-RU"/>
          </w:rPr>
          <w:t>http://www.mfc66.ru/</w:t>
        </w:r>
      </w:hyperlink>
      <w:r w:rsidRPr="00113178">
        <w:rPr>
          <w:rFonts w:ascii="Times New Roman" w:eastAsia="ヒラギノ角ゴ Pro W3" w:hAnsi="Times New Roman"/>
          <w:sz w:val="24"/>
          <w:szCs w:val="24"/>
          <w:lang w:eastAsia="ru-RU"/>
        </w:rPr>
        <w:t xml:space="preserve">), а также по адресу: </w:t>
      </w:r>
      <w:r w:rsidRPr="00113178">
        <w:rPr>
          <w:rFonts w:ascii="Times New Roman" w:hAnsi="Times New Roman" w:cs="Times New Roman"/>
          <w:sz w:val="24"/>
          <w:szCs w:val="24"/>
        </w:rPr>
        <w:t>620075, г. Екатеринбург, ул. Карла Либкнехта, д. 2, единый контакт-центр: 8(343) 354-73-98.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Исчерпывающие и корректные ответы на устные обращения заявителей должны быть даны специалистами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113178">
        <w:rPr>
          <w:rFonts w:ascii="Times New Roman" w:hAnsi="Times New Roman" w:cs="Times New Roman"/>
          <w:sz w:val="24"/>
          <w:szCs w:val="24"/>
        </w:rPr>
        <w:t xml:space="preserve"> или МФЦ</w:t>
      </w:r>
      <w:r w:rsidRPr="0032766B">
        <w:rPr>
          <w:rFonts w:ascii="Times New Roman" w:hAnsi="Times New Roman" w:cs="Times New Roman"/>
          <w:sz w:val="24"/>
          <w:szCs w:val="24"/>
        </w:rPr>
        <w:t xml:space="preserve"> непосредственно при обращении заявителя.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6B">
        <w:rPr>
          <w:rFonts w:ascii="Times New Roman" w:hAnsi="Times New Roman" w:cs="Times New Roman"/>
          <w:sz w:val="24"/>
          <w:szCs w:val="24"/>
        </w:rPr>
        <w:t xml:space="preserve">Письменные обращения заявителя (в том числе направленные посредством электронной почты) рассматриваются специалистами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в срок, не превышающий 30 дней со дня регистрации письменного обращения, при условии соблюдения заявителями требований к оформлению письменного обращения, предъявляемых </w:t>
      </w:r>
      <w:hyperlink r:id="rId16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статьей 7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Федерального закона от 02.05.2006 N 59-ФЗ "О порядке рассмотрения обращений граждан Российской Федерации".</w:t>
      </w:r>
      <w:proofErr w:type="gramEnd"/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ar51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пунктах 1.4.1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4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1.4.</w:t>
        </w:r>
      </w:hyperlink>
      <w:r w:rsidRPr="00A17CAC">
        <w:t>2</w:t>
      </w:r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Регламента, размещается: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1) в печатной форме на информационных стендах в вестибюле помещения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>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2) в электронном виде на сайте </w:t>
      </w:r>
      <w:r w:rsidRPr="00C46B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В случае если в указанную информацию были внесены изменения, то она в течение 5 рабочих дней подлежит обновлению на информационных стендах и на сайтах.</w:t>
      </w:r>
    </w:p>
    <w:p w:rsidR="00113178" w:rsidRPr="00113178" w:rsidRDefault="00113178" w:rsidP="0011317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13178">
        <w:rPr>
          <w:rFonts w:ascii="Times New Roman" w:hAnsi="Times New Roman"/>
          <w:sz w:val="24"/>
          <w:szCs w:val="24"/>
        </w:rPr>
        <w:t>При личном обращении в МФЦ, а также по письменному обращению и по справочному телефону заявителям предоставляется следующая информация:</w:t>
      </w:r>
    </w:p>
    <w:p w:rsidR="00113178" w:rsidRPr="00113178" w:rsidRDefault="00113178" w:rsidP="001131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3178">
        <w:rPr>
          <w:rFonts w:ascii="Times New Roman" w:hAnsi="Times New Roman"/>
          <w:sz w:val="24"/>
          <w:szCs w:val="24"/>
        </w:rPr>
        <w:t>1) о нормативных правовых актах, регулирующих предоставление муниципальной услуги;</w:t>
      </w:r>
    </w:p>
    <w:p w:rsidR="00113178" w:rsidRPr="00113178" w:rsidRDefault="00113178" w:rsidP="001131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3178">
        <w:rPr>
          <w:rFonts w:ascii="Times New Roman" w:hAnsi="Times New Roman"/>
          <w:sz w:val="24"/>
          <w:szCs w:val="24"/>
        </w:rPr>
        <w:t>2) о перечне и видах документов, необходимых для получения муниципальной услуги;</w:t>
      </w:r>
    </w:p>
    <w:p w:rsidR="00113178" w:rsidRPr="00113178" w:rsidRDefault="00113178" w:rsidP="001131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3178">
        <w:rPr>
          <w:rFonts w:ascii="Times New Roman" w:hAnsi="Times New Roman"/>
          <w:sz w:val="24"/>
          <w:szCs w:val="24"/>
        </w:rP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113178" w:rsidRPr="00113178" w:rsidRDefault="00113178" w:rsidP="001131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3178">
        <w:rPr>
          <w:rFonts w:ascii="Times New Roman" w:hAnsi="Times New Roman"/>
          <w:sz w:val="24"/>
          <w:szCs w:val="24"/>
        </w:rPr>
        <w:t>4) о сроках предоставления муниципальной услуги;</w:t>
      </w:r>
    </w:p>
    <w:p w:rsidR="00113178" w:rsidRPr="00113178" w:rsidRDefault="00113178" w:rsidP="001131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3178">
        <w:rPr>
          <w:rFonts w:ascii="Times New Roman" w:hAnsi="Times New Roman"/>
          <w:sz w:val="24"/>
          <w:szCs w:val="24"/>
        </w:rPr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113178" w:rsidRPr="00113178" w:rsidRDefault="00113178" w:rsidP="001131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178">
        <w:rPr>
          <w:rFonts w:ascii="Times New Roman" w:hAnsi="Times New Roman"/>
          <w:sz w:val="24"/>
          <w:szCs w:val="24"/>
        </w:rPr>
        <w:t>6) о ходе предоставления муниципальной услуги (для заявителей, подавших заявление и документы в МФЦ).</w:t>
      </w: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32766B">
        <w:rPr>
          <w:rFonts w:ascii="Times New Roman" w:hAnsi="Times New Roman" w:cs="Times New Roman"/>
          <w:sz w:val="24"/>
          <w:szCs w:val="24"/>
        </w:rPr>
        <w:t xml:space="preserve">В случае если заявитель считает, что решение должностных лиц Администрации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и (или)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>, осуществляющих предоставление муниципальной услуги, наруша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766B">
        <w:rPr>
          <w:rFonts w:ascii="Times New Roman" w:hAnsi="Times New Roman" w:cs="Times New Roman"/>
          <w:sz w:val="24"/>
          <w:szCs w:val="24"/>
        </w:rPr>
        <w:t xml:space="preserve">т его права и свободы, то он вправе в течение трех месяцев со дня, когда ему стало известно о нарушении его прав, обратиться в суд общей юрисдикции по месту своего жительства или в суд по месту нахождения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proofErr w:type="gramEnd"/>
      <w:r w:rsidR="00113178">
        <w:rPr>
          <w:rFonts w:ascii="Times New Roman" w:hAnsi="Times New Roman" w:cs="Times New Roman"/>
          <w:sz w:val="24"/>
          <w:szCs w:val="24"/>
        </w:rPr>
        <w:t xml:space="preserve"> или а</w:t>
      </w:r>
      <w:r w:rsidRPr="0032766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 по адресу: 623030,  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аля, ул.Ленина, 1а.</w:t>
      </w:r>
      <w:r w:rsidRPr="00327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6B">
        <w:rPr>
          <w:rFonts w:ascii="Times New Roman" w:hAnsi="Times New Roman" w:cs="Times New Roman"/>
          <w:sz w:val="24"/>
          <w:szCs w:val="24"/>
        </w:rPr>
        <w:t xml:space="preserve">В случае если заявитель считает, что решение должностных лиц 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и (или)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>, осуществляющих предоставление муниципальной услуги, не соответствуют закону или иному нормативному правовому акту и нарушают его права и законные интересы в сфере предпринимательской и иной экономической деятельности, незаконно возлагают на него какие-либо обязанности, создают иные препятствия для осуществления предпринимательской и иной экономической деятельности, то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он вправе в течение 3 месяцев со дня, когда ему стало известно о нарушении его прав, обратиться в Арбитражный суд Свердловской области по адресу: 620075, г. Екатеринбург, ул. </w:t>
      </w:r>
      <w:proofErr w:type="spellStart"/>
      <w:r w:rsidRPr="0032766B">
        <w:rPr>
          <w:rFonts w:ascii="Times New Roman" w:hAnsi="Times New Roman" w:cs="Times New Roman"/>
          <w:sz w:val="24"/>
          <w:szCs w:val="24"/>
        </w:rPr>
        <w:t>Шарташская</w:t>
      </w:r>
      <w:proofErr w:type="spellEnd"/>
      <w:r w:rsidRPr="0032766B">
        <w:rPr>
          <w:rFonts w:ascii="Times New Roman" w:hAnsi="Times New Roman" w:cs="Times New Roman"/>
          <w:sz w:val="24"/>
          <w:szCs w:val="24"/>
        </w:rPr>
        <w:t>, 4.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2.1. Наименование муниципальной услуги: предоставление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</w:t>
      </w:r>
      <w:r>
        <w:rPr>
          <w:rFonts w:ascii="Times New Roman" w:hAnsi="Times New Roman" w:cs="Times New Roman"/>
          <w:sz w:val="24"/>
          <w:szCs w:val="24"/>
        </w:rPr>
        <w:t>Управлением архитектуры, градостроительства и землепользования администрации Шалинского городского округа.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со следующими органами государственной власти и подведомственными им организациями: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Управление Федеральной службы государственной регистрации, кадастра и картографии по Свердловской области (</w:t>
      </w:r>
      <w:proofErr w:type="spellStart"/>
      <w:r w:rsidRPr="0032766B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32766B">
        <w:rPr>
          <w:rFonts w:ascii="Times New Roman" w:hAnsi="Times New Roman" w:cs="Times New Roman"/>
          <w:sz w:val="24"/>
          <w:szCs w:val="24"/>
        </w:rPr>
        <w:t>);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Федеральное государственное бюджетное учреждение "Федеральная кадастровая палата Федеральной службы государственной регистрации, кадастра и картографии" по Свердловской области (филиал ФГБУ "ФКП Росреестра" по Свердловской области);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- Межрайонная инспекция Федеральной налоговой службы России N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2766B">
        <w:rPr>
          <w:rFonts w:ascii="Times New Roman" w:hAnsi="Times New Roman" w:cs="Times New Roman"/>
          <w:sz w:val="24"/>
          <w:szCs w:val="24"/>
        </w:rPr>
        <w:t xml:space="preserve"> по Свердловской области.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услуги: принятие решения о предоставлении разрешения на условно разрешенный вид использования или решения об отказе в предоставлении разрешения на условно разрешенный вид использования.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составляет: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Не более 3 месяцев, в случае если вопрос о предоставлении разрешения на условно разрешенный вид использования подлежит обсуждению на публичных слушаниях.</w:t>
      </w: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Не более 1 месяца, в случае если вопрос о предоставлении разрешения на условно разрешенный вид использования не подлежит обсуждению на публичных слушаниях.</w:t>
      </w:r>
    </w:p>
    <w:p w:rsidR="00113178" w:rsidRPr="00113178" w:rsidRDefault="00113178" w:rsidP="00113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178">
        <w:rPr>
          <w:rFonts w:ascii="Times New Roman" w:eastAsia="ヒラギノ角ゴ Pro W3" w:hAnsi="Times New Roman"/>
          <w:sz w:val="24"/>
          <w:szCs w:val="24"/>
          <w:lang w:eastAsia="ru-RU"/>
        </w:rPr>
        <w:t>В случае подачи заявления в МФЦ срок исчисляется со дня регистрации в МФЦ.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2.5. Правовым основанием для предоставления муниципальной услуги является запрос о предоставлении разрешения на условно разрешенный вид использования.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1"/>
      <w:bookmarkEnd w:id="4"/>
      <w:r w:rsidRPr="0032766B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2"/>
      <w:bookmarkEnd w:id="5"/>
      <w:r w:rsidRPr="0032766B">
        <w:rPr>
          <w:rFonts w:ascii="Times New Roman" w:hAnsi="Times New Roman" w:cs="Times New Roman"/>
          <w:sz w:val="24"/>
          <w:szCs w:val="24"/>
        </w:rPr>
        <w:t>2)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93"/>
      <w:bookmarkEnd w:id="6"/>
      <w:r w:rsidRPr="0032766B">
        <w:rPr>
          <w:rFonts w:ascii="Times New Roman" w:hAnsi="Times New Roman" w:cs="Times New Roman"/>
          <w:sz w:val="24"/>
          <w:szCs w:val="24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lastRenderedPageBreak/>
        <w:t xml:space="preserve">4) правоустанавливающие и (или) </w:t>
      </w:r>
      <w:proofErr w:type="spellStart"/>
      <w:r w:rsidRPr="0032766B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32766B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 и (или) объект недвижимости: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95"/>
      <w:bookmarkEnd w:id="7"/>
      <w:r w:rsidRPr="0032766B">
        <w:rPr>
          <w:rFonts w:ascii="Times New Roman" w:hAnsi="Times New Roman" w:cs="Times New Roman"/>
          <w:sz w:val="24"/>
          <w:szCs w:val="24"/>
        </w:rPr>
        <w:t>4.1) выписка из Единого государственного реестра прав на недвижимое имущество и сделок с ним о правах на земельный участок и (или) объект недвижимости (в случае если права на них зарегистрированы в Едином государственном реестре прав на недвижимое имущество и сделок с ним (далее - ЕГРП)), или: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6"/>
      <w:bookmarkEnd w:id="8"/>
      <w:r w:rsidRPr="0032766B">
        <w:rPr>
          <w:rFonts w:ascii="Times New Roman" w:hAnsi="Times New Roman" w:cs="Times New Roman"/>
          <w:sz w:val="24"/>
          <w:szCs w:val="24"/>
        </w:rPr>
        <w:t>4.2) копии документов, удостоверяющих (устанавливающих) права на земельный участок и (или) объект недвижимости (в случае если права на них в соответствии с законодательством Российской Федерации признаются возникшими независимо от регистрации в ЕГРП);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97"/>
      <w:bookmarkEnd w:id="9"/>
      <w:r w:rsidRPr="0032766B">
        <w:rPr>
          <w:rFonts w:ascii="Times New Roman" w:hAnsi="Times New Roman" w:cs="Times New Roman"/>
          <w:sz w:val="24"/>
          <w:szCs w:val="24"/>
        </w:rPr>
        <w:t>5) кадастровый паспорт земельного участка;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98"/>
      <w:bookmarkEnd w:id="10"/>
      <w:r w:rsidRPr="0032766B">
        <w:rPr>
          <w:rFonts w:ascii="Times New Roman" w:hAnsi="Times New Roman" w:cs="Times New Roman"/>
          <w:sz w:val="24"/>
          <w:szCs w:val="24"/>
        </w:rPr>
        <w:t>6) ситуационный план - расположение соседних земельных участков с указанием их кадастровых номеров, а также расположенных на них объектов капитального строительства;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99"/>
      <w:bookmarkEnd w:id="11"/>
      <w:r w:rsidRPr="0032766B">
        <w:rPr>
          <w:rFonts w:ascii="Times New Roman" w:hAnsi="Times New Roman" w:cs="Times New Roman"/>
          <w:sz w:val="24"/>
          <w:szCs w:val="24"/>
        </w:rPr>
        <w:t>7) эскизный проект объекта капитального строительства, строительство или реконструкция которого предполагается в случае предоставления разрешения на условно разрешенный вид использования, включающий: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6B">
        <w:rPr>
          <w:rFonts w:ascii="Times New Roman" w:hAnsi="Times New Roman" w:cs="Times New Roman"/>
          <w:sz w:val="24"/>
          <w:szCs w:val="24"/>
        </w:rPr>
        <w:t>а) проект предложений к градостроительному плану земельного участка с указанием мест расположения существующих и намечаемых построек и описанием их характеристик (общая площадь, этажность, открытые пространства, существующие и планируемые места парковки автомобилей и т.д.), информации о планируемых вместимости, мощности объекта, объемах ресурсов, необходимых для функционирования объекта (количество работающих и посетителей, грузооборот (частота подъезда к объекту грузовых автомобилей), объемы инженерных ресурсов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- энергообеспечение, водоснабжение и т.д.), и приложением документов, подтверждающих возможность получения таких ресурсов в необходимом объеме (технические условия, предоставленные уполномоченными организациями);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6B">
        <w:rPr>
          <w:rFonts w:ascii="Times New Roman" w:hAnsi="Times New Roman" w:cs="Times New Roman"/>
          <w:sz w:val="24"/>
          <w:szCs w:val="24"/>
        </w:rPr>
        <w:t>б) санитарно-эпидемиологическое заключение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вредности), обоснование того, что реализацией предложений не будет оказано негативное воздействие на окружающую среду в объемах, превышающих допустимые пределы, определенные техническими регламентами (а вплоть до их вступления в установленном порядке в силу - нормативными техническими документами в части, не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противоречащей Федеральному </w:t>
      </w:r>
      <w:hyperlink r:id="rId17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закону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от 27.12.2002 N 184-ФЗ "О техническом регулировании" и Градостроительному </w:t>
      </w:r>
      <w:hyperlink r:id="rId18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кодексу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Российской Федерации).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2.7. Для предоставления муниципальной услуги заявителю необходимо представить в </w:t>
      </w:r>
      <w:r>
        <w:rPr>
          <w:rFonts w:ascii="Times New Roman" w:hAnsi="Times New Roman" w:cs="Times New Roman"/>
          <w:sz w:val="24"/>
          <w:szCs w:val="24"/>
        </w:rPr>
        <w:t>Управление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заявление по </w:t>
      </w:r>
      <w:hyperlink w:anchor="Par276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согласно Приложению N 1 к настоящему Административному регламенту и документы, указанные в </w:t>
      </w:r>
      <w:hyperlink w:anchor="Par91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3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6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4.2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8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9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7 пункта 2.6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Заявление и прилагаемые к нему документы могут быть направлены также путем ценного почтового отправления с уведомлением о вручении и описью вложения.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услуги, указанные в </w:t>
      </w:r>
      <w:hyperlink w:anchor="Par92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5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4.1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7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5 пункта 2.6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запрашиваются в органах местного самоуправления, государственных органах, подведомственных им организациях, в распоряжении которых находятся указанные документы либо сведения, в соответствии с процедурой, прописанной в технологической карте межведомственного взаимодействия для муниципальной услуги.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Запрещено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(или) подведомственные им организации.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указанные в </w:t>
      </w:r>
      <w:hyperlink w:anchor="Par92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5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4.1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7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5 пункта 2.6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документы при подаче заявления по собственной инициативе.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Документы предоставляются в оригиналах и копиях, либо в нотариально заверенных копиях.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В случае предоставления документов в оригиналах и копиях, </w:t>
      </w:r>
      <w:r>
        <w:rPr>
          <w:rFonts w:ascii="Times New Roman" w:hAnsi="Times New Roman" w:cs="Times New Roman"/>
          <w:sz w:val="24"/>
          <w:szCs w:val="24"/>
        </w:rPr>
        <w:t>специалист Управлени</w:t>
      </w:r>
      <w:r w:rsidR="0011317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заверяет сверенные с оригиналами копии документов, подлинники документов возвращаются заявителю.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Представленные заявителем документы, выполненные не на русском языке, подлежат переводу на русский язык и заверению в установленном порядке.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Верность копий вышеназванных документов, прилагаемых к заявлению, направленному по почте, удостоверяется нотариально.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4"/>
      <w:bookmarkEnd w:id="12"/>
      <w:r w:rsidRPr="0032766B">
        <w:rPr>
          <w:rFonts w:ascii="Times New Roman" w:hAnsi="Times New Roman" w:cs="Times New Roman"/>
          <w:sz w:val="24"/>
          <w:szCs w:val="24"/>
        </w:rPr>
        <w:t>2.8. Требования к документам: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текст документов должен быть написан разборчиво;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фамилии, имена и отчества должны соответствовать документам, удостоверяющим личность;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не должно быть подчисток, приписок, зачеркнутых слов и иных исправлений;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документы не должны быть исполнены карандашом;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- в документах не должно быть серьезных повреждений, наличие которых не </w:t>
      </w:r>
      <w:proofErr w:type="gramStart"/>
      <w:r w:rsidRPr="0032766B">
        <w:rPr>
          <w:rFonts w:ascii="Times New Roman" w:hAnsi="Times New Roman" w:cs="Times New Roman"/>
          <w:sz w:val="24"/>
          <w:szCs w:val="24"/>
        </w:rPr>
        <w:t>позволяло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бы однозначно истолковать их содержание.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20"/>
      <w:bookmarkEnd w:id="13"/>
      <w:r w:rsidRPr="0032766B">
        <w:rPr>
          <w:rFonts w:ascii="Times New Roman" w:hAnsi="Times New Roman" w:cs="Times New Roman"/>
          <w:sz w:val="24"/>
          <w:szCs w:val="24"/>
        </w:rPr>
        <w:t>2.9. Основаниями для отказа в приеме документов являются: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1) непредставление документов, указанных в </w:t>
      </w:r>
      <w:hyperlink w:anchor="Par91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3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6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4.2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8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9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7 пункта 2.6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2) обращение за предоставлением муниципальной услуги лица, не указанного в </w:t>
      </w:r>
      <w:hyperlink w:anchor="Par48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пункте 1.3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Возврат заявления не является препятствием для повторного обращения заявителя за предоставлением муниципальной услуги.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2.10. Основаниями для отказа в предоставлении муниципальной услуги являются рекомендации </w:t>
      </w:r>
      <w:r>
        <w:rPr>
          <w:rFonts w:ascii="Times New Roman" w:hAnsi="Times New Roman" w:cs="Times New Roman"/>
          <w:sz w:val="24"/>
          <w:szCs w:val="24"/>
        </w:rPr>
        <w:t>Управление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об отказе в предоставлении разрешения на условно разрешенный вид использования.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2.11. Муниципальная услуга предоставляется бесплатно.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запроса заявителем о предоставлении муниципальной услуги и при получении результата предоставления муниципальной услуги составляет 30 минут.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2.13. Срок приема и регистрации запроса заявителя о предоставлении муниципальной услуги составляет не более 40 минут.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2.14. Здание, в котором предоставляется муниципальная услуга, располагается с учетом пешеходной доступности (не более 10 минут пешком) для заявителей от остановок общественного транспорта. На территории, прилегающей к месторасположению здания, в котором предоставляется муниципальная услуга, оборудуются места для парковки автотранспортных средств.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отведенных для этих целей помещениях, обеспечивающих комфортные условия для заявителей и оптимальные условия для работы специалистов.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Рабочее место специалиста, участвующего в предоставлении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2.15. Показателями доступности муниципальной услуги являются: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информированность заявителя о получении муниципальной услуги (содержание, порядок и условия ее получения);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бесплатность получения муниципальной услуги;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транспортная и пешеходная доступность органа местного самоуправления, осуществляющего предоставление муниципальной услуги;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режим работы специалистов, участвующих в предоставлении муниципальной услуги;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возможность обжалования действий (бездействия) и решений, осуществляемых и принятых в ходе предоставления муниципальной услуги, в досудебном и в судебном порядке.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lastRenderedPageBreak/>
        <w:t>- точность обработки данных, правильность оформления документов;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компетентность специалистов, участвующих в предоставлении муниципальной услуги (профессиональная грамотность);</w:t>
      </w:r>
    </w:p>
    <w:p w:rsidR="00450EF8" w:rsidRDefault="006F2706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обоснованных жалоб;</w:t>
      </w:r>
    </w:p>
    <w:p w:rsidR="006F2706" w:rsidRPr="006F2706" w:rsidRDefault="006F2706" w:rsidP="006F2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ヒラギノ角ゴ Pro W3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2706">
        <w:rPr>
          <w:rFonts w:ascii="Times New Roman" w:eastAsia="ヒラギノ角ゴ Pro W3" w:hAnsi="Times New Roman"/>
          <w:sz w:val="24"/>
          <w:szCs w:val="24"/>
          <w:lang w:eastAsia="ru-RU"/>
        </w:rPr>
        <w:t>получение услуги заявителем посредством МФЦ.</w:t>
      </w:r>
    </w:p>
    <w:p w:rsidR="006F2706" w:rsidRPr="006F2706" w:rsidRDefault="006F2706" w:rsidP="006F2706">
      <w:pPr>
        <w:spacing w:after="0" w:line="240" w:lineRule="auto"/>
        <w:ind w:firstLine="540"/>
        <w:jc w:val="both"/>
        <w:rPr>
          <w:rFonts w:ascii="Times New Roman" w:eastAsia="ヒラギノ角ゴ Pro W3" w:hAnsi="Times New Roman"/>
          <w:sz w:val="24"/>
          <w:szCs w:val="24"/>
          <w:lang w:eastAsia="ru-RU"/>
        </w:rPr>
      </w:pPr>
      <w:r w:rsidRPr="006F2706">
        <w:rPr>
          <w:rFonts w:ascii="Times New Roman" w:eastAsia="ヒラギノ角ゴ Pro W3" w:hAnsi="Times New Roman"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6F2706" w:rsidRPr="006F2706" w:rsidRDefault="006F2706" w:rsidP="006F2706">
      <w:pPr>
        <w:spacing w:after="0" w:line="240" w:lineRule="auto"/>
        <w:ind w:firstLine="540"/>
        <w:rPr>
          <w:rFonts w:ascii="Times New Roman" w:eastAsia="ヒラギノ角ゴ Pro W3" w:hAnsi="Times New Roman"/>
          <w:sz w:val="24"/>
          <w:szCs w:val="24"/>
          <w:lang w:eastAsia="ru-RU"/>
        </w:rPr>
      </w:pPr>
      <w:r w:rsidRPr="006F2706">
        <w:rPr>
          <w:rFonts w:ascii="Times New Roman" w:eastAsia="ヒラギノ角ゴ Pro W3" w:hAnsi="Times New Roman"/>
          <w:sz w:val="24"/>
          <w:szCs w:val="24"/>
          <w:lang w:eastAsia="ru-RU"/>
        </w:rPr>
        <w:t>При организации муниципальной услуги в МФЦ, МФЦ осуществляет следующие административные процедуры (действия):</w:t>
      </w:r>
    </w:p>
    <w:p w:rsidR="006F2706" w:rsidRPr="006F2706" w:rsidRDefault="006F2706" w:rsidP="006F270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540"/>
        <w:jc w:val="both"/>
        <w:textAlignment w:val="baseline"/>
        <w:rPr>
          <w:rFonts w:ascii="Times New Roman" w:eastAsia="ヒラギノ角ゴ Pro W3" w:hAnsi="Times New Roman"/>
          <w:sz w:val="24"/>
          <w:szCs w:val="24"/>
          <w:lang w:eastAsia="ru-RU"/>
        </w:rPr>
      </w:pPr>
      <w:r w:rsidRPr="006F2706">
        <w:rPr>
          <w:rFonts w:ascii="Times New Roman" w:eastAsia="ヒラギノ角ゴ Pro W3" w:hAnsi="Times New Roman"/>
          <w:sz w:val="24"/>
          <w:szCs w:val="24"/>
          <w:lang w:eastAsia="ru-RU"/>
        </w:rPr>
        <w:t>информирование</w:t>
      </w:r>
      <w:r w:rsidRPr="006F2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706">
        <w:rPr>
          <w:rFonts w:ascii="Times New Roman" w:eastAsia="ヒラギノ角ゴ Pro W3" w:hAnsi="Times New Roman"/>
          <w:sz w:val="24"/>
          <w:szCs w:val="24"/>
          <w:lang w:eastAsia="ru-RU"/>
        </w:rPr>
        <w:t>заявителей о порядке предоставления муниципальной услуги;</w:t>
      </w:r>
    </w:p>
    <w:p w:rsidR="006F2706" w:rsidRPr="006F2706" w:rsidRDefault="006F2706" w:rsidP="006F270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2706">
        <w:rPr>
          <w:rFonts w:ascii="Times New Roman" w:eastAsia="ヒラギノ角ゴ Pro W3" w:hAnsi="Times New Roman"/>
          <w:sz w:val="24"/>
          <w:szCs w:val="24"/>
          <w:lang w:eastAsia="ru-RU"/>
        </w:rPr>
        <w:t>прием и регистрация заявления и документов;</w:t>
      </w:r>
    </w:p>
    <w:p w:rsidR="006F2706" w:rsidRPr="006F2706" w:rsidRDefault="006F2706" w:rsidP="006F270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2706">
        <w:rPr>
          <w:rFonts w:ascii="Times New Roman" w:eastAsia="ヒラギノ角ゴ Pro W3" w:hAnsi="Times New Roman"/>
          <w:sz w:val="24"/>
          <w:szCs w:val="24"/>
          <w:lang w:eastAsia="ru-RU"/>
        </w:rPr>
        <w:t>выдачу результата предоставления услуги.</w:t>
      </w:r>
    </w:p>
    <w:p w:rsidR="006F2706" w:rsidRPr="006F2706" w:rsidRDefault="006F2706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3. СОСТАВ, ПОСЛЕДОВАТЕЛЬНОСТЬ И СРОКИ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ВЫПОЛНЕНИЯ АДМИНИСТРАТИВНЫХ ПРОЦЕДУР,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ТРЕБОВАНИЯ К ПОРЯДКУ ИХ ВЫПОЛНЕНИЯ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состоит из следующих последовательных административных процедур: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Прием и регистрация заявления заявителя и прилагаемых документов.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Проверка и рассмотрение предоставленных документов.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Организация и проведение публичных слушаний по вопросу предоставления разрешения на условно разрешенный вид использования.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 или об отказе в предоставлении муниципальной услуги.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3.2. Основанием для начала процедуры приема и регистрации заявления и прилагаемых документов является представление (поступление) заявления в </w:t>
      </w:r>
      <w:r w:rsidR="006F270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F270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осуществляет следующие административные действия: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1) устанавливает личность заявителя (заявителей), в том числе проверяет документ, удостоверяющий личность, срок - 5 минут;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2) в случае отсутствия оснований для отказа в приеме документов, указанных в </w:t>
      </w:r>
      <w:hyperlink w:anchor="Par120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пункте 2.9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принимает заявление и прилагаемые к нему документы, заверяет копии представленных документов, сопоставляя их с оригиналами, срок - 15 минут;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по просьбе заявителя, на его экземпляре заявления ставит отметку о его приеме, срок - 2 минуты;</w:t>
      </w:r>
    </w:p>
    <w:p w:rsidR="00113178" w:rsidRPr="006F2706" w:rsidRDefault="00113178" w:rsidP="00113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706">
        <w:rPr>
          <w:rFonts w:ascii="Times New Roman" w:hAnsi="Times New Roman" w:cs="Times New Roman"/>
          <w:sz w:val="24"/>
          <w:szCs w:val="24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администрацию Шалинского городского округа</w:t>
      </w:r>
      <w:r w:rsidRPr="006F2706">
        <w:rPr>
          <w:rFonts w:ascii="Times New Roman" w:hAnsi="Times New Roman"/>
          <w:sz w:val="24"/>
          <w:szCs w:val="24"/>
        </w:rPr>
        <w:t xml:space="preserve"> либо в МФЦ (в случае, если заявление на предоставление муниципальной услуги подается посредством МФЦ)</w:t>
      </w:r>
      <w:r w:rsidRPr="006F2706">
        <w:rPr>
          <w:rFonts w:ascii="Times New Roman" w:hAnsi="Times New Roman" w:cs="Times New Roman"/>
          <w:sz w:val="24"/>
          <w:szCs w:val="24"/>
        </w:rPr>
        <w:t>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3) в случае непредставления заявителем документов, необходимых для предоставления муниципальной услуги, </w:t>
      </w:r>
      <w:r>
        <w:rPr>
          <w:rFonts w:ascii="Times New Roman" w:hAnsi="Times New Roman" w:cs="Times New Roman"/>
          <w:sz w:val="24"/>
          <w:szCs w:val="24"/>
        </w:rPr>
        <w:t>Специалист 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в течение 2 рабочих дней осуществляет подготовку и направление в органы местного самоуправления, государственные органы, подведомственные им организации запросов о предоставлении документов, необходимых для предоставления муниципальной услуги и указанных в </w:t>
      </w:r>
      <w:hyperlink w:anchor="Par92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5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4.1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7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5 пункта 2.6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4) при наличии оснований для отказа в приеме документов, указанных в </w:t>
      </w:r>
      <w:hyperlink w:anchor="Par120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пункте 2.9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отказывает в приеме и регистрации документов и возвращает их заявителю.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Общий срок исполнения административной процедуры не более 40 минут.</w:t>
      </w: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Результатом приема и регистрации запроса заявителей и прилагаемых к нему </w:t>
      </w:r>
      <w:r w:rsidRPr="0032766B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 является их передача на рассмотрение </w:t>
      </w:r>
      <w:r w:rsidR="006F2706">
        <w:rPr>
          <w:rFonts w:ascii="Times New Roman" w:hAnsi="Times New Roman" w:cs="Times New Roman"/>
          <w:sz w:val="24"/>
          <w:szCs w:val="24"/>
        </w:rPr>
        <w:t>главы а</w:t>
      </w:r>
      <w:r>
        <w:rPr>
          <w:rFonts w:ascii="Times New Roman" w:hAnsi="Times New Roman" w:cs="Times New Roman"/>
          <w:sz w:val="24"/>
          <w:szCs w:val="24"/>
        </w:rPr>
        <w:t>дминистрации 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6F2706" w:rsidRPr="006F2706" w:rsidRDefault="006F2706" w:rsidP="006F2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F2706">
        <w:rPr>
          <w:rFonts w:ascii="Times New Roman" w:eastAsia="ヒラギノ角ゴ Pro W3" w:hAnsi="Times New Roman" w:cs="Arial"/>
          <w:sz w:val="24"/>
          <w:szCs w:val="24"/>
          <w:lang w:eastAsia="ru-RU"/>
        </w:rPr>
        <w:t>Документы, принятые в МФЦ не позднее следующего рабочего дня после приема и регистрации передаются в администрацию Шалинского городского округа.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3.3. Основанием для проверки и рассмотрения представленных документов является их поступление </w:t>
      </w:r>
      <w:r>
        <w:rPr>
          <w:rFonts w:ascii="Times New Roman" w:hAnsi="Times New Roman" w:cs="Times New Roman"/>
          <w:sz w:val="24"/>
          <w:szCs w:val="24"/>
        </w:rPr>
        <w:t>начальнику 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рассматривает поступившее заявление и пакет документов, и передает документы </w:t>
      </w:r>
      <w:r>
        <w:rPr>
          <w:rFonts w:ascii="Times New Roman" w:hAnsi="Times New Roman" w:cs="Times New Roman"/>
          <w:sz w:val="24"/>
          <w:szCs w:val="24"/>
        </w:rPr>
        <w:t>специалисту 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>, срок - 1 рабочий день.</w:t>
      </w:r>
    </w:p>
    <w:p w:rsidR="00450EF8" w:rsidRPr="0032766B" w:rsidRDefault="006F2706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Управления архитектуры</w:t>
      </w:r>
      <w:r w:rsidR="00450EF8" w:rsidRPr="0032766B">
        <w:rPr>
          <w:rFonts w:ascii="Times New Roman" w:hAnsi="Times New Roman" w:cs="Times New Roman"/>
          <w:sz w:val="24"/>
          <w:szCs w:val="24"/>
        </w:rPr>
        <w:t xml:space="preserve"> рассматривает поступившие документы и проверяет их на соответствие следующим условиям: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78"/>
      <w:bookmarkEnd w:id="14"/>
      <w:r w:rsidRPr="0032766B">
        <w:rPr>
          <w:rFonts w:ascii="Times New Roman" w:hAnsi="Times New Roman" w:cs="Times New Roman"/>
          <w:sz w:val="24"/>
          <w:szCs w:val="24"/>
        </w:rPr>
        <w:t xml:space="preserve">а) на соответствующую территорию должны распространяться </w:t>
      </w:r>
      <w:hyperlink r:id="rId19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766B">
        <w:rPr>
          <w:rFonts w:ascii="Times New Roman" w:hAnsi="Times New Roman" w:cs="Times New Roman"/>
          <w:sz w:val="24"/>
          <w:szCs w:val="24"/>
        </w:rPr>
        <w:t xml:space="preserve"> утвержденные Думой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(далее - Правила);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79"/>
      <w:bookmarkEnd w:id="15"/>
      <w:r w:rsidRPr="0032766B">
        <w:rPr>
          <w:rFonts w:ascii="Times New Roman" w:hAnsi="Times New Roman" w:cs="Times New Roman"/>
          <w:sz w:val="24"/>
          <w:szCs w:val="24"/>
        </w:rPr>
        <w:t>б) применительно к соответствующей территориальной зоне в составе градостроительного регламента должен быть установлен условно разрешенный вид использования, который испрашивается заявителем;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80"/>
      <w:bookmarkEnd w:id="16"/>
      <w:r w:rsidRPr="0032766B">
        <w:rPr>
          <w:rFonts w:ascii="Times New Roman" w:hAnsi="Times New Roman" w:cs="Times New Roman"/>
          <w:sz w:val="24"/>
          <w:szCs w:val="24"/>
        </w:rPr>
        <w:t xml:space="preserve">в) соответствие требованиям </w:t>
      </w:r>
      <w:hyperlink w:anchor="Par114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пункта 2.8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Результатом является принятие одного из следующих решений: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82"/>
      <w:bookmarkEnd w:id="17"/>
      <w:r w:rsidRPr="0032766B">
        <w:rPr>
          <w:rFonts w:ascii="Times New Roman" w:hAnsi="Times New Roman" w:cs="Times New Roman"/>
          <w:sz w:val="24"/>
          <w:szCs w:val="24"/>
        </w:rPr>
        <w:t xml:space="preserve">1) о подготовке проекта постановления </w:t>
      </w:r>
      <w:r w:rsidR="00EC0EE0">
        <w:rPr>
          <w:rFonts w:ascii="Times New Roman" w:hAnsi="Times New Roman" w:cs="Times New Roman"/>
          <w:sz w:val="24"/>
          <w:szCs w:val="24"/>
        </w:rPr>
        <w:t>администрации</w:t>
      </w:r>
      <w:r w:rsidRPr="00327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83"/>
      <w:bookmarkEnd w:id="18"/>
      <w:proofErr w:type="gramStart"/>
      <w:r w:rsidRPr="0032766B">
        <w:rPr>
          <w:rFonts w:ascii="Times New Roman" w:hAnsi="Times New Roman" w:cs="Times New Roman"/>
          <w:sz w:val="24"/>
          <w:szCs w:val="24"/>
        </w:rPr>
        <w:t xml:space="preserve">2) о подготовке рекомендаций </w:t>
      </w:r>
      <w:r w:rsidR="00EC0EE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F2706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условный вид использования,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</w:t>
      </w:r>
      <w:hyperlink r:id="rId20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использования.</w:t>
      </w:r>
      <w:proofErr w:type="gramEnd"/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84"/>
      <w:bookmarkEnd w:id="19"/>
      <w:proofErr w:type="gramStart"/>
      <w:r w:rsidRPr="0032766B">
        <w:rPr>
          <w:rFonts w:ascii="Times New Roman" w:hAnsi="Times New Roman" w:cs="Times New Roman"/>
          <w:sz w:val="24"/>
          <w:szCs w:val="24"/>
        </w:rPr>
        <w:t xml:space="preserve">3) о представлении </w:t>
      </w:r>
      <w:r w:rsidR="00EC0EE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рекомендаций об отказе в предоставлении разрешения на условно разрешенный вид использования в случаях несоответствия документов условиям, указанным в </w:t>
      </w:r>
      <w:hyperlink w:anchor="Par178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подпунктах а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), </w:t>
      </w:r>
      <w:hyperlink w:anchor="Par179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б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) и </w:t>
      </w:r>
      <w:hyperlink w:anchor="Par180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в</w:t>
        </w:r>
      </w:hyperlink>
      <w:r w:rsidRPr="0032766B">
        <w:rPr>
          <w:rFonts w:ascii="Times New Roman" w:hAnsi="Times New Roman" w:cs="Times New Roman"/>
          <w:sz w:val="24"/>
          <w:szCs w:val="24"/>
        </w:rPr>
        <w:t>) настоящего пункта.</w:t>
      </w:r>
      <w:proofErr w:type="gramEnd"/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В случае принятия решения, указанного в </w:t>
      </w:r>
      <w:hyperlink w:anchor="Par182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подпункте 1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>
        <w:rPr>
          <w:rFonts w:ascii="Times New Roman" w:hAnsi="Times New Roman" w:cs="Times New Roman"/>
          <w:sz w:val="24"/>
          <w:szCs w:val="24"/>
        </w:rPr>
        <w:t>специалист  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в течение 10 рабочих дней готовит и передает </w:t>
      </w:r>
      <w:r w:rsidR="00EC0EE0">
        <w:rPr>
          <w:rFonts w:ascii="Times New Roman" w:hAnsi="Times New Roman" w:cs="Times New Roman"/>
          <w:sz w:val="24"/>
          <w:szCs w:val="24"/>
        </w:rPr>
        <w:t>администрации</w:t>
      </w:r>
      <w:r w:rsidRPr="00327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EC0EE0">
        <w:rPr>
          <w:rFonts w:ascii="Times New Roman" w:hAnsi="Times New Roman" w:cs="Times New Roman"/>
          <w:sz w:val="24"/>
          <w:szCs w:val="24"/>
        </w:rPr>
        <w:t xml:space="preserve"> проект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В случае принятия решения, указанного в </w:t>
      </w:r>
      <w:hyperlink w:anchor="Par183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подпункте 2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>
        <w:rPr>
          <w:rFonts w:ascii="Times New Roman" w:hAnsi="Times New Roman" w:cs="Times New Roman"/>
          <w:sz w:val="24"/>
          <w:szCs w:val="24"/>
        </w:rPr>
        <w:t>специалист  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в течение 10 рабочих дней готовит проект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 разрешенный вид использования и передает их на рассмотрение главе </w:t>
      </w:r>
      <w:r w:rsidR="00EC0EE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В случае принятия решения, указанного в </w:t>
      </w:r>
      <w:hyperlink w:anchor="Par184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подпункте 3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>
        <w:rPr>
          <w:rFonts w:ascii="Times New Roman" w:hAnsi="Times New Roman" w:cs="Times New Roman"/>
          <w:sz w:val="24"/>
          <w:szCs w:val="24"/>
        </w:rPr>
        <w:t>специалист 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в течение 10 рабочих дней готовит проект постановления </w:t>
      </w:r>
      <w:r w:rsidR="00EC0EE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об отказе в предоставлении разрешения на условно разрешенный вид использования и передает их на рассмотрение главе </w:t>
      </w:r>
      <w:r w:rsidR="00EC0EE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3.4. Основанием для организации и проведения публичных слушаний по вопросу предоставления разрешения на условно разрешенный вид использования является принятие </w:t>
      </w:r>
      <w:r w:rsidR="00EC0EE0">
        <w:rPr>
          <w:rFonts w:ascii="Times New Roman" w:hAnsi="Times New Roman" w:cs="Times New Roman"/>
          <w:sz w:val="24"/>
          <w:szCs w:val="24"/>
        </w:rPr>
        <w:t>администрацией</w:t>
      </w:r>
      <w:r w:rsidRPr="00327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постановления о назначении публичных слушаний.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 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обеспечивает подготовку документов и материалов к публичным слушаниям и: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1) направляет в течение 15 дней со дня принятия постановления </w:t>
      </w:r>
      <w:r w:rsidR="00EC0EE0">
        <w:rPr>
          <w:rFonts w:ascii="Times New Roman" w:hAnsi="Times New Roman" w:cs="Times New Roman"/>
          <w:sz w:val="24"/>
          <w:szCs w:val="24"/>
        </w:rPr>
        <w:t>администрации</w:t>
      </w:r>
      <w:r w:rsidRPr="00327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 сообщения о проведении публичных слушаний по вопросу предоставления разрешения на условно разрешенный вид использования: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lastRenderedPageBreak/>
        <w:t>а) 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б)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в) 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2) осуществляет: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прием предложений и замечаний участников публичных слушаний по подлежащим обсуждению вопросам;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подготовку протокола публичных слушаний в течение 3 рабочих дней;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- подготовку заключения о результатах публичных слушаний в течение 7 рабочих дней и обеспечивает его опубликование в средствах массовой информации и размещение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27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в сети Интернет в течение 3 рабочих дней.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 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в течение 5 рабочих дней на основании заключения о результатах публичных слушаний готовит и направляет главе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рекомендации о предоставлении или об отказе в предоставлении разрешения на условно разрешенный вид использования (далее - рекомендации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) и соответствующий проект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Общий срок выполнения административных действий не более 1 месяца.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подготовка и передача главе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соответствующего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3.5. Основанием для принятия решения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являются рекомендации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C0EE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в течение 3 дней рассматривает рекомендации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и проект постановления </w:t>
      </w:r>
      <w:r w:rsidR="00EC0EE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В случае согласия с содержанием проекта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C0EE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подписывает и передает его специалисту 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, ответственному за регистрацию постановлений </w:t>
      </w:r>
      <w:r w:rsidR="00EC0EE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В случае несогласия с содержанием проекта постановления</w:t>
      </w:r>
      <w:r w:rsidR="00EC0EE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27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C0EE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2766B">
        <w:rPr>
          <w:rFonts w:ascii="Times New Roman" w:hAnsi="Times New Roman" w:cs="Times New Roman"/>
          <w:sz w:val="24"/>
          <w:szCs w:val="24"/>
        </w:rPr>
        <w:t xml:space="preserve">возвращает проект постановления </w:t>
      </w:r>
      <w:r w:rsidR="00EC0EE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специалисту 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на доработку.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>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- направляет заявителю письменное уведомление о принятом решении - срок 5 рабочих дней со дня принятия решения;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- выдает постановление </w:t>
      </w:r>
      <w:r w:rsidR="00EC0EE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в трех экземплярах заявителю или его представителю по доверенности под роспись - срок 10 минут.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В случае если заявитель или его представитель не обратились в течение 2 недель в </w:t>
      </w:r>
      <w:r>
        <w:rPr>
          <w:rFonts w:ascii="Times New Roman" w:hAnsi="Times New Roman" w:cs="Times New Roman"/>
          <w:sz w:val="24"/>
          <w:szCs w:val="24"/>
        </w:rPr>
        <w:t>Управление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за получением постановления </w:t>
      </w:r>
      <w:r w:rsidR="00EC0EE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специалист Управления архитектуры</w:t>
      </w:r>
      <w:r w:rsidRPr="0032766B">
        <w:rPr>
          <w:rFonts w:ascii="Times New Roman" w:hAnsi="Times New Roman" w:cs="Times New Roman"/>
          <w:sz w:val="24"/>
          <w:szCs w:val="24"/>
        </w:rPr>
        <w:t xml:space="preserve"> направляет его по почте по адресу, указанному в заявление.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принятие постановления </w:t>
      </w:r>
      <w:r w:rsidR="00EC0EE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 разрешенный вид использования или об отказе в предоставлении разрешения на условно </w:t>
      </w:r>
      <w:r w:rsidRPr="0032766B">
        <w:rPr>
          <w:rFonts w:ascii="Times New Roman" w:hAnsi="Times New Roman" w:cs="Times New Roman"/>
          <w:sz w:val="24"/>
          <w:szCs w:val="24"/>
        </w:rPr>
        <w:lastRenderedPageBreak/>
        <w:t>разрешенный вид использования и выдача заявителю соответствующего постановления.</w:t>
      </w:r>
    </w:p>
    <w:p w:rsidR="00450EF8" w:rsidRPr="00474B07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3.6. В электронной форме получатель муниципальной услуги может направить заявление о предоставлении муниципальной услуги с необходимыми документами с использованием электронной цифровой подписи на электронный адрес </w:t>
      </w:r>
      <w:r>
        <w:rPr>
          <w:rFonts w:ascii="Times New Roman" w:hAnsi="Times New Roman" w:cs="Times New Roman"/>
          <w:sz w:val="24"/>
          <w:szCs w:val="24"/>
        </w:rPr>
        <w:t xml:space="preserve">Управления архитектуры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arch@shalya.ru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Информация предоставляется в порядке, установленном Федеральным </w:t>
      </w:r>
      <w:hyperlink r:id="rId21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450EF8" w:rsidRPr="0032766B" w:rsidRDefault="00423663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23" w:history="1">
        <w:r w:rsidR="00450EF8" w:rsidRPr="0032766B">
          <w:rPr>
            <w:rFonts w:ascii="Times New Roman" w:hAnsi="Times New Roman" w:cs="Times New Roman"/>
            <w:color w:val="0000FF"/>
            <w:sz w:val="24"/>
            <w:szCs w:val="24"/>
          </w:rPr>
          <w:t>Схема</w:t>
        </w:r>
      </w:hyperlink>
      <w:r w:rsidR="00450EF8" w:rsidRPr="0032766B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приведена в Приложении N 2 к настоящему Административному регламенту.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32766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4.1. Формами </w:t>
      </w:r>
      <w:proofErr w:type="gramStart"/>
      <w:r w:rsidRPr="0032766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являются плановые и внеплановые проверки.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Проверки проводятся с целью предупреждения, выявления и устранения нарушений требований к качеству, в том числе к порядку и сроку, предоставления муниципальной услуги, допущенных должностными лицами (специалистами) при выполнении ими административных действий.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4.2. Плановые проверки проводятся не реже 1 раза в год в соответствии с Планом-графиком работы 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Внеплановые проверки проводятся по мере поступления жалоб на решения, действия (бездействие), принимаемые и осуществляемые в ходе предоставления муниципальной услуги.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4.3. Проверки проводятся комиссией, формируемой на основании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>. Результат деятельности комиссии оформляется в виде акта, в котором отмечаются выявленные недостатки и предложения по их устранению.</w:t>
      </w: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4.4. По результатам проверки в случае выявления нарушений порядка и сроков предоставления муниципальной услуги осуществляется привлечение виновных лиц, осуществляющих предоставление муниципальной услуги, к дисциплинарной ответственности в соответствии с действующим законодательством Российской Федерации.</w:t>
      </w:r>
    </w:p>
    <w:p w:rsidR="008E6072" w:rsidRPr="008E6072" w:rsidRDefault="008E6072" w:rsidP="008E60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8E6072">
        <w:rPr>
          <w:rFonts w:ascii="Times New Roman" w:eastAsia="ヒラギノ角ゴ Pro W3" w:hAnsi="Times New Roman"/>
          <w:sz w:val="24"/>
          <w:szCs w:val="24"/>
          <w:lang w:eastAsia="ru-RU"/>
        </w:rPr>
        <w:t xml:space="preserve">Текущий </w:t>
      </w:r>
      <w:proofErr w:type="gramStart"/>
      <w:r w:rsidRPr="008E6072">
        <w:rPr>
          <w:rFonts w:ascii="Times New Roman" w:eastAsia="ヒラギノ角ゴ Pro W3" w:hAnsi="Times New Roman"/>
          <w:sz w:val="24"/>
          <w:szCs w:val="24"/>
          <w:lang w:eastAsia="ru-RU"/>
        </w:rPr>
        <w:t>контроль за</w:t>
      </w:r>
      <w:proofErr w:type="gramEnd"/>
      <w:r w:rsidRPr="008E6072">
        <w:rPr>
          <w:rFonts w:ascii="Times New Roman" w:eastAsia="ヒラギノ角ゴ Pro W3" w:hAnsi="Times New Roman"/>
          <w:sz w:val="24"/>
          <w:szCs w:val="24"/>
          <w:lang w:eastAsia="ru-RU"/>
        </w:rPr>
        <w:t xml:space="preserve">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соответствующего структурного подразделения  МФЦ, в подчинении которого работает специалист МФЦ.</w:t>
      </w:r>
    </w:p>
    <w:p w:rsidR="008E6072" w:rsidRPr="0032766B" w:rsidRDefault="008E6072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ПРИНИМАЕМЫХ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766B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>) ПРИ ПРЕДОСТАВЛЕНИИ МУНИЦИПАЛЬНОЙ УСЛУГИ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5.1. Если заявитель считает, что решения и (или) действия (бездействие), принятые (осуществляемые) при предоставлении муниципальной услуги, нарушают его права и </w:t>
      </w:r>
      <w:proofErr w:type="gramStart"/>
      <w:r w:rsidRPr="0032766B">
        <w:rPr>
          <w:rFonts w:ascii="Times New Roman" w:hAnsi="Times New Roman" w:cs="Times New Roman"/>
          <w:sz w:val="24"/>
          <w:szCs w:val="24"/>
        </w:rPr>
        <w:t>свободы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либо не соответствуют закону или иному нормативному правовому акту и (или) нарушают его права и законные интересы в сфере предпринимательской и иной экономической деятельности, незаконно возлагают на него какие-либо обязанности, создают иные препятствия для осуществления предпринимательской и иной экономической деятельности, то он вправе в течение 3 месяцев со дня, когда ему стало известно о нарушении его прав, обжаловать указанные решения, действия (бездействие) во внесудебном порядке.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5.2. Жалоба на решения и (или) действия (бездействие), принятые (осуществляемые) при предоставлении муниципальной услуги, подается главе </w:t>
      </w:r>
      <w:r w:rsidR="00EC0EE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8E6072">
        <w:rPr>
          <w:rFonts w:ascii="Times New Roman" w:hAnsi="Times New Roman" w:cs="Times New Roman"/>
          <w:sz w:val="24"/>
          <w:szCs w:val="24"/>
        </w:rPr>
        <w:t xml:space="preserve"> или через МФЦ</w:t>
      </w:r>
      <w:r w:rsidRPr="0032766B">
        <w:rPr>
          <w:rFonts w:ascii="Times New Roman" w:hAnsi="Times New Roman" w:cs="Times New Roman"/>
          <w:sz w:val="24"/>
          <w:szCs w:val="24"/>
        </w:rPr>
        <w:t>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6B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настоящим Регламентом;</w:t>
      </w:r>
      <w:proofErr w:type="gramEnd"/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5.4. Жалоба подается в письменной форме на бумажном носителе, в электронной форме и может быть направлена по почте, на электронный адрес Администрации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 xml:space="preserve">, с использованием официального сайта </w:t>
      </w:r>
      <w:r>
        <w:rPr>
          <w:rFonts w:ascii="Times New Roman" w:hAnsi="Times New Roman" w:cs="Times New Roman"/>
          <w:sz w:val="24"/>
          <w:szCs w:val="24"/>
        </w:rPr>
        <w:t>администрации Шалинского городского округа</w:t>
      </w:r>
      <w:r w:rsidRPr="0032766B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 Жалоба должна содержать: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6B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32766B">
        <w:rPr>
          <w:rFonts w:ascii="Times New Roman" w:hAnsi="Times New Roman" w:cs="Times New Roman"/>
          <w:sz w:val="24"/>
          <w:szCs w:val="24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со дня ее регистрации.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52"/>
      <w:bookmarkEnd w:id="20"/>
      <w:r w:rsidRPr="0032766B">
        <w:rPr>
          <w:rFonts w:ascii="Times New Roman" w:hAnsi="Times New Roman" w:cs="Times New Roman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6B">
        <w:rPr>
          <w:rFonts w:ascii="Times New Roman" w:hAnsi="Times New Roman" w:cs="Times New Roman"/>
          <w:sz w:val="24"/>
          <w:szCs w:val="24"/>
        </w:rPr>
        <w:t xml:space="preserve">1) об удовлетворении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32766B">
        <w:rPr>
          <w:rFonts w:ascii="Times New Roman" w:hAnsi="Times New Roman" w:cs="Times New Roman"/>
          <w:sz w:val="24"/>
          <w:szCs w:val="24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2) об отказе в удовлетворении жалобы.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5.7. Не позднее дня, следующего за днем принятия решения, указанного в </w:t>
      </w:r>
      <w:hyperlink w:anchor="Par252" w:history="1">
        <w:r w:rsidRPr="0032766B">
          <w:rPr>
            <w:rFonts w:ascii="Times New Roman" w:hAnsi="Times New Roman" w:cs="Times New Roman"/>
            <w:color w:val="0000FF"/>
            <w:sz w:val="24"/>
            <w:szCs w:val="24"/>
          </w:rPr>
          <w:t>пункте 5.6</w:t>
        </w:r>
      </w:hyperlink>
      <w:r w:rsidRPr="0032766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5.8. В случае установления в ходе или по результатам </w:t>
      </w:r>
      <w:proofErr w:type="gramStart"/>
      <w:r w:rsidRPr="0032766B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или преступления, имеющиеся материалы незамедлительно направляет в органы прокуратуры.</w:t>
      </w: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Pr="0032766B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F8" w:rsidRDefault="00450EF8" w:rsidP="00450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E43" w:rsidRDefault="004A2E43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A2E43" w:rsidRDefault="004A2E43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A2E43" w:rsidRDefault="004A2E43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A2E43" w:rsidRDefault="004A2E43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A2E43" w:rsidRDefault="004A2E43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8E6072" w:rsidRDefault="008E6072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8E6072" w:rsidRDefault="008E6072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8E6072" w:rsidRDefault="008E6072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8D356D" w:rsidRDefault="008D356D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8D356D" w:rsidRDefault="008D356D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B2E68" w:rsidRDefault="00AB2E68" w:rsidP="003073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B2E68" w:rsidRDefault="00AB2E68" w:rsidP="003073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B2E68" w:rsidRDefault="00AB2E68" w:rsidP="003073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B2E68" w:rsidRDefault="00AB2E68" w:rsidP="003073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B2E68" w:rsidRDefault="00AB2E68" w:rsidP="003073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B2E68" w:rsidRDefault="00AB2E68" w:rsidP="003073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B2E68" w:rsidRDefault="00AB2E68" w:rsidP="003073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B2E68" w:rsidRDefault="00AB2E68" w:rsidP="003073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B2E68" w:rsidRDefault="00AB2E68" w:rsidP="003073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B2E68" w:rsidRDefault="00AB2E68" w:rsidP="003073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B2E68" w:rsidRDefault="00AB2E68" w:rsidP="003073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B2E68" w:rsidRDefault="00AB2E68" w:rsidP="003073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B2E68" w:rsidRDefault="00AB2E68" w:rsidP="003073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B2E68" w:rsidRDefault="00AB2E68" w:rsidP="003073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B2E68" w:rsidRDefault="00AB2E68" w:rsidP="003073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B2E68" w:rsidRDefault="00AB2E68" w:rsidP="003073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307315" w:rsidRPr="00ED5518" w:rsidRDefault="00307315" w:rsidP="003073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D5518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ED5518">
        <w:rPr>
          <w:rFonts w:ascii="Times New Roman" w:hAnsi="Times New Roman" w:cs="Times New Roman"/>
          <w:sz w:val="16"/>
          <w:szCs w:val="16"/>
        </w:rPr>
        <w:t>№ 1</w:t>
      </w:r>
    </w:p>
    <w:p w:rsidR="00ED5518" w:rsidRDefault="00ED5518" w:rsidP="00ED55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D5518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D5518">
        <w:rPr>
          <w:rFonts w:ascii="Times New Roman" w:hAnsi="Times New Roman" w:cs="Times New Roman"/>
          <w:sz w:val="16"/>
          <w:szCs w:val="16"/>
        </w:rPr>
        <w:t>предоставления</w:t>
      </w:r>
    </w:p>
    <w:p w:rsidR="00CF04A4" w:rsidRPr="00CF04A4" w:rsidRDefault="00ED5518" w:rsidP="00CF04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D5518">
        <w:rPr>
          <w:rFonts w:ascii="Times New Roman" w:hAnsi="Times New Roman" w:cs="Times New Roman"/>
          <w:sz w:val="16"/>
          <w:szCs w:val="16"/>
        </w:rPr>
        <w:t>муниципальной услуги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04A4" w:rsidRPr="00CF04A4">
        <w:rPr>
          <w:rFonts w:ascii="Times New Roman" w:hAnsi="Times New Roman" w:cs="Times New Roman"/>
          <w:sz w:val="16"/>
          <w:szCs w:val="16"/>
        </w:rPr>
        <w:t>по предоставлению разрешения</w:t>
      </w:r>
    </w:p>
    <w:p w:rsidR="00CF04A4" w:rsidRPr="00CF04A4" w:rsidRDefault="00CF04A4" w:rsidP="00CF04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F04A4">
        <w:rPr>
          <w:rFonts w:ascii="Times New Roman" w:hAnsi="Times New Roman" w:cs="Times New Roman"/>
          <w:sz w:val="16"/>
          <w:szCs w:val="16"/>
        </w:rPr>
        <w:t>на условно разрешенный вид</w:t>
      </w:r>
    </w:p>
    <w:p w:rsidR="00CF04A4" w:rsidRPr="00CF04A4" w:rsidRDefault="00CF04A4" w:rsidP="00CF04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F04A4">
        <w:rPr>
          <w:rFonts w:ascii="Times New Roman" w:hAnsi="Times New Roman" w:cs="Times New Roman"/>
          <w:sz w:val="16"/>
          <w:szCs w:val="16"/>
        </w:rPr>
        <w:t>использования земельного участка или</w:t>
      </w:r>
    </w:p>
    <w:p w:rsidR="00CF04A4" w:rsidRPr="00CF04A4" w:rsidRDefault="00CF04A4" w:rsidP="00CF04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F04A4">
        <w:rPr>
          <w:rFonts w:ascii="Times New Roman" w:hAnsi="Times New Roman" w:cs="Times New Roman"/>
          <w:sz w:val="16"/>
          <w:szCs w:val="16"/>
        </w:rPr>
        <w:t>объекта капитального строительства</w:t>
      </w:r>
    </w:p>
    <w:p w:rsidR="00307315" w:rsidRPr="00C04367" w:rsidRDefault="00307315" w:rsidP="00CF04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07315" w:rsidRPr="00CF04A4" w:rsidRDefault="00307315" w:rsidP="003073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04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Главе администрации</w:t>
      </w:r>
    </w:p>
    <w:p w:rsidR="00307315" w:rsidRPr="00CF04A4" w:rsidRDefault="00307315" w:rsidP="003073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04A4">
        <w:rPr>
          <w:rFonts w:ascii="Times New Roman" w:hAnsi="Times New Roman" w:cs="Times New Roman"/>
          <w:sz w:val="24"/>
          <w:szCs w:val="24"/>
        </w:rPr>
        <w:t xml:space="preserve">                                           Шалинского городского округа</w:t>
      </w:r>
    </w:p>
    <w:p w:rsidR="00307315" w:rsidRPr="00CF04A4" w:rsidRDefault="00307315" w:rsidP="003073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04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307315" w:rsidRPr="00CF04A4" w:rsidRDefault="00307315" w:rsidP="003073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04A4"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307315" w:rsidRPr="00CF04A4" w:rsidRDefault="00CF04A4" w:rsidP="00CF04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07315" w:rsidRPr="00CF04A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7315" w:rsidRPr="00CF04A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7315" w:rsidRPr="00CF04A4" w:rsidRDefault="00307315" w:rsidP="003073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04A4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307315" w:rsidRPr="00CF04A4" w:rsidRDefault="00307315" w:rsidP="003073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04A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07315" w:rsidRPr="00CF04A4" w:rsidRDefault="00307315" w:rsidP="003073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04A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07315" w:rsidRPr="00CF04A4" w:rsidRDefault="00307315" w:rsidP="003073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04A4">
        <w:rPr>
          <w:rFonts w:ascii="Times New Roman" w:hAnsi="Times New Roman" w:cs="Times New Roman"/>
          <w:sz w:val="24"/>
          <w:szCs w:val="24"/>
        </w:rPr>
        <w:t>№ тел.__________________________</w:t>
      </w:r>
    </w:p>
    <w:p w:rsidR="00307315" w:rsidRPr="00CF04A4" w:rsidRDefault="00307315" w:rsidP="003073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7315" w:rsidRPr="00307315" w:rsidRDefault="00307315" w:rsidP="00307315">
      <w:pPr>
        <w:pStyle w:val="ConsPlusNonformat"/>
        <w:rPr>
          <w:rFonts w:ascii="Times New Roman" w:hAnsi="Times New Roman" w:cs="Times New Roman"/>
        </w:rPr>
      </w:pPr>
    </w:p>
    <w:p w:rsidR="00CF04A4" w:rsidRPr="0032766B" w:rsidRDefault="00CF04A4" w:rsidP="00CF04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ar391"/>
      <w:bookmarkEnd w:id="21"/>
      <w:r w:rsidRPr="0032766B">
        <w:rPr>
          <w:rFonts w:ascii="Times New Roman" w:hAnsi="Times New Roman" w:cs="Times New Roman"/>
          <w:sz w:val="24"/>
          <w:szCs w:val="24"/>
        </w:rPr>
        <w:t>ЗАЯВЛЕНИЕ</w:t>
      </w:r>
    </w:p>
    <w:p w:rsidR="00CF04A4" w:rsidRDefault="00CF04A4" w:rsidP="00CF04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</w:t>
      </w:r>
      <w:proofErr w:type="gramStart"/>
      <w:r w:rsidRPr="003276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УСЛОВНО</w:t>
      </w:r>
    </w:p>
    <w:p w:rsidR="00CF04A4" w:rsidRPr="0032766B" w:rsidRDefault="00CF04A4" w:rsidP="00CF04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РАЗРЕШЕННЫЙ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66B">
        <w:rPr>
          <w:rFonts w:ascii="Times New Roman" w:hAnsi="Times New Roman" w:cs="Times New Roman"/>
          <w:sz w:val="24"/>
          <w:szCs w:val="24"/>
        </w:rPr>
        <w:t>ВИД ИСПОЛЬЗОВАНИЯ ЗЕМЕЛЬНОГО УЧАСТКА</w:t>
      </w:r>
    </w:p>
    <w:p w:rsidR="00CF04A4" w:rsidRPr="0032766B" w:rsidRDefault="00CF04A4" w:rsidP="00CF04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ИЛИ ОБЪЕКТА КАПИТАЛЬНОГО СТРОИТЕЛЬСТВА</w:t>
      </w:r>
    </w:p>
    <w:p w:rsidR="00CF04A4" w:rsidRPr="0032766B" w:rsidRDefault="00CF04A4" w:rsidP="00CF04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04A4" w:rsidRPr="0032766B" w:rsidRDefault="00CF04A4" w:rsidP="00CF04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2766B">
        <w:rPr>
          <w:rFonts w:ascii="Times New Roman" w:hAnsi="Times New Roman" w:cs="Times New Roman"/>
          <w:sz w:val="24"/>
          <w:szCs w:val="24"/>
        </w:rPr>
        <w:t xml:space="preserve"> Прошу  (просим)  предоставить  разрешение  на  условно  разрешенный вид</w:t>
      </w:r>
    </w:p>
    <w:p w:rsidR="00CF04A4" w:rsidRPr="0032766B" w:rsidRDefault="00CF04A4" w:rsidP="00CF04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использования земельного участка (объекта капитального строительства)                     (</w:t>
      </w:r>
      <w:proofErr w:type="gramStart"/>
      <w:r w:rsidRPr="0032766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CF04A4" w:rsidRPr="0032766B" w:rsidRDefault="00CF04A4" w:rsidP="00CF04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F04A4" w:rsidRPr="00307D87" w:rsidRDefault="00CF04A4" w:rsidP="00CF04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7D87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307D87">
        <w:rPr>
          <w:rFonts w:ascii="Times New Roman" w:hAnsi="Times New Roman" w:cs="Times New Roman"/>
          <w:sz w:val="16"/>
          <w:szCs w:val="16"/>
        </w:rPr>
        <w:t xml:space="preserve">  (указывается условно разрешенный вид использования)</w:t>
      </w:r>
    </w:p>
    <w:p w:rsidR="00CF04A4" w:rsidRPr="0032766B" w:rsidRDefault="00CF04A4" w:rsidP="00CF04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6B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32766B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</w:t>
      </w:r>
    </w:p>
    <w:p w:rsidR="00CF04A4" w:rsidRPr="00307D87" w:rsidRDefault="00CF04A4" w:rsidP="00CF04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7D87">
        <w:rPr>
          <w:rFonts w:ascii="Times New Roman" w:hAnsi="Times New Roman" w:cs="Times New Roman"/>
          <w:sz w:val="16"/>
          <w:szCs w:val="16"/>
        </w:rPr>
        <w:t xml:space="preserve">                             (область, муниципальное образование, район,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07D87">
        <w:rPr>
          <w:rFonts w:ascii="Times New Roman" w:hAnsi="Times New Roman" w:cs="Times New Roman"/>
          <w:sz w:val="16"/>
          <w:szCs w:val="16"/>
        </w:rPr>
        <w:t xml:space="preserve"> населенный пункт, улица, дом, корпус, строение)</w:t>
      </w:r>
    </w:p>
    <w:p w:rsidR="00CF04A4" w:rsidRPr="0032766B" w:rsidRDefault="00CF04A4" w:rsidP="00CF04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04A4" w:rsidRPr="0032766B" w:rsidRDefault="00CF04A4" w:rsidP="00CF04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F04A4" w:rsidRPr="0032766B" w:rsidRDefault="00CF04A4" w:rsidP="00CF04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CF04A4" w:rsidRPr="0032766B" w:rsidRDefault="00CF04A4" w:rsidP="00CF04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CF04A4" w:rsidRPr="0032766B" w:rsidRDefault="00CF04A4" w:rsidP="00CF04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CF04A4" w:rsidRPr="0032766B" w:rsidRDefault="00CF04A4" w:rsidP="00CF04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CF04A4" w:rsidRPr="0032766B" w:rsidRDefault="00CF04A4" w:rsidP="00CF04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04A4" w:rsidRPr="0032766B" w:rsidRDefault="00CF04A4" w:rsidP="00CF04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>Заявитель ______________________ ___________________ ______________________</w:t>
      </w:r>
    </w:p>
    <w:p w:rsidR="00CF04A4" w:rsidRPr="00307D87" w:rsidRDefault="00CF04A4" w:rsidP="00CF04A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66B">
        <w:rPr>
          <w:rFonts w:ascii="Times New Roman" w:hAnsi="Times New Roman" w:cs="Times New Roman"/>
          <w:sz w:val="24"/>
          <w:szCs w:val="24"/>
        </w:rPr>
        <w:t xml:space="preserve">      </w:t>
      </w:r>
      <w:r w:rsidRPr="00307D87">
        <w:rPr>
          <w:rFonts w:ascii="Times New Roman" w:hAnsi="Times New Roman" w:cs="Times New Roman"/>
          <w:sz w:val="16"/>
          <w:szCs w:val="16"/>
        </w:rPr>
        <w:t xml:space="preserve">(должность)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307D87">
        <w:rPr>
          <w:rFonts w:ascii="Times New Roman" w:hAnsi="Times New Roman" w:cs="Times New Roman"/>
          <w:sz w:val="16"/>
          <w:szCs w:val="16"/>
        </w:rPr>
        <w:t xml:space="preserve">  (подпись)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307D87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CF04A4" w:rsidRPr="00307D87" w:rsidRDefault="00CF04A4" w:rsidP="00CF04A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F04A4" w:rsidRPr="0032766B" w:rsidRDefault="00CF04A4" w:rsidP="00CF04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6B">
        <w:rPr>
          <w:rFonts w:ascii="Times New Roman" w:hAnsi="Times New Roman" w:cs="Times New Roman"/>
          <w:sz w:val="24"/>
          <w:szCs w:val="24"/>
        </w:rPr>
        <w:t xml:space="preserve">    -------------------------------------------</w:t>
      </w:r>
    </w:p>
    <w:p w:rsidR="00CF04A4" w:rsidRPr="00307D87" w:rsidRDefault="00CF04A4" w:rsidP="00CF04A4">
      <w:pPr>
        <w:pStyle w:val="ConsPlusNonformat"/>
        <w:rPr>
          <w:rFonts w:ascii="Times New Roman" w:hAnsi="Times New Roman" w:cs="Times New Roman"/>
        </w:rPr>
      </w:pPr>
      <w:bookmarkStart w:id="22" w:name="Par300"/>
      <w:bookmarkEnd w:id="22"/>
      <w:r w:rsidRPr="00307D87">
        <w:rPr>
          <w:rFonts w:ascii="Times New Roman" w:hAnsi="Times New Roman" w:cs="Times New Roman"/>
        </w:rPr>
        <w:t xml:space="preserve">    &lt;*&gt; Сведения о заявителе:</w:t>
      </w:r>
    </w:p>
    <w:p w:rsidR="00CF04A4" w:rsidRPr="00307D87" w:rsidRDefault="00CF04A4" w:rsidP="00CF04A4">
      <w:pPr>
        <w:pStyle w:val="ConsPlusNonformat"/>
        <w:rPr>
          <w:rFonts w:ascii="Times New Roman" w:hAnsi="Times New Roman" w:cs="Times New Roman"/>
        </w:rPr>
      </w:pPr>
      <w:r w:rsidRPr="00307D87">
        <w:rPr>
          <w:rFonts w:ascii="Times New Roman" w:hAnsi="Times New Roman" w:cs="Times New Roman"/>
        </w:rPr>
        <w:t xml:space="preserve">    Для   физических  лиц  (индивидуальных  предпринимателей)  указываются:</w:t>
      </w:r>
    </w:p>
    <w:p w:rsidR="00CF04A4" w:rsidRPr="00307D87" w:rsidRDefault="00CF04A4" w:rsidP="00CF04A4">
      <w:pPr>
        <w:pStyle w:val="ConsPlusNonformat"/>
        <w:rPr>
          <w:rFonts w:ascii="Times New Roman" w:hAnsi="Times New Roman" w:cs="Times New Roman"/>
        </w:rPr>
      </w:pPr>
      <w:proofErr w:type="gramStart"/>
      <w:r w:rsidRPr="00307D87">
        <w:rPr>
          <w:rFonts w:ascii="Times New Roman" w:hAnsi="Times New Roman" w:cs="Times New Roman"/>
        </w:rPr>
        <w:t>Ф.И.О.,  реквизиты документа, удостоверяющего личность (серия, номер, кем и</w:t>
      </w:r>
      <w:proofErr w:type="gramEnd"/>
    </w:p>
    <w:p w:rsidR="00CF04A4" w:rsidRPr="00307D87" w:rsidRDefault="00CF04A4" w:rsidP="00CF04A4">
      <w:pPr>
        <w:pStyle w:val="ConsPlusNonformat"/>
        <w:rPr>
          <w:rFonts w:ascii="Times New Roman" w:hAnsi="Times New Roman" w:cs="Times New Roman"/>
        </w:rPr>
      </w:pPr>
      <w:r w:rsidRPr="00307D87">
        <w:rPr>
          <w:rFonts w:ascii="Times New Roman" w:hAnsi="Times New Roman" w:cs="Times New Roman"/>
        </w:rPr>
        <w:t>когда   выдан),   место   жительства,  номер  телефона;  для  представителя</w:t>
      </w:r>
    </w:p>
    <w:p w:rsidR="00CF04A4" w:rsidRPr="00307D87" w:rsidRDefault="00CF04A4" w:rsidP="00CF04A4">
      <w:pPr>
        <w:pStyle w:val="ConsPlusNonformat"/>
        <w:rPr>
          <w:rFonts w:ascii="Times New Roman" w:hAnsi="Times New Roman" w:cs="Times New Roman"/>
        </w:rPr>
      </w:pPr>
      <w:r w:rsidRPr="00307D87">
        <w:rPr>
          <w:rFonts w:ascii="Times New Roman" w:hAnsi="Times New Roman" w:cs="Times New Roman"/>
        </w:rPr>
        <w:t>физического лица указываются: Ф.И.О. представителя, реквизиты доверенности,</w:t>
      </w:r>
    </w:p>
    <w:p w:rsidR="00CF04A4" w:rsidRPr="00307D87" w:rsidRDefault="00CF04A4" w:rsidP="00CF04A4">
      <w:pPr>
        <w:pStyle w:val="ConsPlusNonformat"/>
        <w:rPr>
          <w:rFonts w:ascii="Times New Roman" w:hAnsi="Times New Roman" w:cs="Times New Roman"/>
        </w:rPr>
      </w:pPr>
      <w:proofErr w:type="gramStart"/>
      <w:r w:rsidRPr="00307D87">
        <w:rPr>
          <w:rFonts w:ascii="Times New Roman" w:hAnsi="Times New Roman" w:cs="Times New Roman"/>
        </w:rPr>
        <w:t>которая</w:t>
      </w:r>
      <w:proofErr w:type="gramEnd"/>
      <w:r w:rsidRPr="00307D87">
        <w:rPr>
          <w:rFonts w:ascii="Times New Roman" w:hAnsi="Times New Roman" w:cs="Times New Roman"/>
        </w:rPr>
        <w:t xml:space="preserve">   прилагается   к   заявлению.  Для  юридических  лиц  указываются:</w:t>
      </w:r>
    </w:p>
    <w:p w:rsidR="00CF04A4" w:rsidRPr="00307D87" w:rsidRDefault="00CF04A4" w:rsidP="00CF04A4">
      <w:pPr>
        <w:pStyle w:val="ConsPlusNonformat"/>
        <w:rPr>
          <w:rFonts w:ascii="Times New Roman" w:hAnsi="Times New Roman" w:cs="Times New Roman"/>
        </w:rPr>
      </w:pPr>
      <w:r w:rsidRPr="00307D87">
        <w:rPr>
          <w:rFonts w:ascii="Times New Roman" w:hAnsi="Times New Roman" w:cs="Times New Roman"/>
        </w:rPr>
        <w:t>наименование,  организационно-правовая форма, адрес места нахождения, номер</w:t>
      </w:r>
    </w:p>
    <w:p w:rsidR="00CF04A4" w:rsidRPr="00307D87" w:rsidRDefault="00CF04A4" w:rsidP="00CF04A4">
      <w:pPr>
        <w:pStyle w:val="ConsPlusNonformat"/>
        <w:rPr>
          <w:rFonts w:ascii="Times New Roman" w:hAnsi="Times New Roman" w:cs="Times New Roman"/>
        </w:rPr>
      </w:pPr>
      <w:r w:rsidRPr="00307D87">
        <w:rPr>
          <w:rFonts w:ascii="Times New Roman" w:hAnsi="Times New Roman" w:cs="Times New Roman"/>
        </w:rPr>
        <w:t>телефона, Ф.И.О. лица, уполномоченного  представлять  интересы юридического</w:t>
      </w:r>
    </w:p>
    <w:p w:rsidR="00CF04A4" w:rsidRPr="00307D87" w:rsidRDefault="00CF04A4" w:rsidP="00CF04A4">
      <w:pPr>
        <w:pStyle w:val="ConsPlusNonformat"/>
        <w:rPr>
          <w:rFonts w:ascii="Times New Roman" w:hAnsi="Times New Roman" w:cs="Times New Roman"/>
        </w:rPr>
      </w:pPr>
      <w:r w:rsidRPr="00307D87">
        <w:rPr>
          <w:rFonts w:ascii="Times New Roman" w:hAnsi="Times New Roman" w:cs="Times New Roman"/>
        </w:rPr>
        <w:t>лица,  с  указанием  реквизитов документа, удостоверяющего эти полномочия и</w:t>
      </w:r>
    </w:p>
    <w:p w:rsidR="00CF04A4" w:rsidRPr="00307D87" w:rsidRDefault="00CF04A4" w:rsidP="00CF04A4">
      <w:pPr>
        <w:pStyle w:val="ConsPlusNonformat"/>
        <w:rPr>
          <w:rFonts w:ascii="Times New Roman" w:hAnsi="Times New Roman" w:cs="Times New Roman"/>
        </w:rPr>
      </w:pPr>
      <w:proofErr w:type="gramStart"/>
      <w:r w:rsidRPr="00307D87">
        <w:rPr>
          <w:rFonts w:ascii="Times New Roman" w:hAnsi="Times New Roman" w:cs="Times New Roman"/>
        </w:rPr>
        <w:t>прилагаемого</w:t>
      </w:r>
      <w:proofErr w:type="gramEnd"/>
      <w:r w:rsidRPr="00307D87">
        <w:rPr>
          <w:rFonts w:ascii="Times New Roman" w:hAnsi="Times New Roman" w:cs="Times New Roman"/>
        </w:rPr>
        <w:t xml:space="preserve"> к заявлению.</w:t>
      </w:r>
    </w:p>
    <w:p w:rsidR="00CF04A4" w:rsidRPr="00307D87" w:rsidRDefault="00CF04A4" w:rsidP="00CF0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4A4" w:rsidRPr="00307D87" w:rsidRDefault="00CF04A4" w:rsidP="00CF0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4A4" w:rsidRDefault="00CF04A4" w:rsidP="00CF0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56D" w:rsidRDefault="008D356D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F04A4" w:rsidRDefault="00CF04A4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F04A4" w:rsidRDefault="00CF04A4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F04A4" w:rsidRDefault="00CF04A4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F04A4" w:rsidRDefault="00CF04A4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B2E68" w:rsidRDefault="00AB2E68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B2E68" w:rsidRDefault="00AB2E68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F04A4" w:rsidRDefault="00CF04A4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F04A4" w:rsidRPr="00ED5518" w:rsidRDefault="00CF04A4" w:rsidP="00CF04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D5518">
        <w:rPr>
          <w:rFonts w:ascii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№ 1</w:t>
      </w:r>
    </w:p>
    <w:p w:rsidR="00CF04A4" w:rsidRDefault="00CF04A4" w:rsidP="00CF04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D5518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D5518">
        <w:rPr>
          <w:rFonts w:ascii="Times New Roman" w:hAnsi="Times New Roman" w:cs="Times New Roman"/>
          <w:sz w:val="16"/>
          <w:szCs w:val="16"/>
        </w:rPr>
        <w:t>предоставления</w:t>
      </w:r>
    </w:p>
    <w:p w:rsidR="00CF04A4" w:rsidRPr="00CF04A4" w:rsidRDefault="00CF04A4" w:rsidP="00CF04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D5518">
        <w:rPr>
          <w:rFonts w:ascii="Times New Roman" w:hAnsi="Times New Roman" w:cs="Times New Roman"/>
          <w:sz w:val="16"/>
          <w:szCs w:val="16"/>
        </w:rPr>
        <w:t>муниципальной услуги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F04A4">
        <w:rPr>
          <w:rFonts w:ascii="Times New Roman" w:hAnsi="Times New Roman" w:cs="Times New Roman"/>
          <w:sz w:val="16"/>
          <w:szCs w:val="16"/>
        </w:rPr>
        <w:t>по предоставлению разрешения</w:t>
      </w:r>
    </w:p>
    <w:p w:rsidR="00CF04A4" w:rsidRPr="00CF04A4" w:rsidRDefault="00CF04A4" w:rsidP="00CF04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F04A4">
        <w:rPr>
          <w:rFonts w:ascii="Times New Roman" w:hAnsi="Times New Roman" w:cs="Times New Roman"/>
          <w:sz w:val="16"/>
          <w:szCs w:val="16"/>
        </w:rPr>
        <w:t>на условно разрешенный вид</w:t>
      </w:r>
    </w:p>
    <w:p w:rsidR="00CF04A4" w:rsidRPr="00CF04A4" w:rsidRDefault="00CF04A4" w:rsidP="00CF04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F04A4">
        <w:rPr>
          <w:rFonts w:ascii="Times New Roman" w:hAnsi="Times New Roman" w:cs="Times New Roman"/>
          <w:sz w:val="16"/>
          <w:szCs w:val="16"/>
        </w:rPr>
        <w:t>использования земельного участка или</w:t>
      </w:r>
    </w:p>
    <w:p w:rsidR="008D356D" w:rsidRDefault="00CF04A4" w:rsidP="00CF04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CF04A4">
        <w:rPr>
          <w:rFonts w:ascii="Times New Roman" w:hAnsi="Times New Roman" w:cs="Times New Roman"/>
          <w:sz w:val="16"/>
          <w:szCs w:val="16"/>
        </w:rPr>
        <w:t>объекта капитального строительства</w:t>
      </w:r>
    </w:p>
    <w:p w:rsidR="00D97DAC" w:rsidRPr="00307315" w:rsidRDefault="00D97DAC" w:rsidP="00ED55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D5518" w:rsidRPr="00ED5518" w:rsidRDefault="00ED5518" w:rsidP="00ED5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F04A4" w:rsidRPr="00CF04A4" w:rsidRDefault="00CF04A4" w:rsidP="00CF04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3" w:name="Par438"/>
      <w:bookmarkEnd w:id="23"/>
      <w:r w:rsidRPr="00CF04A4">
        <w:rPr>
          <w:rFonts w:ascii="Times New Roman" w:hAnsi="Times New Roman" w:cs="Times New Roman"/>
          <w:sz w:val="20"/>
          <w:szCs w:val="20"/>
        </w:rPr>
        <w:t>СХЕМА</w:t>
      </w:r>
    </w:p>
    <w:p w:rsidR="00CF04A4" w:rsidRPr="00CF04A4" w:rsidRDefault="00CF04A4" w:rsidP="00CF04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04A4">
        <w:rPr>
          <w:rFonts w:ascii="Times New Roman" w:hAnsi="Times New Roman" w:cs="Times New Roman"/>
          <w:sz w:val="20"/>
          <w:szCs w:val="20"/>
        </w:rPr>
        <w:t>ПОСЛЕДОВАТЕЛЬНОСТИ АДМИНИСТРАТИВНЫХ ПРОЦЕДУР</w:t>
      </w:r>
    </w:p>
    <w:p w:rsidR="00CF04A4" w:rsidRPr="00CF04A4" w:rsidRDefault="00CF04A4" w:rsidP="00CF0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4A4" w:rsidRPr="00CF04A4" w:rsidRDefault="00CF04A4" w:rsidP="00CF04A4">
      <w:pPr>
        <w:pStyle w:val="ConsPlusNonformat"/>
        <w:rPr>
          <w:rFonts w:ascii="Times New Roman" w:hAnsi="Times New Roman" w:cs="Times New Roman"/>
        </w:rPr>
      </w:pPr>
      <w:r w:rsidRPr="00CF04A4">
        <w:rPr>
          <w:rFonts w:ascii="Times New Roman" w:hAnsi="Times New Roman" w:cs="Times New Roman"/>
        </w:rPr>
        <w:t xml:space="preserve">            </w:t>
      </w:r>
    </w:p>
    <w:p w:rsidR="00CF04A4" w:rsidRPr="00CF04A4" w:rsidRDefault="00CF04A4" w:rsidP="00CF04A4">
      <w:pPr>
        <w:pStyle w:val="ConsPlusNonformat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101" w:type="dxa"/>
        <w:tblLook w:val="04A0"/>
      </w:tblPr>
      <w:tblGrid>
        <w:gridCol w:w="6804"/>
      </w:tblGrid>
      <w:tr w:rsidR="00CF04A4" w:rsidRPr="00CF04A4" w:rsidTr="00220FC7">
        <w:tc>
          <w:tcPr>
            <w:tcW w:w="6804" w:type="dxa"/>
          </w:tcPr>
          <w:p w:rsidR="00CF04A4" w:rsidRPr="00CF04A4" w:rsidRDefault="00CF04A4" w:rsidP="00220FC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F04A4" w:rsidRPr="00CF04A4" w:rsidRDefault="00CF04A4" w:rsidP="00220F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04A4">
              <w:rPr>
                <w:rFonts w:ascii="Times New Roman" w:hAnsi="Times New Roman" w:cs="Times New Roman"/>
              </w:rPr>
              <w:t xml:space="preserve">Поступление </w:t>
            </w:r>
            <w:r>
              <w:rPr>
                <w:rFonts w:ascii="Times New Roman" w:hAnsi="Times New Roman" w:cs="Times New Roman"/>
              </w:rPr>
              <w:t>заявления</w:t>
            </w:r>
          </w:p>
          <w:p w:rsidR="00CF04A4" w:rsidRPr="00CF04A4" w:rsidRDefault="00CF04A4" w:rsidP="00220FC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CF04A4" w:rsidRPr="00CF04A4" w:rsidRDefault="00CF04A4" w:rsidP="00CF04A4">
      <w:pPr>
        <w:pStyle w:val="ConsPlusNonformat"/>
        <w:rPr>
          <w:rFonts w:ascii="Times New Roman" w:hAnsi="Times New Roman" w:cs="Times New Roman"/>
        </w:rPr>
      </w:pPr>
      <w:r w:rsidRPr="00CF04A4">
        <w:rPr>
          <w:rFonts w:ascii="Times New Roman" w:hAnsi="Times New Roman" w:cs="Times New Roman"/>
        </w:rPr>
        <w:t xml:space="preserve">                   \/                    </w:t>
      </w:r>
    </w:p>
    <w:p w:rsidR="00CF04A4" w:rsidRPr="00CF04A4" w:rsidRDefault="00CF04A4" w:rsidP="00CF04A4">
      <w:pPr>
        <w:pStyle w:val="ConsPlusNonformat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3652"/>
      </w:tblGrid>
      <w:tr w:rsidR="00CF04A4" w:rsidRPr="00CF04A4" w:rsidTr="00CF04A4">
        <w:trPr>
          <w:trHeight w:val="536"/>
        </w:trPr>
        <w:tc>
          <w:tcPr>
            <w:tcW w:w="3652" w:type="dxa"/>
          </w:tcPr>
          <w:p w:rsidR="00CF04A4" w:rsidRPr="00CF04A4" w:rsidRDefault="00CF04A4" w:rsidP="00AB2E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04A4">
              <w:rPr>
                <w:rFonts w:ascii="Times New Roman" w:hAnsi="Times New Roman" w:cs="Times New Roman"/>
              </w:rPr>
              <w:t xml:space="preserve">Прием и регистрация </w:t>
            </w:r>
            <w:r w:rsidR="00AB2E68">
              <w:rPr>
                <w:rFonts w:ascii="Times New Roman" w:hAnsi="Times New Roman" w:cs="Times New Roman"/>
              </w:rPr>
              <w:t xml:space="preserve">обращения </w:t>
            </w:r>
            <w:r w:rsidRPr="00CF04A4">
              <w:rPr>
                <w:rFonts w:ascii="Times New Roman" w:hAnsi="Times New Roman" w:cs="Times New Roman"/>
              </w:rPr>
              <w:t xml:space="preserve">заявителя и прилагаемых документов </w:t>
            </w:r>
          </w:p>
        </w:tc>
      </w:tr>
    </w:tbl>
    <w:p w:rsidR="00CF04A4" w:rsidRPr="00CF04A4" w:rsidRDefault="00CF04A4" w:rsidP="00CF04A4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5778" w:type="dxa"/>
        <w:tblLook w:val="04A0"/>
      </w:tblPr>
      <w:tblGrid>
        <w:gridCol w:w="3793"/>
      </w:tblGrid>
      <w:tr w:rsidR="00CF04A4" w:rsidRPr="00CF04A4" w:rsidTr="00220FC7">
        <w:tc>
          <w:tcPr>
            <w:tcW w:w="3793" w:type="dxa"/>
          </w:tcPr>
          <w:p w:rsidR="00CF04A4" w:rsidRPr="00CF04A4" w:rsidRDefault="00CF04A4" w:rsidP="00AB2E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04A4">
              <w:rPr>
                <w:rFonts w:ascii="Times New Roman" w:hAnsi="Times New Roman" w:cs="Times New Roman"/>
              </w:rPr>
              <w:t xml:space="preserve">Отказ в приеме </w:t>
            </w:r>
            <w:r w:rsidR="00AB2E68">
              <w:rPr>
                <w:rFonts w:ascii="Times New Roman" w:hAnsi="Times New Roman" w:cs="Times New Roman"/>
              </w:rPr>
              <w:t>заявления</w:t>
            </w:r>
            <w:r w:rsidRPr="00CF04A4">
              <w:rPr>
                <w:rFonts w:ascii="Times New Roman" w:hAnsi="Times New Roman" w:cs="Times New Roman"/>
              </w:rPr>
              <w:t xml:space="preserve"> и документов и их возврат   </w:t>
            </w:r>
          </w:p>
        </w:tc>
      </w:tr>
    </w:tbl>
    <w:p w:rsidR="00CF04A4" w:rsidRPr="00CF04A4" w:rsidRDefault="00CF04A4" w:rsidP="00CF04A4">
      <w:pPr>
        <w:pStyle w:val="ConsPlusNonformat"/>
        <w:jc w:val="right"/>
        <w:rPr>
          <w:rFonts w:ascii="Times New Roman" w:hAnsi="Times New Roman" w:cs="Times New Roman"/>
        </w:rPr>
      </w:pPr>
    </w:p>
    <w:p w:rsidR="00CF04A4" w:rsidRPr="00CF04A4" w:rsidRDefault="00CF04A4" w:rsidP="00CF04A4">
      <w:pPr>
        <w:pStyle w:val="ConsPlusNonformat"/>
        <w:rPr>
          <w:rFonts w:ascii="Times New Roman" w:hAnsi="Times New Roman" w:cs="Times New Roman"/>
        </w:rPr>
      </w:pPr>
      <w:r w:rsidRPr="00CF04A4">
        <w:rPr>
          <w:rFonts w:ascii="Times New Roman" w:hAnsi="Times New Roman" w:cs="Times New Roman"/>
        </w:rPr>
        <w:t xml:space="preserve">                                                                                   \/</w:t>
      </w:r>
    </w:p>
    <w:tbl>
      <w:tblPr>
        <w:tblStyle w:val="a6"/>
        <w:tblW w:w="0" w:type="auto"/>
        <w:tblInd w:w="2660" w:type="dxa"/>
        <w:tblLook w:val="04A0"/>
      </w:tblPr>
      <w:tblGrid>
        <w:gridCol w:w="4678"/>
      </w:tblGrid>
      <w:tr w:rsidR="00CF04A4" w:rsidRPr="00CF04A4" w:rsidTr="00CF04A4">
        <w:tc>
          <w:tcPr>
            <w:tcW w:w="4678" w:type="dxa"/>
          </w:tcPr>
          <w:p w:rsidR="00CF04A4" w:rsidRPr="00CF04A4" w:rsidRDefault="00CF04A4" w:rsidP="00220F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F04A4" w:rsidRPr="00CF04A4" w:rsidRDefault="00CF04A4" w:rsidP="00220F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04A4">
              <w:rPr>
                <w:rFonts w:ascii="Times New Roman" w:hAnsi="Times New Roman" w:cs="Times New Roman"/>
              </w:rPr>
              <w:t>Проверка и рассмотрение представленных документов</w:t>
            </w:r>
          </w:p>
        </w:tc>
      </w:tr>
    </w:tbl>
    <w:p w:rsidR="00CF04A4" w:rsidRPr="00CF04A4" w:rsidRDefault="00CF04A4" w:rsidP="00CF04A4">
      <w:pPr>
        <w:pStyle w:val="ConsPlusNonformat"/>
        <w:jc w:val="center"/>
        <w:rPr>
          <w:rFonts w:ascii="Times New Roman" w:hAnsi="Times New Roman" w:cs="Times New Roman"/>
        </w:rPr>
      </w:pPr>
    </w:p>
    <w:p w:rsidR="00CF04A4" w:rsidRPr="00CF04A4" w:rsidRDefault="00CF04A4" w:rsidP="00CF04A4">
      <w:pPr>
        <w:pStyle w:val="ConsPlusNonformat"/>
        <w:rPr>
          <w:rFonts w:ascii="Times New Roman" w:hAnsi="Times New Roman" w:cs="Times New Roman"/>
        </w:rPr>
      </w:pPr>
      <w:r w:rsidRPr="00CF04A4">
        <w:rPr>
          <w:rFonts w:ascii="Times New Roman" w:hAnsi="Times New Roman" w:cs="Times New Roman"/>
        </w:rPr>
        <w:t xml:space="preserve">            </w:t>
      </w:r>
    </w:p>
    <w:p w:rsidR="00CF04A4" w:rsidRPr="00CF04A4" w:rsidRDefault="00CF04A4" w:rsidP="00CF04A4">
      <w:pPr>
        <w:pStyle w:val="ConsPlusNonformat"/>
        <w:rPr>
          <w:rFonts w:ascii="Times New Roman" w:hAnsi="Times New Roman" w:cs="Times New Roman"/>
        </w:rPr>
      </w:pPr>
      <w:r w:rsidRPr="00CF04A4">
        <w:rPr>
          <w:rFonts w:ascii="Times New Roman" w:hAnsi="Times New Roman" w:cs="Times New Roman"/>
        </w:rPr>
        <w:t xml:space="preserve">                </w:t>
      </w:r>
    </w:p>
    <w:tbl>
      <w:tblPr>
        <w:tblStyle w:val="a6"/>
        <w:tblW w:w="0" w:type="auto"/>
        <w:tblLook w:val="04A0"/>
      </w:tblPr>
      <w:tblGrid>
        <w:gridCol w:w="3652"/>
      </w:tblGrid>
      <w:tr w:rsidR="00CF04A4" w:rsidRPr="00CF04A4" w:rsidTr="00220FC7">
        <w:tc>
          <w:tcPr>
            <w:tcW w:w="3652" w:type="dxa"/>
          </w:tcPr>
          <w:p w:rsidR="00CF04A4" w:rsidRPr="00CF04A4" w:rsidRDefault="00CF04A4" w:rsidP="00220F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04A4">
              <w:rPr>
                <w:rFonts w:ascii="Times New Roman" w:hAnsi="Times New Roman" w:cs="Times New Roman"/>
              </w:rPr>
              <w:t>Постановление главы Шалинского городского округа</w:t>
            </w:r>
          </w:p>
          <w:p w:rsidR="00CF04A4" w:rsidRPr="00CF04A4" w:rsidRDefault="00CF04A4" w:rsidP="00220F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04A4">
              <w:rPr>
                <w:rFonts w:ascii="Times New Roman" w:hAnsi="Times New Roman" w:cs="Times New Roman"/>
              </w:rPr>
              <w:t>о назначении публичных слушаний</w:t>
            </w:r>
          </w:p>
        </w:tc>
      </w:tr>
    </w:tbl>
    <w:p w:rsidR="00CF04A4" w:rsidRPr="00CF04A4" w:rsidRDefault="00CF04A4" w:rsidP="00CF04A4">
      <w:pPr>
        <w:pStyle w:val="ConsPlusNonformat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3652" w:type="dxa"/>
        <w:tblLook w:val="04A0"/>
      </w:tblPr>
      <w:tblGrid>
        <w:gridCol w:w="5919"/>
      </w:tblGrid>
      <w:tr w:rsidR="00CF04A4" w:rsidRPr="00CF04A4" w:rsidTr="00220FC7">
        <w:tc>
          <w:tcPr>
            <w:tcW w:w="5919" w:type="dxa"/>
          </w:tcPr>
          <w:p w:rsidR="00CF04A4" w:rsidRPr="00CF04A4" w:rsidRDefault="00CF04A4" w:rsidP="00220FC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04A4">
              <w:rPr>
                <w:rFonts w:ascii="Times New Roman" w:hAnsi="Times New Roman" w:cs="Times New Roman"/>
              </w:rPr>
              <w:t xml:space="preserve">Подготовка рекомендаций    главе Шалинского городского округа об отказе в предоставлении разрешения    на условно разрешенный вид  использования в случае несоблюдения условий, указанных в </w:t>
            </w:r>
            <w:hyperlink w:anchor="Par178" w:history="1">
              <w:r w:rsidRPr="00CF04A4">
                <w:rPr>
                  <w:rFonts w:ascii="Times New Roman" w:hAnsi="Times New Roman" w:cs="Times New Roman"/>
                  <w:color w:val="0000FF"/>
                </w:rPr>
                <w:t>подпунктах а</w:t>
              </w:r>
            </w:hyperlink>
            <w:r w:rsidRPr="00CF04A4">
              <w:rPr>
                <w:rFonts w:ascii="Times New Roman" w:hAnsi="Times New Roman" w:cs="Times New Roman"/>
              </w:rPr>
              <w:t xml:space="preserve">, </w:t>
            </w:r>
            <w:hyperlink w:anchor="Par179" w:history="1">
              <w:r w:rsidRPr="00CF04A4">
                <w:rPr>
                  <w:rFonts w:ascii="Times New Roman" w:hAnsi="Times New Roman" w:cs="Times New Roman"/>
                  <w:color w:val="0000FF"/>
                </w:rPr>
                <w:t>б</w:t>
              </w:r>
            </w:hyperlink>
            <w:r w:rsidRPr="00CF04A4">
              <w:rPr>
                <w:rFonts w:ascii="Times New Roman" w:hAnsi="Times New Roman" w:cs="Times New Roman"/>
              </w:rPr>
              <w:t xml:space="preserve">, </w:t>
            </w:r>
            <w:hyperlink w:anchor="Par180" w:history="1">
              <w:proofErr w:type="gramStart"/>
              <w:r w:rsidRPr="00CF04A4">
                <w:rPr>
                  <w:rFonts w:ascii="Times New Roman" w:hAnsi="Times New Roman" w:cs="Times New Roman"/>
                  <w:color w:val="0000FF"/>
                </w:rPr>
                <w:t>в</w:t>
              </w:r>
              <w:proofErr w:type="gramEnd"/>
              <w:r w:rsidRPr="00CF04A4">
                <w:rPr>
                  <w:rFonts w:ascii="Times New Roman" w:hAnsi="Times New Roman" w:cs="Times New Roman"/>
                  <w:color w:val="0000FF"/>
                </w:rPr>
                <w:t xml:space="preserve"> пункта 3.3</w:t>
              </w:r>
            </w:hyperlink>
            <w:r w:rsidRPr="00CF04A4">
              <w:t xml:space="preserve"> </w:t>
            </w:r>
            <w:r w:rsidRPr="00CF04A4">
              <w:rPr>
                <w:rFonts w:ascii="Times New Roman" w:hAnsi="Times New Roman" w:cs="Times New Roman"/>
              </w:rPr>
              <w:t xml:space="preserve">административного регламента  </w:t>
            </w:r>
          </w:p>
        </w:tc>
      </w:tr>
    </w:tbl>
    <w:p w:rsidR="00CF04A4" w:rsidRPr="00CF04A4" w:rsidRDefault="00CF04A4" w:rsidP="00CF04A4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6771"/>
      </w:tblGrid>
      <w:tr w:rsidR="00CF04A4" w:rsidRPr="00CF04A4" w:rsidTr="00AB2E68">
        <w:tc>
          <w:tcPr>
            <w:tcW w:w="6771" w:type="dxa"/>
          </w:tcPr>
          <w:p w:rsidR="00CF04A4" w:rsidRPr="00CF04A4" w:rsidRDefault="00CF04A4" w:rsidP="00220FC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04A4">
              <w:rPr>
                <w:rFonts w:ascii="Times New Roman" w:hAnsi="Times New Roman" w:cs="Times New Roman"/>
              </w:rPr>
              <w:t>Организация и проведение    публичных слушаний: - подготовка материалов к публичным слушаниям и информирование заинтересованных  лиц;</w:t>
            </w:r>
          </w:p>
          <w:p w:rsidR="00CF04A4" w:rsidRPr="00CF04A4" w:rsidRDefault="00CF04A4" w:rsidP="00220FC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04A4">
              <w:rPr>
                <w:rFonts w:ascii="Times New Roman" w:hAnsi="Times New Roman" w:cs="Times New Roman"/>
              </w:rPr>
              <w:t xml:space="preserve">- проведение публичных слушаний;   </w:t>
            </w:r>
          </w:p>
          <w:p w:rsidR="00CF04A4" w:rsidRPr="00CF04A4" w:rsidRDefault="00CF04A4" w:rsidP="00AB2E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04A4">
              <w:rPr>
                <w:rFonts w:ascii="Times New Roman" w:hAnsi="Times New Roman" w:cs="Times New Roman"/>
              </w:rPr>
              <w:t xml:space="preserve">- подготовка и опубликование  заключения о результатах публичных   слушаний  </w:t>
            </w:r>
          </w:p>
        </w:tc>
      </w:tr>
    </w:tbl>
    <w:p w:rsidR="00CF04A4" w:rsidRPr="00CF04A4" w:rsidRDefault="00CF04A4" w:rsidP="00CF04A4">
      <w:pPr>
        <w:pStyle w:val="ConsPlusNonformat"/>
        <w:jc w:val="right"/>
        <w:rPr>
          <w:rFonts w:ascii="Times New Roman" w:hAnsi="Times New Roman" w:cs="Times New Roman"/>
        </w:rPr>
      </w:pPr>
    </w:p>
    <w:p w:rsidR="00CF04A4" w:rsidRPr="00CF04A4" w:rsidRDefault="00CF04A4" w:rsidP="00CF04A4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526" w:type="dxa"/>
        <w:tblLook w:val="04A0"/>
      </w:tblPr>
      <w:tblGrid>
        <w:gridCol w:w="6794"/>
      </w:tblGrid>
      <w:tr w:rsidR="00CF04A4" w:rsidRPr="00CF04A4" w:rsidTr="00AB2E68">
        <w:trPr>
          <w:trHeight w:val="655"/>
        </w:trPr>
        <w:tc>
          <w:tcPr>
            <w:tcW w:w="6794" w:type="dxa"/>
          </w:tcPr>
          <w:p w:rsidR="00CF04A4" w:rsidRPr="00CF04A4" w:rsidRDefault="00CF04A4" w:rsidP="00220F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04A4">
              <w:rPr>
                <w:rFonts w:ascii="Times New Roman" w:hAnsi="Times New Roman" w:cs="Times New Roman"/>
              </w:rPr>
              <w:t>Подготовка рекомендаций   главе Шалинского городского округа о предоставлении</w:t>
            </w:r>
          </w:p>
          <w:p w:rsidR="00CF04A4" w:rsidRPr="00CF04A4" w:rsidRDefault="00CF04A4" w:rsidP="00AB2E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04A4">
              <w:rPr>
                <w:rFonts w:ascii="Times New Roman" w:hAnsi="Times New Roman" w:cs="Times New Roman"/>
              </w:rPr>
              <w:t xml:space="preserve">разрешения на условно  разрешенный вид использования </w:t>
            </w:r>
          </w:p>
        </w:tc>
      </w:tr>
    </w:tbl>
    <w:p w:rsidR="00CF04A4" w:rsidRPr="00CF04A4" w:rsidRDefault="00CF04A4" w:rsidP="00CF04A4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4361"/>
      </w:tblGrid>
      <w:tr w:rsidR="00CF04A4" w:rsidRPr="00CF04A4" w:rsidTr="00220FC7">
        <w:tc>
          <w:tcPr>
            <w:tcW w:w="4361" w:type="dxa"/>
          </w:tcPr>
          <w:p w:rsidR="00CF04A4" w:rsidRPr="00CF04A4" w:rsidRDefault="00CF04A4" w:rsidP="00220FC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04A4">
              <w:rPr>
                <w:rFonts w:ascii="Times New Roman" w:hAnsi="Times New Roman" w:cs="Times New Roman"/>
              </w:rPr>
              <w:t xml:space="preserve">Принятие решения о предоставлении разрешения на условно разрешенный вид использования      </w:t>
            </w:r>
          </w:p>
        </w:tc>
      </w:tr>
    </w:tbl>
    <w:p w:rsidR="00CF04A4" w:rsidRPr="00CF04A4" w:rsidRDefault="00CF04A4" w:rsidP="00CF04A4">
      <w:pPr>
        <w:pStyle w:val="ConsPlusNonformat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6062" w:type="dxa"/>
        <w:tblLook w:val="04A0"/>
      </w:tblPr>
      <w:tblGrid>
        <w:gridCol w:w="3509"/>
      </w:tblGrid>
      <w:tr w:rsidR="00CF04A4" w:rsidRPr="00CF04A4" w:rsidTr="00220FC7">
        <w:tc>
          <w:tcPr>
            <w:tcW w:w="3509" w:type="dxa"/>
          </w:tcPr>
          <w:p w:rsidR="00CF04A4" w:rsidRPr="00CF04A4" w:rsidRDefault="00CF04A4" w:rsidP="00220FC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04A4">
              <w:rPr>
                <w:rFonts w:ascii="Times New Roman" w:hAnsi="Times New Roman" w:cs="Times New Roman"/>
              </w:rPr>
              <w:t xml:space="preserve">Принятие решения об отказе   </w:t>
            </w:r>
          </w:p>
          <w:p w:rsidR="00CF04A4" w:rsidRPr="00CF04A4" w:rsidRDefault="00CF04A4" w:rsidP="00220FC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04A4">
              <w:rPr>
                <w:rFonts w:ascii="Times New Roman" w:hAnsi="Times New Roman" w:cs="Times New Roman"/>
              </w:rPr>
              <w:t xml:space="preserve">в предоставлении разрешения  </w:t>
            </w:r>
          </w:p>
          <w:p w:rsidR="00CF04A4" w:rsidRPr="00CF04A4" w:rsidRDefault="00CF04A4" w:rsidP="00220FC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04A4">
              <w:rPr>
                <w:rFonts w:ascii="Times New Roman" w:hAnsi="Times New Roman" w:cs="Times New Roman"/>
              </w:rPr>
              <w:t>на условно разрешенный</w:t>
            </w:r>
          </w:p>
          <w:p w:rsidR="00CF04A4" w:rsidRPr="00CF04A4" w:rsidRDefault="00CF04A4" w:rsidP="00220FC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04A4">
              <w:rPr>
                <w:rFonts w:ascii="Times New Roman" w:hAnsi="Times New Roman" w:cs="Times New Roman"/>
              </w:rPr>
              <w:t xml:space="preserve">вид использования             </w:t>
            </w:r>
          </w:p>
        </w:tc>
      </w:tr>
    </w:tbl>
    <w:p w:rsidR="00CF04A4" w:rsidRPr="00CF04A4" w:rsidRDefault="00CF04A4" w:rsidP="00CF04A4">
      <w:pPr>
        <w:pStyle w:val="ConsPlusNonformat"/>
        <w:jc w:val="right"/>
        <w:rPr>
          <w:rFonts w:ascii="Times New Roman" w:hAnsi="Times New Roman" w:cs="Times New Roman"/>
        </w:rPr>
      </w:pPr>
    </w:p>
    <w:p w:rsidR="00CF04A4" w:rsidRPr="00CF04A4" w:rsidRDefault="00CF04A4" w:rsidP="00CF04A4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242" w:type="dxa"/>
        <w:tblLook w:val="04A0"/>
      </w:tblPr>
      <w:tblGrid>
        <w:gridCol w:w="4111"/>
      </w:tblGrid>
      <w:tr w:rsidR="00CF04A4" w:rsidRPr="00CF04A4" w:rsidTr="00AB2E68">
        <w:trPr>
          <w:trHeight w:val="50"/>
        </w:trPr>
        <w:tc>
          <w:tcPr>
            <w:tcW w:w="4111" w:type="dxa"/>
          </w:tcPr>
          <w:p w:rsidR="00CF04A4" w:rsidRPr="00CF04A4" w:rsidRDefault="00CF04A4" w:rsidP="00220F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04A4">
              <w:rPr>
                <w:rFonts w:ascii="Times New Roman" w:hAnsi="Times New Roman" w:cs="Times New Roman"/>
              </w:rPr>
              <w:lastRenderedPageBreak/>
              <w:t xml:space="preserve">Выдача решения заявителю                    </w:t>
            </w:r>
          </w:p>
          <w:p w:rsidR="00CF04A4" w:rsidRPr="00CF04A4" w:rsidRDefault="00CF04A4" w:rsidP="00220F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5ADA" w:rsidRPr="00ED5518" w:rsidRDefault="00CF04A4" w:rsidP="00AB2E68">
      <w:pPr>
        <w:pStyle w:val="ConsPlusNonformat"/>
        <w:rPr>
          <w:rFonts w:ascii="Times New Roman" w:hAnsi="Times New Roman" w:cs="Times New Roman"/>
        </w:rPr>
      </w:pPr>
      <w:r w:rsidRPr="00CF04A4">
        <w:rPr>
          <w:rFonts w:ascii="Times New Roman" w:hAnsi="Times New Roman" w:cs="Times New Roman"/>
        </w:rPr>
        <w:t xml:space="preserve">            </w:t>
      </w:r>
    </w:p>
    <w:sectPr w:rsidR="00E95ADA" w:rsidRPr="00ED5518" w:rsidSect="00AB2E68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5042"/>
    <w:multiLevelType w:val="hybridMultilevel"/>
    <w:tmpl w:val="1D103986"/>
    <w:lvl w:ilvl="0" w:tplc="A784F68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090192"/>
    <w:multiLevelType w:val="hybridMultilevel"/>
    <w:tmpl w:val="93AC9C10"/>
    <w:lvl w:ilvl="0" w:tplc="E9C6FC8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13C3B7E"/>
    <w:multiLevelType w:val="hybridMultilevel"/>
    <w:tmpl w:val="525CFA70"/>
    <w:lvl w:ilvl="0" w:tplc="5D96D03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BEF7E65"/>
    <w:multiLevelType w:val="hybridMultilevel"/>
    <w:tmpl w:val="55643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D43C6"/>
    <w:rsid w:val="00001836"/>
    <w:rsid w:val="00050B97"/>
    <w:rsid w:val="00050D9B"/>
    <w:rsid w:val="00065157"/>
    <w:rsid w:val="00113178"/>
    <w:rsid w:val="00122670"/>
    <w:rsid w:val="0020352D"/>
    <w:rsid w:val="002412CC"/>
    <w:rsid w:val="002427A6"/>
    <w:rsid w:val="002638B6"/>
    <w:rsid w:val="002B2947"/>
    <w:rsid w:val="002F15E3"/>
    <w:rsid w:val="00307315"/>
    <w:rsid w:val="00341F6F"/>
    <w:rsid w:val="00362F4E"/>
    <w:rsid w:val="003974DD"/>
    <w:rsid w:val="003A3C66"/>
    <w:rsid w:val="003C2936"/>
    <w:rsid w:val="003D01C3"/>
    <w:rsid w:val="003D6FB8"/>
    <w:rsid w:val="003F7E88"/>
    <w:rsid w:val="00423663"/>
    <w:rsid w:val="00450EF8"/>
    <w:rsid w:val="004A2E43"/>
    <w:rsid w:val="004D4B6C"/>
    <w:rsid w:val="005553D4"/>
    <w:rsid w:val="005C11AB"/>
    <w:rsid w:val="005F7EA0"/>
    <w:rsid w:val="0062696B"/>
    <w:rsid w:val="0062767A"/>
    <w:rsid w:val="006503EA"/>
    <w:rsid w:val="006619ED"/>
    <w:rsid w:val="00671DD6"/>
    <w:rsid w:val="0068315C"/>
    <w:rsid w:val="006D0B8D"/>
    <w:rsid w:val="006F2706"/>
    <w:rsid w:val="007036B4"/>
    <w:rsid w:val="00761DA7"/>
    <w:rsid w:val="007979C1"/>
    <w:rsid w:val="007B54A2"/>
    <w:rsid w:val="007C526F"/>
    <w:rsid w:val="0081483F"/>
    <w:rsid w:val="00834F41"/>
    <w:rsid w:val="00886088"/>
    <w:rsid w:val="008860C9"/>
    <w:rsid w:val="008A0FA5"/>
    <w:rsid w:val="008B6ED6"/>
    <w:rsid w:val="008D356D"/>
    <w:rsid w:val="008E3B21"/>
    <w:rsid w:val="008E6072"/>
    <w:rsid w:val="008E72AB"/>
    <w:rsid w:val="00914331"/>
    <w:rsid w:val="00923387"/>
    <w:rsid w:val="00942EF2"/>
    <w:rsid w:val="00971CBE"/>
    <w:rsid w:val="009A0F0A"/>
    <w:rsid w:val="009B71A8"/>
    <w:rsid w:val="009D43C6"/>
    <w:rsid w:val="009D56E9"/>
    <w:rsid w:val="00A13573"/>
    <w:rsid w:val="00A50894"/>
    <w:rsid w:val="00AA2697"/>
    <w:rsid w:val="00AB2E68"/>
    <w:rsid w:val="00B16885"/>
    <w:rsid w:val="00B17477"/>
    <w:rsid w:val="00B378D0"/>
    <w:rsid w:val="00B82034"/>
    <w:rsid w:val="00BC2B3B"/>
    <w:rsid w:val="00BE6369"/>
    <w:rsid w:val="00C25958"/>
    <w:rsid w:val="00C71893"/>
    <w:rsid w:val="00C738A9"/>
    <w:rsid w:val="00C92585"/>
    <w:rsid w:val="00CC13FB"/>
    <w:rsid w:val="00CC5670"/>
    <w:rsid w:val="00CC68AB"/>
    <w:rsid w:val="00CF04A4"/>
    <w:rsid w:val="00D13000"/>
    <w:rsid w:val="00D34419"/>
    <w:rsid w:val="00D367E0"/>
    <w:rsid w:val="00D36AD8"/>
    <w:rsid w:val="00D63A32"/>
    <w:rsid w:val="00D97DAC"/>
    <w:rsid w:val="00DC7522"/>
    <w:rsid w:val="00E17F66"/>
    <w:rsid w:val="00E35086"/>
    <w:rsid w:val="00E906C5"/>
    <w:rsid w:val="00E95ADA"/>
    <w:rsid w:val="00EA4A14"/>
    <w:rsid w:val="00EB67E6"/>
    <w:rsid w:val="00EC0EE0"/>
    <w:rsid w:val="00ED5518"/>
    <w:rsid w:val="00EE1C9A"/>
    <w:rsid w:val="00F1044E"/>
    <w:rsid w:val="00F138BA"/>
    <w:rsid w:val="00F15875"/>
    <w:rsid w:val="00F221E0"/>
    <w:rsid w:val="00F2544E"/>
    <w:rsid w:val="00F42A69"/>
    <w:rsid w:val="00F61ADF"/>
    <w:rsid w:val="00F63482"/>
    <w:rsid w:val="00FD33E0"/>
    <w:rsid w:val="00FE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43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43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D43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9D43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4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C526F"/>
    <w:pPr>
      <w:ind w:left="720"/>
      <w:contextualSpacing/>
    </w:pPr>
  </w:style>
  <w:style w:type="table" w:styleId="a6">
    <w:name w:val="Table Grid"/>
    <w:basedOn w:val="a1"/>
    <w:uiPriority w:val="59"/>
    <w:rsid w:val="008B6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0F0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A0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95D0A11C5B705FB641D250D2205F4A6E78FE972EB92CAAE65FEFE52E1369450221870C7B0B6C6173j4E" TargetMode="External"/><Relationship Id="rId13" Type="http://schemas.openxmlformats.org/officeDocument/2006/relationships/hyperlink" Target="consultantplus://offline/ref=F837F2C05BD2595A3EE98D21B61288599D701AEBEAEC1E575E998212451EB654l9Y9H" TargetMode="External"/><Relationship Id="rId18" Type="http://schemas.openxmlformats.org/officeDocument/2006/relationships/hyperlink" Target="consultantplus://offline/ref=6F485360764025766315850D57D03E6ADF1E6ADD6BFBCE4337C8B611F9o2C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F485360764025766315850D57D03E6ADF1D6BDB68F6CE4337C8B611F9o2CBF" TargetMode="External"/><Relationship Id="rId7" Type="http://schemas.openxmlformats.org/officeDocument/2006/relationships/hyperlink" Target="consultantplus://offline/ref=C1A6A81FB12FAB72CB885D63DC9086429E23A12D9B66AEE70765280CDFAAE411ED9A5B7310E3F7BEg8FEK" TargetMode="External"/><Relationship Id="rId12" Type="http://schemas.openxmlformats.org/officeDocument/2006/relationships/hyperlink" Target="consultantplus://offline/ref=1595D0A11C5B705FB641D250D2205F4A6E79F9922BB82CAAE65FEFE52E71j3E" TargetMode="External"/><Relationship Id="rId17" Type="http://schemas.openxmlformats.org/officeDocument/2006/relationships/hyperlink" Target="consultantplus://offline/ref=6F485360764025766315850D57D03E6ADF1E60DC69F0CE4337C8B611F9o2C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485360764025766315850D57D03E6ADF1D6BDB68F6CE4337C8B611F92BC6339B0DACC07E550C7Fo6C8F" TargetMode="External"/><Relationship Id="rId20" Type="http://schemas.openxmlformats.org/officeDocument/2006/relationships/hyperlink" Target="consultantplus://offline/ref=6F485360764025766315850E45BC6060DF1636D76CF3CC176D98B046A67BC066DB4DAA953D11017D6E846834oAC7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595D0A11C5B705FB641D250D2205F4A6E7BFE962EBA2CAAE65FEFE52E71j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fc66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595D0A11C5B705FB641D250D2205F4A6E78FF9E2DB92CAAE65FEFE52E1369450221870C7B0A6C6073j3E" TargetMode="External"/><Relationship Id="rId19" Type="http://schemas.openxmlformats.org/officeDocument/2006/relationships/hyperlink" Target="consultantplus://offline/ref=6F485360764025766315850E45BC6060DF1636D76CF3CC176D98B046A67BC066DB4DAA953D11017D6E846834oAC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95D0A11C5B705FB641D250D2205F4A6E78FE922ABB2CAAE65FEFE52E71j3E" TargetMode="External"/><Relationship Id="rId14" Type="http://schemas.openxmlformats.org/officeDocument/2006/relationships/hyperlink" Target="consultantplus://offline/ref=6F485360764025766315850D57D03E6ADF1968D96AF4CE4337C8B611F9o2CB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BE42-7CFC-4712-8B3B-D754F78A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6764</Words>
  <Characters>38556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Иванов</cp:lastModifiedBy>
  <cp:revision>5</cp:revision>
  <cp:lastPrinted>2015-05-18T06:42:00Z</cp:lastPrinted>
  <dcterms:created xsi:type="dcterms:W3CDTF">2015-05-08T05:25:00Z</dcterms:created>
  <dcterms:modified xsi:type="dcterms:W3CDTF">2015-05-20T11:42:00Z</dcterms:modified>
</cp:coreProperties>
</file>