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35" w:firstLine="0"/>
        <w:jc w:val="center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ОБНАРУЖЕНИИ</w:t>
      </w:r>
    </w:p>
    <w:p>
      <w:pPr>
        <w:spacing w:before="185"/>
        <w:ind w:left="0" w:right="139" w:firstLine="0"/>
        <w:jc w:val="center"/>
        <w:rPr>
          <w:b/>
          <w:sz w:val="28"/>
        </w:rPr>
      </w:pPr>
      <w:r>
        <w:rPr>
          <w:b/>
          <w:sz w:val="28"/>
        </w:rPr>
        <w:t>БЕСПИЛОТНОГО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ЛЕТАТЕЛЬНОГО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АППАРАТА.</w:t>
      </w:r>
    </w:p>
    <w:p>
      <w:pPr>
        <w:pStyle w:val="Heading1"/>
        <w:spacing w:before="185"/>
      </w:pPr>
      <w:r>
        <w:rPr>
          <w:color w:val="FF0000"/>
        </w:rPr>
        <w:t>Что</w:t>
      </w:r>
      <w:r>
        <w:rPr>
          <w:color w:val="FF0000"/>
          <w:spacing w:val="-6"/>
        </w:rPr>
        <w:t> </w:t>
      </w:r>
      <w:r>
        <w:rPr>
          <w:color w:val="FF0000"/>
        </w:rPr>
        <w:t>делать,</w:t>
      </w:r>
      <w:r>
        <w:rPr>
          <w:color w:val="FF0000"/>
          <w:spacing w:val="-5"/>
        </w:rPr>
        <w:t> </w:t>
      </w:r>
      <w:r>
        <w:rPr>
          <w:color w:val="FF0000"/>
        </w:rPr>
        <w:t>если</w:t>
      </w:r>
      <w:r>
        <w:rPr>
          <w:color w:val="FF0000"/>
          <w:spacing w:val="-4"/>
        </w:rPr>
        <w:t> </w:t>
      </w:r>
      <w:r>
        <w:rPr>
          <w:color w:val="FF0000"/>
        </w:rPr>
        <w:t>атака</w:t>
      </w:r>
      <w:r>
        <w:rPr>
          <w:color w:val="FF0000"/>
          <w:spacing w:val="-7"/>
        </w:rPr>
        <w:t> </w:t>
      </w:r>
      <w:r>
        <w:rPr>
          <w:color w:val="FF0000"/>
        </w:rPr>
        <w:t>беспилотников</w:t>
      </w:r>
      <w:r>
        <w:rPr>
          <w:color w:val="FF0000"/>
          <w:spacing w:val="-6"/>
        </w:rPr>
        <w:t> </w:t>
      </w:r>
      <w:r>
        <w:rPr>
          <w:color w:val="FF0000"/>
        </w:rPr>
        <w:t>застала</w:t>
      </w:r>
      <w:r>
        <w:rPr>
          <w:color w:val="FF0000"/>
          <w:spacing w:val="-3"/>
        </w:rPr>
        <w:t> </w:t>
      </w:r>
      <w:r>
        <w:rPr>
          <w:color w:val="FF0000"/>
        </w:rPr>
        <w:t>вас</w:t>
      </w:r>
      <w:r>
        <w:rPr>
          <w:color w:val="FF0000"/>
          <w:spacing w:val="-4"/>
        </w:rPr>
        <w:t> </w:t>
      </w:r>
      <w:r>
        <w:rPr>
          <w:color w:val="FF0000"/>
        </w:rPr>
        <w:t>на</w:t>
      </w:r>
      <w:r>
        <w:rPr>
          <w:color w:val="FF0000"/>
          <w:spacing w:val="-2"/>
        </w:rPr>
        <w:t> улице?</w:t>
      </w:r>
    </w:p>
    <w:p>
      <w:pPr>
        <w:pStyle w:val="BodyText"/>
        <w:spacing w:line="259" w:lineRule="auto"/>
      </w:pPr>
      <w:r>
        <w:rPr/>
        <w:t>Если вы видели дрон,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сообщить свои фамилию, имя, отчество; наименование объекта (территории) и его точный </w:t>
      </w:r>
      <w:r>
        <w:rPr>
          <w:spacing w:val="-2"/>
        </w:rPr>
        <w:t>адрес.</w:t>
      </w:r>
    </w:p>
    <w:p>
      <w:pPr>
        <w:pStyle w:val="BodyText"/>
        <w:spacing w:line="259" w:lineRule="auto" w:before="119"/>
        <w:ind w:right="137"/>
      </w:pPr>
      <w:r>
        <w:rPr/>
        <w:t>Нужно понимать, что, так как сейчас запрещены полеты [дронов], скорее всего, это что-то незаконное. Нужно быстро произвести анализ места, где вы находитесь, найти безопасное укрытие — какое-то капитальное строение или </w:t>
      </w:r>
      <w:r>
        <w:rPr>
          <w:spacing w:val="-2"/>
        </w:rPr>
        <w:t>подвал.</w:t>
      </w:r>
    </w:p>
    <w:p>
      <w:pPr>
        <w:pStyle w:val="Heading1"/>
      </w:pPr>
      <w:r>
        <w:rPr>
          <w:color w:val="FF0000"/>
        </w:rPr>
        <w:t>Если</w:t>
      </w:r>
      <w:r>
        <w:rPr>
          <w:color w:val="FF0000"/>
          <w:spacing w:val="-6"/>
        </w:rPr>
        <w:t> </w:t>
      </w:r>
      <w:r>
        <w:rPr>
          <w:color w:val="FF0000"/>
        </w:rPr>
        <w:t>вы</w:t>
      </w:r>
      <w:r>
        <w:rPr>
          <w:color w:val="FF0000"/>
          <w:spacing w:val="-4"/>
        </w:rPr>
        <w:t> </w:t>
      </w:r>
      <w:r>
        <w:rPr>
          <w:color w:val="FF0000"/>
        </w:rPr>
        <w:t>находитесь</w:t>
      </w:r>
      <w:r>
        <w:rPr>
          <w:color w:val="FF0000"/>
          <w:spacing w:val="-3"/>
        </w:rPr>
        <w:t> </w:t>
      </w:r>
      <w:r>
        <w:rPr>
          <w:color w:val="FF0000"/>
        </w:rPr>
        <w:t>у</w:t>
      </w:r>
      <w:r>
        <w:rPr>
          <w:color w:val="FF0000"/>
          <w:spacing w:val="-4"/>
        </w:rPr>
        <w:t> </w:t>
      </w:r>
      <w:r>
        <w:rPr>
          <w:color w:val="FF0000"/>
        </w:rPr>
        <w:t>себя</w:t>
      </w:r>
      <w:r>
        <w:rPr>
          <w:color w:val="FF0000"/>
          <w:spacing w:val="-5"/>
        </w:rPr>
        <w:t> </w:t>
      </w:r>
      <w:r>
        <w:rPr>
          <w:color w:val="FF0000"/>
        </w:rPr>
        <w:t>дома</w:t>
      </w:r>
      <w:r>
        <w:rPr>
          <w:color w:val="FF0000"/>
          <w:spacing w:val="-2"/>
        </w:rPr>
        <w:t> </w:t>
      </w:r>
      <w:r>
        <w:rPr>
          <w:color w:val="FF0000"/>
        </w:rPr>
        <w:t>при</w:t>
      </w:r>
      <w:r>
        <w:rPr>
          <w:color w:val="FF0000"/>
          <w:spacing w:val="-3"/>
        </w:rPr>
        <w:t> </w:t>
      </w:r>
      <w:r>
        <w:rPr>
          <w:color w:val="FF0000"/>
        </w:rPr>
        <w:t>угрозе</w:t>
      </w:r>
      <w:r>
        <w:rPr>
          <w:color w:val="FF0000"/>
          <w:spacing w:val="-5"/>
        </w:rPr>
        <w:t> </w:t>
      </w:r>
      <w:r>
        <w:rPr>
          <w:color w:val="FF0000"/>
        </w:rPr>
        <w:t>атаки</w:t>
      </w:r>
      <w:r>
        <w:rPr>
          <w:color w:val="FF0000"/>
          <w:spacing w:val="-3"/>
        </w:rPr>
        <w:t> </w:t>
      </w:r>
      <w:r>
        <w:rPr>
          <w:color w:val="FF0000"/>
          <w:spacing w:val="-4"/>
        </w:rPr>
        <w:t>БПЛА</w:t>
      </w:r>
    </w:p>
    <w:p>
      <w:pPr>
        <w:pStyle w:val="BodyText"/>
        <w:spacing w:line="259" w:lineRule="auto"/>
        <w:ind w:right="144"/>
      </w:pPr>
      <w:r>
        <w:rPr/>
        <w:t>Ни в коем</w:t>
      </w:r>
      <w:r>
        <w:rPr>
          <w:spacing w:val="-1"/>
        </w:rPr>
        <w:t> </w:t>
      </w:r>
      <w:r>
        <w:rPr/>
        <w:t>случае не</w:t>
      </w:r>
      <w:r>
        <w:rPr>
          <w:spacing w:val="-1"/>
        </w:rPr>
        <w:t> </w:t>
      </w:r>
      <w:r>
        <w:rPr/>
        <w:t>подходите</w:t>
      </w:r>
      <w:r>
        <w:rPr>
          <w:spacing w:val="-1"/>
        </w:rPr>
        <w:t> </w:t>
      </w:r>
      <w:r>
        <w:rPr/>
        <w:t>к окнам.</w:t>
      </w:r>
      <w:r>
        <w:rPr>
          <w:spacing w:val="-1"/>
        </w:rPr>
        <w:t> </w:t>
      </w:r>
      <w:r>
        <w:rPr/>
        <w:t>Это чревато осколочными ранениями и 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</w:t>
      </w:r>
    </w:p>
    <w:p>
      <w:pPr>
        <w:pStyle w:val="BodyText"/>
        <w:spacing w:before="119"/>
        <w:ind w:right="0"/>
      </w:pPr>
      <w:r>
        <w:rPr/>
        <w:t>Далее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сесть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закрыть</w:t>
      </w:r>
      <w:r>
        <w:rPr>
          <w:spacing w:val="-3"/>
        </w:rPr>
        <w:t> </w:t>
      </w:r>
      <w:r>
        <w:rPr/>
        <w:t>руками</w:t>
      </w:r>
      <w:r>
        <w:rPr>
          <w:spacing w:val="-4"/>
        </w:rPr>
        <w:t> </w:t>
      </w:r>
      <w:r>
        <w:rPr>
          <w:spacing w:val="-2"/>
        </w:rPr>
        <w:t>голову.</w:t>
      </w:r>
    </w:p>
    <w:p>
      <w:pPr>
        <w:pStyle w:val="Heading1"/>
        <w:spacing w:before="146"/>
      </w:pPr>
      <w:r>
        <w:rPr>
          <w:color w:val="FF0000"/>
        </w:rPr>
        <w:t>Что</w:t>
      </w:r>
      <w:r>
        <w:rPr>
          <w:color w:val="FF0000"/>
          <w:spacing w:val="-6"/>
        </w:rPr>
        <w:t> </w:t>
      </w:r>
      <w:r>
        <w:rPr>
          <w:color w:val="FF0000"/>
        </w:rPr>
        <w:t>делать,</w:t>
      </w:r>
      <w:r>
        <w:rPr>
          <w:color w:val="FF0000"/>
          <w:spacing w:val="-4"/>
        </w:rPr>
        <w:t> </w:t>
      </w:r>
      <w:r>
        <w:rPr>
          <w:color w:val="FF0000"/>
        </w:rPr>
        <w:t>если</w:t>
      </w:r>
      <w:r>
        <w:rPr>
          <w:color w:val="FF0000"/>
          <w:spacing w:val="-4"/>
        </w:rPr>
        <w:t> </w:t>
      </w:r>
      <w:r>
        <w:rPr>
          <w:color w:val="FF0000"/>
        </w:rPr>
        <w:t>дрон</w:t>
      </w:r>
      <w:r>
        <w:rPr>
          <w:color w:val="FF0000"/>
          <w:spacing w:val="-4"/>
        </w:rPr>
        <w:t> </w:t>
      </w:r>
      <w:r>
        <w:rPr>
          <w:color w:val="FF0000"/>
        </w:rPr>
        <w:t>залетел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квартиру</w:t>
      </w:r>
      <w:r>
        <w:rPr>
          <w:color w:val="FF0000"/>
          <w:spacing w:val="-5"/>
        </w:rPr>
        <w:t> </w:t>
      </w:r>
      <w:r>
        <w:rPr>
          <w:color w:val="FF0000"/>
        </w:rPr>
        <w:t>или</w:t>
      </w:r>
      <w:r>
        <w:rPr>
          <w:color w:val="FF0000"/>
          <w:spacing w:val="-4"/>
        </w:rPr>
        <w:t> </w:t>
      </w:r>
      <w:r>
        <w:rPr>
          <w:color w:val="FF0000"/>
        </w:rPr>
        <w:t>на</w:t>
      </w:r>
      <w:r>
        <w:rPr>
          <w:color w:val="FF0000"/>
          <w:spacing w:val="-2"/>
        </w:rPr>
        <w:t> </w:t>
      </w:r>
      <w:r>
        <w:rPr>
          <w:color w:val="FF0000"/>
        </w:rPr>
        <w:t>дачный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участок?</w:t>
      </w:r>
    </w:p>
    <w:p>
      <w:pPr>
        <w:pStyle w:val="BodyText"/>
        <w:spacing w:line="259" w:lineRule="auto"/>
        <w:ind w:right="137"/>
      </w:pPr>
      <w:r>
        <w:rPr/>
        <w:t>Если дрон залетел в квартиру или на дачный участок, ни в коем случае нельзя его трогать. Жилое пространство нужно прежде всего ограничить от людей, в первую</w:t>
      </w:r>
      <w:r>
        <w:rPr>
          <w:spacing w:val="-15"/>
        </w:rPr>
        <w:t> </w:t>
      </w:r>
      <w:r>
        <w:rPr/>
        <w:t>очередь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затем</w:t>
      </w:r>
      <w:r>
        <w:rPr>
          <w:spacing w:val="-14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выйти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квартиры</w:t>
      </w:r>
      <w:r>
        <w:rPr>
          <w:spacing w:val="-13"/>
        </w:rPr>
        <w:t> </w:t>
      </w:r>
      <w:r>
        <w:rPr/>
        <w:t>и</w:t>
      </w:r>
      <w:r>
        <w:rPr>
          <w:spacing w:val="-16"/>
        </w:rPr>
        <w:t> </w:t>
      </w:r>
      <w:r>
        <w:rPr/>
        <w:t>позвонить</w:t>
      </w:r>
      <w:r>
        <w:rPr>
          <w:spacing w:val="-15"/>
        </w:rPr>
        <w:t> </w:t>
      </w:r>
      <w:r>
        <w:rPr/>
        <w:t>по</w:t>
      </w:r>
      <w:r>
        <w:rPr>
          <w:spacing w:val="-13"/>
        </w:rPr>
        <w:t> </w:t>
      </w:r>
      <w:r>
        <w:rPr/>
        <w:t>номеру </w:t>
      </w:r>
      <w:r>
        <w:rPr>
          <w:spacing w:val="-4"/>
        </w:rPr>
        <w:t>112.</w:t>
      </w:r>
    </w:p>
    <w:p>
      <w:pPr>
        <w:pStyle w:val="Heading1"/>
        <w:spacing w:line="259" w:lineRule="auto"/>
        <w:ind w:right="135"/>
      </w:pPr>
      <w:r>
        <w:rPr>
          <w:color w:val="FF0000"/>
        </w:rPr>
        <w:t>Что делать,</w:t>
      </w:r>
      <w:r>
        <w:rPr>
          <w:color w:val="FF0000"/>
          <w:spacing w:val="-4"/>
        </w:rPr>
        <w:t> </w:t>
      </w:r>
      <w:r>
        <w:rPr>
          <w:color w:val="FF0000"/>
        </w:rPr>
        <w:t>если</w:t>
      </w:r>
      <w:r>
        <w:rPr>
          <w:color w:val="FF0000"/>
          <w:spacing w:val="-2"/>
        </w:rPr>
        <w:t> </w:t>
      </w:r>
      <w:r>
        <w:rPr>
          <w:color w:val="FF0000"/>
        </w:rPr>
        <w:t>к</w:t>
      </w:r>
      <w:r>
        <w:rPr>
          <w:color w:val="FF0000"/>
          <w:spacing w:val="-3"/>
        </w:rPr>
        <w:t> </w:t>
      </w:r>
      <w:r>
        <w:rPr>
          <w:color w:val="FF0000"/>
        </w:rPr>
        <w:t>вам пришли</w:t>
      </w:r>
      <w:r>
        <w:rPr>
          <w:color w:val="FF0000"/>
          <w:spacing w:val="-2"/>
        </w:rPr>
        <w:t> </w:t>
      </w:r>
      <w:r>
        <w:rPr>
          <w:color w:val="FF0000"/>
        </w:rPr>
        <w:t>силовики</w:t>
      </w:r>
      <w:r>
        <w:rPr>
          <w:color w:val="FF0000"/>
          <w:spacing w:val="-2"/>
        </w:rPr>
        <w:t> </w:t>
      </w:r>
      <w:r>
        <w:rPr>
          <w:color w:val="FF0000"/>
        </w:rPr>
        <w:t>и</w:t>
      </w:r>
      <w:r>
        <w:rPr>
          <w:color w:val="FF0000"/>
          <w:spacing w:val="-2"/>
        </w:rPr>
        <w:t> </w:t>
      </w:r>
      <w:r>
        <w:rPr>
          <w:color w:val="FF0000"/>
        </w:rPr>
        <w:t>требуют покинуть</w:t>
      </w:r>
      <w:r>
        <w:rPr>
          <w:color w:val="FF0000"/>
          <w:spacing w:val="-1"/>
        </w:rPr>
        <w:t> </w:t>
      </w:r>
      <w:r>
        <w:rPr>
          <w:color w:val="FF0000"/>
        </w:rPr>
        <w:t>квартиру</w:t>
      </w:r>
      <w:r>
        <w:rPr>
          <w:color w:val="FF0000"/>
          <w:spacing w:val="-2"/>
        </w:rPr>
        <w:t> </w:t>
      </w:r>
      <w:r>
        <w:rPr>
          <w:color w:val="FF0000"/>
        </w:rPr>
        <w:t>из- за атаки дрона на дом?</w:t>
      </w:r>
    </w:p>
    <w:p>
      <w:pPr>
        <w:pStyle w:val="BodyText"/>
        <w:spacing w:line="259" w:lineRule="auto" w:before="118"/>
        <w:ind w:right="137"/>
      </w:pPr>
      <w:r>
        <w:rPr/>
        <w:t>У прибывших спасателей и полицейских необходимо спросить документы, а в случае</w:t>
      </w:r>
      <w:r>
        <w:rPr>
          <w:spacing w:val="-20"/>
        </w:rPr>
        <w:t> </w:t>
      </w:r>
      <w:r>
        <w:rPr/>
        <w:t>появления</w:t>
      </w:r>
      <w:r>
        <w:rPr>
          <w:spacing w:val="-17"/>
        </w:rPr>
        <w:t> </w:t>
      </w:r>
      <w:r>
        <w:rPr/>
        <w:t>сомнений</w:t>
      </w:r>
      <w:r>
        <w:rPr>
          <w:spacing w:val="-18"/>
        </w:rPr>
        <w:t> </w:t>
      </w:r>
      <w:r>
        <w:rPr/>
        <w:t>позвонить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дежурную</w:t>
      </w:r>
      <w:r>
        <w:rPr>
          <w:spacing w:val="-17"/>
        </w:rPr>
        <w:t> </w:t>
      </w:r>
      <w:r>
        <w:rPr/>
        <w:t>часть</w:t>
      </w:r>
      <w:r>
        <w:rPr>
          <w:spacing w:val="-18"/>
        </w:rPr>
        <w:t> </w:t>
      </w:r>
      <w:r>
        <w:rPr/>
        <w:t>полиции</w:t>
      </w:r>
      <w:r>
        <w:rPr>
          <w:spacing w:val="-17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МЧС.</w:t>
      </w:r>
      <w:r>
        <w:rPr>
          <w:spacing w:val="-12"/>
        </w:rPr>
        <w:t> </w:t>
      </w:r>
      <w:r>
        <w:rPr/>
        <w:t>Под видом спасателей могут действовать диверсанты.</w:t>
      </w:r>
    </w:p>
    <w:p>
      <w:pPr>
        <w:pStyle w:val="Heading1"/>
        <w:spacing w:before="121"/>
      </w:pPr>
      <w:r>
        <w:rPr>
          <w:color w:val="FF0000"/>
        </w:rPr>
        <w:t>Если</w:t>
      </w:r>
      <w:r>
        <w:rPr>
          <w:color w:val="FF0000"/>
          <w:spacing w:val="-7"/>
        </w:rPr>
        <w:t> </w:t>
      </w:r>
      <w:r>
        <w:rPr>
          <w:color w:val="FF0000"/>
        </w:rPr>
        <w:t>вы</w:t>
      </w:r>
      <w:r>
        <w:rPr>
          <w:color w:val="FF0000"/>
          <w:spacing w:val="-4"/>
        </w:rPr>
        <w:t> </w:t>
      </w:r>
      <w:r>
        <w:rPr>
          <w:color w:val="FF0000"/>
        </w:rPr>
        <w:t>находитесь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транспорте</w:t>
      </w:r>
      <w:r>
        <w:rPr>
          <w:color w:val="FF0000"/>
          <w:spacing w:val="-3"/>
        </w:rPr>
        <w:t> </w:t>
      </w:r>
      <w:r>
        <w:rPr>
          <w:color w:val="FF0000"/>
        </w:rPr>
        <w:t>или</w:t>
      </w:r>
      <w:r>
        <w:rPr>
          <w:color w:val="FF0000"/>
          <w:spacing w:val="-7"/>
        </w:rPr>
        <w:t> </w:t>
      </w:r>
      <w:r>
        <w:rPr>
          <w:color w:val="FF0000"/>
        </w:rPr>
        <w:t>на</w:t>
      </w:r>
      <w:r>
        <w:rPr>
          <w:color w:val="FF0000"/>
          <w:spacing w:val="-3"/>
        </w:rPr>
        <w:t> </w:t>
      </w:r>
      <w:r>
        <w:rPr>
          <w:color w:val="FF0000"/>
        </w:rPr>
        <w:t>улице</w:t>
      </w:r>
      <w:r>
        <w:rPr>
          <w:color w:val="FF0000"/>
          <w:spacing w:val="-3"/>
        </w:rPr>
        <w:t> </w:t>
      </w:r>
      <w:r>
        <w:rPr>
          <w:color w:val="FF0000"/>
        </w:rPr>
        <w:t>при</w:t>
      </w:r>
      <w:r>
        <w:rPr>
          <w:color w:val="FF0000"/>
          <w:spacing w:val="-4"/>
        </w:rPr>
        <w:t> </w:t>
      </w:r>
      <w:r>
        <w:rPr>
          <w:color w:val="FF0000"/>
        </w:rPr>
        <w:t>угрозе</w:t>
      </w:r>
      <w:r>
        <w:rPr>
          <w:color w:val="FF0000"/>
          <w:spacing w:val="-3"/>
        </w:rPr>
        <w:t> </w:t>
      </w:r>
      <w:r>
        <w:rPr>
          <w:color w:val="FF0000"/>
        </w:rPr>
        <w:t>атаки</w:t>
      </w:r>
      <w:r>
        <w:rPr>
          <w:color w:val="FF0000"/>
          <w:spacing w:val="-4"/>
        </w:rPr>
        <w:t> БПЛА</w:t>
      </w:r>
    </w:p>
    <w:p>
      <w:pPr>
        <w:pStyle w:val="BodyText"/>
        <w:spacing w:line="259" w:lineRule="auto" w:before="144"/>
        <w:ind w:right="135"/>
      </w:pPr>
      <w:r>
        <w:rPr/>
        <w:t>Первым делом вам нужно выйти из средства передвижения, автобуса, личного автомобиля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т.</w:t>
      </w:r>
      <w:r>
        <w:rPr>
          <w:spacing w:val="-18"/>
        </w:rPr>
        <w:t> </w:t>
      </w:r>
      <w:r>
        <w:rPr/>
        <w:t>п.</w:t>
      </w:r>
      <w:r>
        <w:rPr>
          <w:spacing w:val="-17"/>
        </w:rPr>
        <w:t> </w:t>
      </w:r>
      <w:r>
        <w:rPr/>
        <w:t>Не</w:t>
      </w:r>
      <w:r>
        <w:rPr>
          <w:spacing w:val="-18"/>
        </w:rPr>
        <w:t> </w:t>
      </w:r>
      <w:r>
        <w:rPr/>
        <w:t>пытайтесь</w:t>
      </w:r>
      <w:r>
        <w:rPr>
          <w:spacing w:val="-17"/>
        </w:rPr>
        <w:t> </w:t>
      </w:r>
      <w:r>
        <w:rPr/>
        <w:t>скрыться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автомобиле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спрятаться</w:t>
      </w:r>
      <w:r>
        <w:rPr>
          <w:spacing w:val="-18"/>
        </w:rPr>
        <w:t> </w:t>
      </w:r>
      <w:r>
        <w:rPr/>
        <w:t>под</w:t>
      </w:r>
      <w:r>
        <w:rPr>
          <w:spacing w:val="-17"/>
        </w:rPr>
        <w:t> </w:t>
      </w:r>
      <w:r>
        <w:rPr/>
        <w:t>ним, вы можете привлечь к себе внимание оператора дрона. Далее обеспечьте собственную безопасность, необходимо спрятаться в помещении или укрыться за</w:t>
      </w:r>
      <w:r>
        <w:rPr>
          <w:spacing w:val="-18"/>
        </w:rPr>
        <w:t> </w:t>
      </w:r>
      <w:r>
        <w:rPr/>
        <w:t>деревьями.</w:t>
      </w:r>
      <w:r>
        <w:rPr>
          <w:spacing w:val="-17"/>
        </w:rPr>
        <w:t> </w:t>
      </w:r>
      <w:r>
        <w:rPr/>
        <w:t>Как</w:t>
      </w:r>
      <w:r>
        <w:rPr>
          <w:spacing w:val="-18"/>
        </w:rPr>
        <w:t> </w:t>
      </w:r>
      <w:r>
        <w:rPr/>
        <w:t>можно</w:t>
      </w:r>
      <w:r>
        <w:rPr>
          <w:spacing w:val="-17"/>
        </w:rPr>
        <w:t> </w:t>
      </w:r>
      <w:r>
        <w:rPr/>
        <w:t>дальше</w:t>
      </w:r>
      <w:r>
        <w:rPr>
          <w:spacing w:val="-18"/>
        </w:rPr>
        <w:t> </w:t>
      </w:r>
      <w:r>
        <w:rPr/>
        <w:t>отойти</w:t>
      </w:r>
      <w:r>
        <w:rPr>
          <w:spacing w:val="-17"/>
        </w:rPr>
        <w:t> </w:t>
      </w:r>
      <w:r>
        <w:rPr/>
        <w:t>от</w:t>
      </w:r>
      <w:r>
        <w:rPr>
          <w:spacing w:val="-18"/>
        </w:rPr>
        <w:t> </w:t>
      </w:r>
      <w:r>
        <w:rPr/>
        <w:t>опасной</w:t>
      </w:r>
      <w:r>
        <w:rPr>
          <w:spacing w:val="-17"/>
        </w:rPr>
        <w:t> </w:t>
      </w:r>
      <w:r>
        <w:rPr/>
        <w:t>зоны.</w:t>
      </w:r>
      <w:r>
        <w:rPr>
          <w:spacing w:val="-18"/>
        </w:rPr>
        <w:t> </w:t>
      </w:r>
      <w:r>
        <w:rPr/>
        <w:t>Оповестить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ситуации людей, которые находятся рядом с вами, во избежание жертв.</w:t>
      </w:r>
    </w:p>
    <w:p>
      <w:pPr>
        <w:pStyle w:val="Heading1"/>
      </w:pPr>
      <w:r>
        <w:rPr>
          <w:color w:val="FF0000"/>
        </w:rPr>
        <w:t>Что</w:t>
      </w:r>
      <w:r>
        <w:rPr>
          <w:color w:val="FF0000"/>
          <w:spacing w:val="-4"/>
        </w:rPr>
        <w:t> </w:t>
      </w:r>
      <w:r>
        <w:rPr>
          <w:color w:val="FF0000"/>
        </w:rPr>
        <w:t>делать</w:t>
      </w:r>
      <w:r>
        <w:rPr>
          <w:color w:val="FF0000"/>
          <w:spacing w:val="-4"/>
        </w:rPr>
        <w:t> </w:t>
      </w:r>
      <w:r>
        <w:rPr>
          <w:color w:val="FF0000"/>
        </w:rPr>
        <w:t>если</w:t>
      </w:r>
      <w:r>
        <w:rPr>
          <w:color w:val="FF0000"/>
          <w:spacing w:val="-4"/>
        </w:rPr>
        <w:t> </w:t>
      </w:r>
      <w:r>
        <w:rPr>
          <w:color w:val="FF0000"/>
        </w:rPr>
        <w:t>вы</w:t>
      </w:r>
      <w:r>
        <w:rPr>
          <w:color w:val="FF0000"/>
          <w:spacing w:val="-4"/>
        </w:rPr>
        <w:t> </w:t>
      </w:r>
      <w:r>
        <w:rPr>
          <w:color w:val="FF0000"/>
        </w:rPr>
        <w:t>обнаружили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беспилотник?</w:t>
      </w:r>
    </w:p>
    <w:p>
      <w:pPr>
        <w:pStyle w:val="BodyText"/>
        <w:spacing w:line="259" w:lineRule="auto"/>
      </w:pPr>
      <w:r>
        <w:rPr/>
        <w:t>Воспользуйтесь программой «Радар.НФ». Если она отсутствует у Вас сразу позвоните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номеру</w:t>
      </w:r>
      <w:r>
        <w:rPr>
          <w:spacing w:val="-2"/>
        </w:rPr>
        <w:t> </w:t>
      </w:r>
      <w:r>
        <w:rPr/>
        <w:t>112,</w:t>
      </w:r>
      <w:r>
        <w:rPr>
          <w:spacing w:val="-4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сообщить,</w:t>
      </w:r>
      <w:r>
        <w:rPr>
          <w:spacing w:val="-4"/>
        </w:rPr>
        <w:t> </w:t>
      </w:r>
      <w:r>
        <w:rPr/>
        <w:t>где</w:t>
      </w:r>
      <w:r>
        <w:rPr>
          <w:spacing w:val="-6"/>
        </w:rPr>
        <w:t> </w:t>
      </w:r>
      <w:r>
        <w:rPr/>
        <w:t>именно</w:t>
      </w:r>
      <w:r>
        <w:rPr>
          <w:spacing w:val="-6"/>
        </w:rPr>
        <w:t> </w:t>
      </w:r>
      <w:r>
        <w:rPr/>
        <w:t>обнаружен</w:t>
      </w:r>
      <w:r>
        <w:rPr>
          <w:spacing w:val="-3"/>
        </w:rPr>
        <w:t> </w:t>
      </w:r>
      <w:r>
        <w:rPr/>
        <w:t>беспилотник.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760" w:bottom="280" w:left="1700" w:right="425"/>
        </w:sectPr>
      </w:pPr>
    </w:p>
    <w:p>
      <w:pPr>
        <w:pStyle w:val="BodyText"/>
        <w:spacing w:line="256" w:lineRule="auto" w:before="73"/>
        <w:ind w:right="139"/>
      </w:pPr>
      <w:r>
        <w:rPr/>
        <w:t>При этом также необходимо назвать свои фамилию, имя, отчество; наименование объекта (территории) и его точный адрес;</w:t>
      </w:r>
    </w:p>
    <w:p>
      <w:pPr>
        <w:pStyle w:val="ListParagraph"/>
        <w:numPr>
          <w:ilvl w:val="0"/>
          <w:numId w:val="1"/>
        </w:numPr>
        <w:tabs>
          <w:tab w:pos="157" w:val="left" w:leader="none"/>
        </w:tabs>
        <w:spacing w:line="259" w:lineRule="auto" w:before="125" w:after="0"/>
        <w:ind w:left="2" w:right="136" w:firstLine="0"/>
        <w:jc w:val="both"/>
        <w:rPr>
          <w:sz w:val="28"/>
        </w:rPr>
      </w:pPr>
      <w:r>
        <w:rPr>
          <w:sz w:val="28"/>
        </w:rPr>
        <w:t>источник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время</w:t>
      </w:r>
      <w:r>
        <w:rPr>
          <w:spacing w:val="-11"/>
          <w:sz w:val="28"/>
        </w:rPr>
        <w:t> </w:t>
      </w:r>
      <w:r>
        <w:rPr>
          <w:sz w:val="28"/>
        </w:rPr>
        <w:t>поступления</w:t>
      </w:r>
      <w:r>
        <w:rPr>
          <w:spacing w:val="-11"/>
          <w:sz w:val="28"/>
        </w:rPr>
        <w:t> </w:t>
      </w:r>
      <w:r>
        <w:rPr>
          <w:sz w:val="28"/>
        </w:rPr>
        <w:t>информации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БПЛА</w:t>
      </w:r>
      <w:r>
        <w:rPr>
          <w:spacing w:val="-10"/>
          <w:sz w:val="28"/>
        </w:rPr>
        <w:t> </w:t>
      </w:r>
      <w:r>
        <w:rPr>
          <w:sz w:val="28"/>
        </w:rPr>
        <w:t>(визуальное</w:t>
      </w:r>
      <w:r>
        <w:rPr>
          <w:spacing w:val="-11"/>
          <w:sz w:val="28"/>
        </w:rPr>
        <w:t> </w:t>
      </w:r>
      <w:r>
        <w:rPr>
          <w:sz w:val="28"/>
        </w:rPr>
        <w:t>обнаружение, информация иных лиц, данные системы охраны или видеонаблюдения);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56" w:lineRule="auto" w:before="121" w:after="0"/>
        <w:ind w:left="2" w:right="144" w:firstLine="0"/>
        <w:jc w:val="both"/>
        <w:rPr>
          <w:sz w:val="28"/>
        </w:rPr>
      </w:pPr>
      <w:r>
        <w:rPr>
          <w:sz w:val="28"/>
        </w:rPr>
        <w:t>характер поведения БПЛА (зависание, барражирование над объектом, направление пролета, внешний вид и т.д.);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59" w:lineRule="auto" w:before="125" w:after="0"/>
        <w:ind w:left="2" w:right="141" w:firstLine="0"/>
        <w:jc w:val="both"/>
        <w:rPr>
          <w:sz w:val="28"/>
        </w:rPr>
      </w:pPr>
      <w:r>
        <w:rPr>
          <w:sz w:val="28"/>
        </w:rPr>
        <w:t>наличие сохраненной информации о БПЛА на электронных носителях информации (системы видеонаблюдения);</w:t>
      </w:r>
    </w:p>
    <w:p>
      <w:pPr>
        <w:pStyle w:val="Heading1"/>
        <w:spacing w:before="120"/>
      </w:pPr>
      <w:r>
        <w:rPr>
          <w:color w:val="FF0000"/>
        </w:rPr>
        <w:t>Что</w:t>
      </w:r>
      <w:r>
        <w:rPr>
          <w:color w:val="FF0000"/>
          <w:spacing w:val="-5"/>
        </w:rPr>
        <w:t> </w:t>
      </w:r>
      <w:r>
        <w:rPr>
          <w:color w:val="FF0000"/>
        </w:rPr>
        <w:t>делать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7"/>
        </w:rPr>
        <w:t> </w:t>
      </w:r>
      <w:r>
        <w:rPr>
          <w:color w:val="FF0000"/>
        </w:rPr>
        <w:t>атаки</w:t>
      </w:r>
      <w:r>
        <w:rPr>
          <w:color w:val="FF0000"/>
          <w:spacing w:val="-5"/>
        </w:rPr>
        <w:t> </w:t>
      </w:r>
      <w:r>
        <w:rPr>
          <w:color w:val="FF0000"/>
        </w:rPr>
        <w:t>и</w:t>
      </w:r>
      <w:r>
        <w:rPr>
          <w:color w:val="FF0000"/>
          <w:spacing w:val="-6"/>
        </w:rPr>
        <w:t> </w:t>
      </w:r>
      <w:r>
        <w:rPr>
          <w:color w:val="FF0000"/>
        </w:rPr>
        <w:t>обнаружения</w:t>
      </w:r>
      <w:r>
        <w:rPr>
          <w:color w:val="FF0000"/>
          <w:spacing w:val="-6"/>
        </w:rPr>
        <w:t> </w:t>
      </w:r>
      <w:r>
        <w:rPr>
          <w:color w:val="FF0000"/>
        </w:rPr>
        <w:t>беспилотника</w:t>
      </w:r>
      <w:r>
        <w:rPr>
          <w:color w:val="FF0000"/>
          <w:spacing w:val="-3"/>
        </w:rPr>
        <w:t> </w:t>
      </w:r>
      <w:r>
        <w:rPr>
          <w:color w:val="FF0000"/>
        </w:rPr>
        <w:t>на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земле?</w:t>
      </w:r>
    </w:p>
    <w:p>
      <w:pPr>
        <w:pStyle w:val="BodyText"/>
        <w:spacing w:line="259" w:lineRule="auto"/>
        <w:ind w:right="139"/>
      </w:pPr>
      <w:r>
        <w:rPr/>
        <w:t>Во-первых, нельзя ничего трогать. Не важно, что вы обнаружили. Лучше сразу позвонить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номеру</w:t>
      </w:r>
      <w:r>
        <w:rPr>
          <w:spacing w:val="-3"/>
        </w:rPr>
        <w:t> </w:t>
      </w:r>
      <w:r>
        <w:rPr/>
        <w:t>112,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сообщить,</w:t>
      </w:r>
      <w:r>
        <w:rPr>
          <w:spacing w:val="-5"/>
        </w:rPr>
        <w:t> </w:t>
      </w:r>
      <w:r>
        <w:rPr/>
        <w:t>где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обнаружен</w:t>
      </w:r>
      <w:r>
        <w:rPr>
          <w:spacing w:val="-4"/>
        </w:rPr>
        <w:t> </w:t>
      </w:r>
      <w:r>
        <w:rPr/>
        <w:t>беспилотник. При этом также необходимо назвать свои фамилию, имя, отчество; наименование объекта (территории) и его точный адрес;</w:t>
      </w:r>
    </w:p>
    <w:p>
      <w:pPr>
        <w:pStyle w:val="Heading1"/>
      </w:pPr>
      <w:r>
        <w:rPr>
          <w:color w:val="FF0000"/>
        </w:rPr>
        <w:t>Можно</w:t>
      </w:r>
      <w:r>
        <w:rPr>
          <w:color w:val="FF0000"/>
          <w:spacing w:val="-6"/>
        </w:rPr>
        <w:t> </w:t>
      </w:r>
      <w:r>
        <w:rPr>
          <w:color w:val="FF0000"/>
        </w:rPr>
        <w:t>ли</w:t>
      </w:r>
      <w:r>
        <w:rPr>
          <w:color w:val="FF0000"/>
          <w:spacing w:val="-3"/>
        </w:rPr>
        <w:t> </w:t>
      </w:r>
      <w:r>
        <w:rPr>
          <w:color w:val="FF0000"/>
        </w:rPr>
        <w:t>снимать</w:t>
      </w:r>
      <w:r>
        <w:rPr>
          <w:color w:val="FF0000"/>
          <w:spacing w:val="-5"/>
        </w:rPr>
        <w:t> </w:t>
      </w:r>
      <w:r>
        <w:rPr>
          <w:color w:val="FF0000"/>
        </w:rPr>
        <w:t>дрон</w:t>
      </w:r>
      <w:r>
        <w:rPr>
          <w:color w:val="FF0000"/>
          <w:spacing w:val="-3"/>
        </w:rPr>
        <w:t> </w:t>
      </w:r>
      <w:r>
        <w:rPr>
          <w:color w:val="FF0000"/>
        </w:rPr>
        <w:t>на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видео?</w:t>
      </w:r>
    </w:p>
    <w:p>
      <w:pPr>
        <w:pStyle w:val="BodyText"/>
        <w:spacing w:line="259" w:lineRule="auto" w:before="144"/>
        <w:ind w:right="147"/>
      </w:pPr>
      <w:r>
        <w:rPr/>
        <w:t>Необходимо сделать запись, чтобы позвонившего по номеру 112 потом не обвинили в ложном вызове, а у спецслужб было больше информации о дроне.</w:t>
      </w:r>
    </w:p>
    <w:p>
      <w:pPr>
        <w:pStyle w:val="BodyText"/>
        <w:spacing w:line="256" w:lineRule="auto" w:before="161"/>
        <w:ind w:right="148"/>
      </w:pPr>
      <w:r>
        <w:rPr/>
        <w:t>Но надо обязательно помнить, что по закону нельзя снимать военные объекты, местонахождение армейских частей.</w:t>
      </w:r>
    </w:p>
    <w:p>
      <w:pPr>
        <w:pStyle w:val="Heading1"/>
        <w:spacing w:before="125"/>
      </w:pPr>
      <w:r>
        <w:rPr>
          <w:color w:val="FF0000"/>
        </w:rPr>
        <w:t>После</w:t>
      </w:r>
      <w:r>
        <w:rPr>
          <w:color w:val="FF0000"/>
          <w:spacing w:val="-6"/>
        </w:rPr>
        <w:t> </w:t>
      </w:r>
      <w:r>
        <w:rPr>
          <w:color w:val="FF0000"/>
        </w:rPr>
        <w:t>окончания</w:t>
      </w:r>
      <w:r>
        <w:rPr>
          <w:color w:val="FF0000"/>
          <w:spacing w:val="-6"/>
        </w:rPr>
        <w:t> </w:t>
      </w:r>
      <w:r>
        <w:rPr>
          <w:color w:val="FF0000"/>
        </w:rPr>
        <w:t>обстрела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(бомбардировки)</w:t>
      </w:r>
    </w:p>
    <w:p>
      <w:pPr>
        <w:pStyle w:val="BodyText"/>
        <w:spacing w:line="259" w:lineRule="auto"/>
        <w:ind w:right="146"/>
      </w:pPr>
      <w:r>
        <w:rPr/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>
      <w:pPr>
        <w:pStyle w:val="BodyText"/>
        <w:spacing w:line="259" w:lineRule="auto" w:before="160"/>
        <w:ind w:right="142"/>
      </w:pPr>
      <w:r>
        <w:rPr/>
        <w:t>Боевые элементы обычно разрываются при падении, но могут взорваться позже от</w:t>
      </w:r>
      <w:r>
        <w:rPr>
          <w:spacing w:val="-2"/>
        </w:rPr>
        <w:t> </w:t>
      </w:r>
      <w:r>
        <w:rPr/>
        <w:t>малейшего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прикосновения.</w:t>
      </w:r>
      <w:r>
        <w:rPr>
          <w:spacing w:val="-2"/>
        </w:rPr>
        <w:t> </w:t>
      </w:r>
      <w:r>
        <w:rPr/>
        <w:t>Внимательно</w:t>
      </w:r>
      <w:r>
        <w:rPr>
          <w:spacing w:val="-2"/>
        </w:rPr>
        <w:t> </w:t>
      </w:r>
      <w:r>
        <w:rPr/>
        <w:t>смотрите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и не позволяйте им ничего поднимать с земли.</w:t>
      </w:r>
    </w:p>
    <w:p>
      <w:pPr>
        <w:pStyle w:val="BodyText"/>
        <w:spacing w:before="159"/>
        <w:ind w:right="0"/>
      </w:pPr>
      <w:r>
        <w:rPr/>
        <w:t>В</w:t>
      </w:r>
      <w:r>
        <w:rPr>
          <w:spacing w:val="-9"/>
        </w:rPr>
        <w:t> </w:t>
      </w:r>
      <w:r>
        <w:rPr/>
        <w:t>ночное</w:t>
      </w:r>
      <w:r>
        <w:rPr>
          <w:spacing w:val="-10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затемненных</w:t>
      </w:r>
      <w:r>
        <w:rPr>
          <w:spacing w:val="-6"/>
        </w:rPr>
        <w:t> </w:t>
      </w:r>
      <w:r>
        <w:rPr/>
        <w:t>местах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передвижении</w:t>
      </w:r>
      <w:r>
        <w:rPr>
          <w:spacing w:val="-9"/>
        </w:rPr>
        <w:t> </w:t>
      </w:r>
      <w:r>
        <w:rPr/>
        <w:t>используйте</w:t>
      </w:r>
      <w:r>
        <w:rPr>
          <w:spacing w:val="-9"/>
        </w:rPr>
        <w:t> </w:t>
      </w:r>
      <w:r>
        <w:rPr>
          <w:spacing w:val="-2"/>
        </w:rPr>
        <w:t>фонарь.</w:t>
      </w:r>
    </w:p>
    <w:p>
      <w:pPr>
        <w:pStyle w:val="Heading1"/>
        <w:spacing w:before="146"/>
      </w:pPr>
      <w:r>
        <w:rPr>
          <w:color w:val="FF0000"/>
        </w:rPr>
        <w:t>Можно</w:t>
      </w:r>
      <w:r>
        <w:rPr>
          <w:color w:val="FF0000"/>
          <w:spacing w:val="-5"/>
        </w:rPr>
        <w:t> </w:t>
      </w:r>
      <w:r>
        <w:rPr>
          <w:color w:val="FF0000"/>
        </w:rPr>
        <w:t>спрятаться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следующих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местах</w:t>
      </w:r>
    </w:p>
    <w:p>
      <w:pPr>
        <w:pStyle w:val="BodyText"/>
        <w:spacing w:line="259" w:lineRule="auto"/>
      </w:pPr>
      <w:r>
        <w:rPr/>
        <w:t>В качестве кратковременных укрытий могут быть использованы любые заглубленные</w:t>
      </w:r>
      <w:r>
        <w:rPr>
          <w:spacing w:val="-9"/>
        </w:rPr>
        <w:t> </w:t>
      </w:r>
      <w:r>
        <w:rPr/>
        <w:t>помещения,</w:t>
      </w:r>
      <w:r>
        <w:rPr>
          <w:spacing w:val="-7"/>
        </w:rPr>
        <w:t> </w:t>
      </w:r>
      <w:r>
        <w:rPr/>
        <w:t>подвалы</w:t>
      </w:r>
      <w:r>
        <w:rPr>
          <w:spacing w:val="-7"/>
        </w:rPr>
        <w:t> </w:t>
      </w:r>
      <w:r>
        <w:rPr/>
        <w:t>зданий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многоквартирных</w:t>
      </w:r>
      <w:r>
        <w:rPr>
          <w:spacing w:val="-7"/>
        </w:rPr>
        <w:t> </w:t>
      </w:r>
      <w:r>
        <w:rPr/>
        <w:t>домов,</w:t>
      </w:r>
      <w:r>
        <w:rPr>
          <w:spacing w:val="-8"/>
        </w:rPr>
        <w:t> </w:t>
      </w:r>
      <w:r>
        <w:rPr/>
        <w:t>элементы рельефа (канава, траншея или яма, смотровая яма гаража или СТО открытого (уличного) типа).</w:t>
      </w:r>
    </w:p>
    <w:p>
      <w:pPr>
        <w:pStyle w:val="BodyText"/>
        <w:spacing w:line="259" w:lineRule="auto" w:before="119"/>
        <w:ind w:right="144"/>
      </w:pPr>
      <w:r>
        <w:rPr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sectPr>
      <w:pgSz w:w="11910" w:h="16840"/>
      <w:pgMar w:top="76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8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2" w:right="13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2" w:right="13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2025-01-28T06:02:50Z</dcterms:created>
  <dcterms:modified xsi:type="dcterms:W3CDTF">2025-01-28T06:02:50Z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