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01" w:rsidRPr="00A35B23" w:rsidRDefault="00A35B23" w:rsidP="00A35B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5B23">
        <w:rPr>
          <w:rFonts w:ascii="Times New Roman" w:hAnsi="Times New Roman" w:cs="Times New Roman"/>
          <w:sz w:val="28"/>
          <w:szCs w:val="28"/>
        </w:rPr>
        <w:t>Утверждено</w:t>
      </w:r>
    </w:p>
    <w:p w:rsidR="00A35B23" w:rsidRDefault="00722DFC" w:rsidP="00A35B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№</w:t>
      </w:r>
      <w:r w:rsidR="00301473">
        <w:rPr>
          <w:rFonts w:ascii="Times New Roman" w:hAnsi="Times New Roman" w:cs="Times New Roman"/>
          <w:sz w:val="28"/>
          <w:szCs w:val="28"/>
        </w:rPr>
        <w:t xml:space="preserve"> 15-ОД</w:t>
      </w:r>
      <w:r w:rsidR="00A35B23" w:rsidRPr="00A35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B23" w:rsidRDefault="00A35B23" w:rsidP="00A35B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5B23">
        <w:rPr>
          <w:rFonts w:ascii="Times New Roman" w:hAnsi="Times New Roman" w:cs="Times New Roman"/>
          <w:sz w:val="28"/>
          <w:szCs w:val="28"/>
        </w:rPr>
        <w:t>от «</w:t>
      </w:r>
      <w:bookmarkStart w:id="0" w:name="_GoBack"/>
      <w:bookmarkEnd w:id="0"/>
      <w:r w:rsidR="00301473">
        <w:rPr>
          <w:rFonts w:ascii="Times New Roman" w:hAnsi="Times New Roman" w:cs="Times New Roman"/>
          <w:sz w:val="28"/>
          <w:szCs w:val="28"/>
        </w:rPr>
        <w:t>22</w:t>
      </w:r>
      <w:r w:rsidRPr="00A35B23">
        <w:rPr>
          <w:rFonts w:ascii="Times New Roman" w:hAnsi="Times New Roman" w:cs="Times New Roman"/>
          <w:sz w:val="28"/>
          <w:szCs w:val="28"/>
        </w:rPr>
        <w:t xml:space="preserve">» </w:t>
      </w:r>
      <w:r w:rsidR="00301473">
        <w:rPr>
          <w:rFonts w:ascii="Times New Roman" w:hAnsi="Times New Roman" w:cs="Times New Roman"/>
          <w:sz w:val="28"/>
          <w:szCs w:val="28"/>
        </w:rPr>
        <w:t>января</w:t>
      </w:r>
      <w:r w:rsidRPr="00A35B23">
        <w:rPr>
          <w:rFonts w:ascii="Times New Roman" w:hAnsi="Times New Roman" w:cs="Times New Roman"/>
          <w:sz w:val="28"/>
          <w:szCs w:val="28"/>
        </w:rPr>
        <w:t xml:space="preserve"> 20</w:t>
      </w:r>
      <w:r w:rsidR="00301473">
        <w:rPr>
          <w:rFonts w:ascii="Times New Roman" w:hAnsi="Times New Roman" w:cs="Times New Roman"/>
          <w:sz w:val="28"/>
          <w:szCs w:val="28"/>
        </w:rPr>
        <w:t>21</w:t>
      </w:r>
      <w:r w:rsidRPr="00A35B2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5B23" w:rsidRDefault="00A35B23" w:rsidP="00A35B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5B23" w:rsidRDefault="00A35B23" w:rsidP="00A35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B23" w:rsidRPr="00A35B23" w:rsidRDefault="00A35B23" w:rsidP="00A35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B23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A35B23" w:rsidRPr="00A35B23" w:rsidRDefault="00A35B23" w:rsidP="00A35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B23">
        <w:rPr>
          <w:rFonts w:ascii="Times New Roman" w:hAnsi="Times New Roman" w:cs="Times New Roman"/>
          <w:b/>
          <w:sz w:val="28"/>
          <w:szCs w:val="28"/>
        </w:rPr>
        <w:t>по противодействию коррупции на 20</w:t>
      </w:r>
      <w:r w:rsidR="00301473">
        <w:rPr>
          <w:rFonts w:ascii="Times New Roman" w:hAnsi="Times New Roman" w:cs="Times New Roman"/>
          <w:b/>
          <w:sz w:val="28"/>
          <w:szCs w:val="28"/>
        </w:rPr>
        <w:t>21</w:t>
      </w:r>
      <w:r w:rsidRPr="00A35B23">
        <w:rPr>
          <w:rFonts w:ascii="Times New Roman" w:hAnsi="Times New Roman" w:cs="Times New Roman"/>
          <w:b/>
          <w:sz w:val="28"/>
          <w:szCs w:val="28"/>
        </w:rPr>
        <w:t>-20</w:t>
      </w:r>
      <w:r w:rsidR="00301473">
        <w:rPr>
          <w:rFonts w:ascii="Times New Roman" w:hAnsi="Times New Roman" w:cs="Times New Roman"/>
          <w:b/>
          <w:sz w:val="28"/>
          <w:szCs w:val="28"/>
        </w:rPr>
        <w:t>2</w:t>
      </w:r>
      <w:r w:rsidR="005856E6">
        <w:rPr>
          <w:rFonts w:ascii="Times New Roman" w:hAnsi="Times New Roman" w:cs="Times New Roman"/>
          <w:b/>
          <w:sz w:val="28"/>
          <w:szCs w:val="28"/>
        </w:rPr>
        <w:t>3</w:t>
      </w:r>
      <w:r w:rsidRPr="00A35B23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:rsidR="00A35B23" w:rsidRDefault="00A35B23" w:rsidP="00A35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B23">
        <w:rPr>
          <w:rFonts w:ascii="Times New Roman" w:hAnsi="Times New Roman" w:cs="Times New Roman"/>
          <w:b/>
          <w:sz w:val="28"/>
          <w:szCs w:val="28"/>
        </w:rPr>
        <w:t>в М</w:t>
      </w:r>
      <w:r w:rsidR="00301473">
        <w:rPr>
          <w:rFonts w:ascii="Times New Roman" w:hAnsi="Times New Roman" w:cs="Times New Roman"/>
          <w:b/>
          <w:sz w:val="28"/>
          <w:szCs w:val="28"/>
        </w:rPr>
        <w:t>КУ</w:t>
      </w:r>
      <w:r w:rsidRPr="00A35B2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01473">
        <w:rPr>
          <w:rFonts w:ascii="Times New Roman" w:hAnsi="Times New Roman" w:cs="Times New Roman"/>
          <w:b/>
          <w:sz w:val="28"/>
          <w:szCs w:val="28"/>
        </w:rPr>
        <w:t xml:space="preserve">ЕДДС </w:t>
      </w:r>
      <w:r w:rsidRPr="00A35B23">
        <w:rPr>
          <w:rFonts w:ascii="Times New Roman" w:hAnsi="Times New Roman" w:cs="Times New Roman"/>
          <w:b/>
          <w:sz w:val="28"/>
          <w:szCs w:val="28"/>
        </w:rPr>
        <w:t>Шалинско</w:t>
      </w:r>
      <w:r w:rsidR="00301473">
        <w:rPr>
          <w:rFonts w:ascii="Times New Roman" w:hAnsi="Times New Roman" w:cs="Times New Roman"/>
          <w:b/>
          <w:sz w:val="28"/>
          <w:szCs w:val="28"/>
        </w:rPr>
        <w:t>го ГО</w:t>
      </w:r>
      <w:r w:rsidRPr="00A35B23">
        <w:rPr>
          <w:rFonts w:ascii="Times New Roman" w:hAnsi="Times New Roman" w:cs="Times New Roman"/>
          <w:b/>
          <w:sz w:val="28"/>
          <w:szCs w:val="28"/>
        </w:rPr>
        <w:t>»</w:t>
      </w:r>
    </w:p>
    <w:p w:rsidR="00237AD0" w:rsidRDefault="00237AD0" w:rsidP="00A35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961"/>
        <w:gridCol w:w="1984"/>
        <w:gridCol w:w="2659"/>
      </w:tblGrid>
      <w:tr w:rsidR="00807F08" w:rsidRPr="00807F08" w:rsidTr="00C91FC6">
        <w:tc>
          <w:tcPr>
            <w:tcW w:w="534" w:type="dxa"/>
          </w:tcPr>
          <w:p w:rsidR="00807F08" w:rsidRPr="00807F08" w:rsidRDefault="00807F08" w:rsidP="00A35B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961" w:type="dxa"/>
          </w:tcPr>
          <w:p w:rsidR="00807F08" w:rsidRPr="00807F08" w:rsidRDefault="00807F08" w:rsidP="00A35B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984" w:type="dxa"/>
          </w:tcPr>
          <w:p w:rsidR="00807F08" w:rsidRPr="00807F08" w:rsidRDefault="00237AD0" w:rsidP="00A35B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исполнения мероприятия</w:t>
            </w:r>
          </w:p>
        </w:tc>
        <w:tc>
          <w:tcPr>
            <w:tcW w:w="2659" w:type="dxa"/>
          </w:tcPr>
          <w:p w:rsidR="00807F08" w:rsidRPr="00807F08" w:rsidRDefault="00237AD0" w:rsidP="00A35B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807F08" w:rsidRPr="00807F08" w:rsidTr="00C91FC6">
        <w:tc>
          <w:tcPr>
            <w:tcW w:w="534" w:type="dxa"/>
          </w:tcPr>
          <w:p w:rsidR="00807F08" w:rsidRPr="00237AD0" w:rsidRDefault="00237AD0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807F08" w:rsidRPr="00237AD0" w:rsidRDefault="00237AD0" w:rsidP="00237A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984" w:type="dxa"/>
          </w:tcPr>
          <w:p w:rsidR="00807F08" w:rsidRPr="00237AD0" w:rsidRDefault="00237AD0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59" w:type="dxa"/>
          </w:tcPr>
          <w:p w:rsidR="00807F08" w:rsidRPr="00237AD0" w:rsidRDefault="00237AD0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Директор. Ответственное лицо за профилактику коррупционных правонарушений</w:t>
            </w:r>
          </w:p>
        </w:tc>
      </w:tr>
      <w:tr w:rsidR="00807F08" w:rsidRPr="00807F08" w:rsidTr="00C91FC6">
        <w:tc>
          <w:tcPr>
            <w:tcW w:w="534" w:type="dxa"/>
          </w:tcPr>
          <w:p w:rsidR="00807F08" w:rsidRPr="00237AD0" w:rsidRDefault="00237AD0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</w:tcPr>
          <w:p w:rsidR="00807F08" w:rsidRPr="00237AD0" w:rsidRDefault="00C91FC6" w:rsidP="00C91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собраний работников предприятия по вопросам ответственности за коррупционные правонарушения.</w:t>
            </w:r>
          </w:p>
        </w:tc>
        <w:tc>
          <w:tcPr>
            <w:tcW w:w="1984" w:type="dxa"/>
          </w:tcPr>
          <w:p w:rsidR="00807F08" w:rsidRPr="00237AD0" w:rsidRDefault="00C91FC6" w:rsidP="00C91F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2 раз в год</w:t>
            </w:r>
          </w:p>
        </w:tc>
        <w:tc>
          <w:tcPr>
            <w:tcW w:w="2659" w:type="dxa"/>
          </w:tcPr>
          <w:p w:rsidR="00807F08" w:rsidRPr="00237AD0" w:rsidRDefault="00C91FC6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Директор. Ответственное лицо за профилактику коррупционных правонарушений</w:t>
            </w:r>
          </w:p>
        </w:tc>
      </w:tr>
      <w:tr w:rsidR="00807F08" w:rsidRPr="00807F08" w:rsidTr="00C91FC6">
        <w:tc>
          <w:tcPr>
            <w:tcW w:w="534" w:type="dxa"/>
          </w:tcPr>
          <w:p w:rsidR="00807F08" w:rsidRPr="00237AD0" w:rsidRDefault="00C91FC6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</w:tcPr>
          <w:p w:rsidR="00C91FC6" w:rsidRPr="00C91FC6" w:rsidRDefault="00C91FC6" w:rsidP="00C91FC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FC6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 по предупреждению коррупции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предприятии</w:t>
            </w:r>
            <w:r w:rsidRPr="00C91FC6">
              <w:rPr>
                <w:rFonts w:ascii="Times New Roman" w:eastAsia="Times New Roman" w:hAnsi="Times New Roman" w:cs="Times New Roman"/>
                <w:lang w:eastAsia="ru-RU"/>
              </w:rPr>
              <w:t>, в том числе:</w:t>
            </w:r>
          </w:p>
          <w:p w:rsidR="00C91FC6" w:rsidRPr="00C91FC6" w:rsidRDefault="00C91FC6" w:rsidP="00C91FC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FC6">
              <w:rPr>
                <w:rFonts w:ascii="Times New Roman" w:eastAsia="Times New Roman" w:hAnsi="Times New Roman" w:cs="Times New Roman"/>
                <w:lang w:eastAsia="ru-RU"/>
              </w:rPr>
              <w:t xml:space="preserve">- активизация работы по формированию у работников отрицательного отношения к коррупции, предание гласности каждого установленного факта коррупции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предприятии</w:t>
            </w:r>
            <w:r w:rsidRPr="00C91FC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C91FC6" w:rsidRPr="00C91FC6" w:rsidRDefault="00C91FC6" w:rsidP="00C91FC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FC6">
              <w:rPr>
                <w:rFonts w:ascii="Times New Roman" w:eastAsia="Times New Roman" w:hAnsi="Times New Roman" w:cs="Times New Roman"/>
                <w:lang w:eastAsia="ru-RU"/>
              </w:rPr>
              <w:t>- формирование негативного отношения работников к дарению подарков в связи с исполнением ими служебных обязанностей;</w:t>
            </w:r>
          </w:p>
          <w:p w:rsidR="00807F08" w:rsidRPr="00237AD0" w:rsidRDefault="00C91FC6" w:rsidP="00C91FC6">
            <w:pPr>
              <w:jc w:val="both"/>
              <w:rPr>
                <w:rFonts w:ascii="Times New Roman" w:hAnsi="Times New Roman" w:cs="Times New Roman"/>
              </w:rPr>
            </w:pPr>
            <w:r w:rsidRPr="00C91FC6">
              <w:rPr>
                <w:rFonts w:ascii="Times New Roman" w:eastAsia="Times New Roman" w:hAnsi="Times New Roman" w:cs="Times New Roman"/>
                <w:lang w:eastAsia="ru-RU"/>
              </w:rPr>
              <w:t>- 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84" w:type="dxa"/>
          </w:tcPr>
          <w:p w:rsidR="00807F08" w:rsidRPr="00237AD0" w:rsidRDefault="00C91FC6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59" w:type="dxa"/>
          </w:tcPr>
          <w:p w:rsidR="00807F08" w:rsidRPr="00237AD0" w:rsidRDefault="00C91FC6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Ответственное лицо за профилактику коррупционных правонарушений</w:t>
            </w:r>
          </w:p>
        </w:tc>
      </w:tr>
      <w:tr w:rsidR="00807F08" w:rsidRPr="00807F08" w:rsidTr="00C91FC6">
        <w:tc>
          <w:tcPr>
            <w:tcW w:w="534" w:type="dxa"/>
          </w:tcPr>
          <w:p w:rsidR="00807F08" w:rsidRPr="00237AD0" w:rsidRDefault="00B4500E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</w:tcPr>
          <w:p w:rsidR="00807F08" w:rsidRPr="00C91FC6" w:rsidRDefault="00C91FC6" w:rsidP="00C91FC6">
            <w:pPr>
              <w:jc w:val="both"/>
              <w:rPr>
                <w:rFonts w:ascii="Times New Roman" w:hAnsi="Times New Roman" w:cs="Times New Roman"/>
              </w:rPr>
            </w:pPr>
            <w:r w:rsidRPr="00C91FC6">
              <w:rPr>
                <w:rFonts w:ascii="Times New Roman" w:hAnsi="Times New Roman" w:cs="Times New Roman"/>
                <w:color w:val="000000"/>
              </w:rPr>
              <w:t xml:space="preserve">Проведение проверок </w:t>
            </w:r>
            <w:proofErr w:type="gramStart"/>
            <w:r w:rsidRPr="00C91FC6">
              <w:rPr>
                <w:rFonts w:ascii="Times New Roman" w:hAnsi="Times New Roman" w:cs="Times New Roman"/>
                <w:color w:val="000000"/>
              </w:rPr>
              <w:t xml:space="preserve">по поступившим уведомлениям о фактах обращения к работникам </w:t>
            </w:r>
            <w:r>
              <w:rPr>
                <w:rFonts w:ascii="Times New Roman" w:hAnsi="Times New Roman" w:cs="Times New Roman"/>
                <w:color w:val="000000"/>
              </w:rPr>
              <w:t>предприятия</w:t>
            </w:r>
            <w:r w:rsidRPr="00C91FC6">
              <w:rPr>
                <w:rFonts w:ascii="Times New Roman" w:hAnsi="Times New Roman" w:cs="Times New Roman"/>
                <w:color w:val="000000"/>
              </w:rPr>
              <w:t xml:space="preserve"> в целях склонения их к совершению</w:t>
            </w:r>
            <w:proofErr w:type="gramEnd"/>
            <w:r w:rsidRPr="00C91FC6">
              <w:rPr>
                <w:rFonts w:ascii="Times New Roman" w:hAnsi="Times New Roman" w:cs="Times New Roman"/>
                <w:color w:val="000000"/>
              </w:rPr>
              <w:t xml:space="preserve">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1984" w:type="dxa"/>
          </w:tcPr>
          <w:p w:rsidR="00807F08" w:rsidRPr="00237AD0" w:rsidRDefault="00C91FC6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659" w:type="dxa"/>
          </w:tcPr>
          <w:p w:rsidR="00807F08" w:rsidRPr="00237AD0" w:rsidRDefault="00C91FC6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Ответственное лицо за профилактику коррупционных правонарушений</w:t>
            </w:r>
          </w:p>
        </w:tc>
      </w:tr>
      <w:tr w:rsidR="00807F08" w:rsidRPr="00807F08" w:rsidTr="00C91FC6">
        <w:tc>
          <w:tcPr>
            <w:tcW w:w="534" w:type="dxa"/>
          </w:tcPr>
          <w:p w:rsidR="00807F08" w:rsidRPr="00237AD0" w:rsidRDefault="00B4500E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</w:tcPr>
          <w:p w:rsidR="00807F08" w:rsidRPr="004A3D48" w:rsidRDefault="004A3D48" w:rsidP="00DA1BD5">
            <w:pPr>
              <w:jc w:val="both"/>
              <w:rPr>
                <w:rFonts w:ascii="Times New Roman" w:hAnsi="Times New Roman" w:cs="Times New Roman"/>
              </w:rPr>
            </w:pPr>
            <w:r w:rsidRPr="004A3D48">
              <w:rPr>
                <w:rFonts w:ascii="Times New Roman" w:hAnsi="Times New Roman" w:cs="Times New Roman"/>
                <w:color w:val="000000"/>
              </w:rPr>
              <w:t xml:space="preserve">Проведение анализа обращений граждан и юридических лиц в целях выявления информации о фактах коррупции со стороны работников </w:t>
            </w:r>
            <w:r>
              <w:rPr>
                <w:rFonts w:ascii="Times New Roman" w:hAnsi="Times New Roman" w:cs="Times New Roman"/>
                <w:color w:val="000000"/>
              </w:rPr>
              <w:t>предприяти</w:t>
            </w:r>
            <w:r w:rsidRPr="004A3D48">
              <w:rPr>
                <w:rFonts w:ascii="Times New Roman" w:hAnsi="Times New Roman" w:cs="Times New Roman"/>
                <w:color w:val="000000"/>
              </w:rPr>
              <w:t xml:space="preserve">я </w:t>
            </w:r>
          </w:p>
        </w:tc>
        <w:tc>
          <w:tcPr>
            <w:tcW w:w="1984" w:type="dxa"/>
          </w:tcPr>
          <w:p w:rsidR="004A3D48" w:rsidRPr="004A3D48" w:rsidRDefault="004A3D48" w:rsidP="004A3D4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D48">
              <w:rPr>
                <w:rFonts w:ascii="Times New Roman" w:eastAsia="Times New Roman" w:hAnsi="Times New Roman" w:cs="Times New Roman"/>
                <w:lang w:eastAsia="ru-RU"/>
              </w:rPr>
              <w:t xml:space="preserve">ежеквартально, </w:t>
            </w:r>
          </w:p>
          <w:p w:rsidR="004A3D48" w:rsidRPr="004A3D48" w:rsidRDefault="004A3D48" w:rsidP="004A3D4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D48">
              <w:rPr>
                <w:rFonts w:ascii="Times New Roman" w:eastAsia="Times New Roman" w:hAnsi="Times New Roman" w:cs="Times New Roman"/>
                <w:lang w:eastAsia="ru-RU"/>
              </w:rPr>
              <w:t xml:space="preserve">до 5 числа </w:t>
            </w:r>
          </w:p>
          <w:p w:rsidR="004A3D48" w:rsidRPr="004A3D48" w:rsidRDefault="004A3D48" w:rsidP="004A3D4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D48">
              <w:rPr>
                <w:rFonts w:ascii="Times New Roman" w:eastAsia="Times New Roman" w:hAnsi="Times New Roman" w:cs="Times New Roman"/>
                <w:lang w:eastAsia="ru-RU"/>
              </w:rPr>
              <w:t xml:space="preserve">месяца, </w:t>
            </w:r>
          </w:p>
          <w:p w:rsidR="004A3D48" w:rsidRPr="004A3D48" w:rsidRDefault="004A3D48" w:rsidP="004A3D4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D48">
              <w:rPr>
                <w:rFonts w:ascii="Times New Roman" w:eastAsia="Times New Roman" w:hAnsi="Times New Roman" w:cs="Times New Roman"/>
                <w:lang w:eastAsia="ru-RU"/>
              </w:rPr>
              <w:t xml:space="preserve">следующего </w:t>
            </w:r>
            <w:proofErr w:type="gramStart"/>
            <w:r w:rsidRPr="004A3D48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</w:p>
          <w:p w:rsidR="004A3D48" w:rsidRPr="004A3D48" w:rsidRDefault="004A3D48" w:rsidP="004A3D4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D48">
              <w:rPr>
                <w:rFonts w:ascii="Times New Roman" w:eastAsia="Times New Roman" w:hAnsi="Times New Roman" w:cs="Times New Roman"/>
                <w:lang w:eastAsia="ru-RU"/>
              </w:rPr>
              <w:t xml:space="preserve">отчетным </w:t>
            </w:r>
          </w:p>
          <w:p w:rsidR="00807F08" w:rsidRPr="00237AD0" w:rsidRDefault="004A3D48" w:rsidP="004A3D48">
            <w:pPr>
              <w:jc w:val="center"/>
              <w:rPr>
                <w:rFonts w:ascii="Times New Roman" w:hAnsi="Times New Roman" w:cs="Times New Roman"/>
              </w:rPr>
            </w:pPr>
            <w:r w:rsidRPr="004A3D48">
              <w:rPr>
                <w:rFonts w:ascii="Times New Roman" w:eastAsia="Times New Roman" w:hAnsi="Times New Roman" w:cs="Times New Roman"/>
                <w:lang w:eastAsia="ru-RU"/>
              </w:rPr>
              <w:t>периодом</w:t>
            </w:r>
          </w:p>
        </w:tc>
        <w:tc>
          <w:tcPr>
            <w:tcW w:w="2659" w:type="dxa"/>
          </w:tcPr>
          <w:p w:rsidR="00807F08" w:rsidRPr="00237AD0" w:rsidRDefault="004A3D48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Ответственное лицо за профилактику коррупционных правонарушений</w:t>
            </w:r>
          </w:p>
        </w:tc>
      </w:tr>
      <w:tr w:rsidR="00807F08" w:rsidRPr="00807F08" w:rsidTr="00C91FC6">
        <w:tc>
          <w:tcPr>
            <w:tcW w:w="534" w:type="dxa"/>
          </w:tcPr>
          <w:p w:rsidR="00807F08" w:rsidRPr="00237AD0" w:rsidRDefault="00B4500E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</w:tcPr>
          <w:p w:rsidR="00807F08" w:rsidRPr="004A3D48" w:rsidRDefault="004A3D48" w:rsidP="004A3D48">
            <w:pPr>
              <w:jc w:val="both"/>
              <w:rPr>
                <w:rFonts w:ascii="Times New Roman" w:hAnsi="Times New Roman" w:cs="Times New Roman"/>
              </w:rPr>
            </w:pPr>
            <w:r w:rsidRPr="004A3D48">
              <w:rPr>
                <w:rFonts w:ascii="Times New Roman" w:hAnsi="Times New Roman" w:cs="Times New Roman"/>
                <w:color w:val="000000"/>
              </w:rPr>
              <w:t>Осуществление комплекса организационных разъяснительных и иных мер по вопросам противодействия коррупции (проведение семинара, технической учебы, индивидуальных консультаций)</w:t>
            </w:r>
          </w:p>
        </w:tc>
        <w:tc>
          <w:tcPr>
            <w:tcW w:w="1984" w:type="dxa"/>
          </w:tcPr>
          <w:p w:rsidR="00807F08" w:rsidRPr="00237AD0" w:rsidRDefault="004A3D48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59" w:type="dxa"/>
          </w:tcPr>
          <w:p w:rsidR="00807F08" w:rsidRPr="00237AD0" w:rsidRDefault="004A3D48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Директор. Ответственное лицо за профилактику коррупционных правонарушений</w:t>
            </w:r>
          </w:p>
        </w:tc>
      </w:tr>
      <w:tr w:rsidR="00C91FC6" w:rsidRPr="00807F08" w:rsidTr="00C91FC6">
        <w:tc>
          <w:tcPr>
            <w:tcW w:w="534" w:type="dxa"/>
          </w:tcPr>
          <w:p w:rsidR="00807F08" w:rsidRPr="00237AD0" w:rsidRDefault="00B4500E" w:rsidP="00131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</w:tcPr>
          <w:p w:rsidR="00807F08" w:rsidRPr="004A3D48" w:rsidRDefault="004A3D48" w:rsidP="004A3D48">
            <w:pPr>
              <w:jc w:val="center"/>
              <w:rPr>
                <w:rFonts w:ascii="Times New Roman" w:hAnsi="Times New Roman" w:cs="Times New Roman"/>
              </w:rPr>
            </w:pPr>
            <w:r w:rsidRPr="004A3D48">
              <w:rPr>
                <w:rFonts w:ascii="Times New Roman" w:hAnsi="Times New Roman" w:cs="Times New Roman"/>
              </w:rPr>
              <w:t xml:space="preserve">Ознакомление вновь принимаемых работников с законодательством о противодействии коррупции и локальными актами </w:t>
            </w:r>
            <w:r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1984" w:type="dxa"/>
          </w:tcPr>
          <w:p w:rsidR="00807F08" w:rsidRPr="00237AD0" w:rsidRDefault="004A3D48" w:rsidP="00131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приеме новых сотрудников</w:t>
            </w:r>
          </w:p>
        </w:tc>
        <w:tc>
          <w:tcPr>
            <w:tcW w:w="2659" w:type="dxa"/>
          </w:tcPr>
          <w:p w:rsidR="00807F08" w:rsidRPr="00237AD0" w:rsidRDefault="00301473" w:rsidP="004A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C91FC6" w:rsidRPr="00807F08" w:rsidTr="00C91FC6">
        <w:tc>
          <w:tcPr>
            <w:tcW w:w="534" w:type="dxa"/>
          </w:tcPr>
          <w:p w:rsidR="00807F08" w:rsidRPr="00237AD0" w:rsidRDefault="00F00D94" w:rsidP="00131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450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807F08" w:rsidRPr="004A3D48" w:rsidRDefault="004A3D48" w:rsidP="004A3D48">
            <w:pPr>
              <w:jc w:val="both"/>
              <w:rPr>
                <w:rFonts w:ascii="Times New Roman" w:hAnsi="Times New Roman" w:cs="Times New Roman"/>
              </w:rPr>
            </w:pPr>
            <w:r w:rsidRPr="004A3D48">
              <w:rPr>
                <w:rFonts w:ascii="Times New Roman" w:hAnsi="Times New Roman" w:cs="Times New Roman"/>
              </w:rPr>
              <w:t xml:space="preserve">Осуществление взаимодействия с </w:t>
            </w:r>
            <w:r w:rsidRPr="004A3D48">
              <w:rPr>
                <w:rFonts w:ascii="Times New Roman" w:hAnsi="Times New Roman" w:cs="Times New Roman"/>
              </w:rPr>
              <w:lastRenderedPageBreak/>
              <w:t>правоохранительными органами, органами прокуратуры, иными государственными органами и организациями</w:t>
            </w:r>
          </w:p>
        </w:tc>
        <w:tc>
          <w:tcPr>
            <w:tcW w:w="1984" w:type="dxa"/>
          </w:tcPr>
          <w:p w:rsidR="004A3D48" w:rsidRDefault="004A3D48" w:rsidP="00131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течение года </w:t>
            </w:r>
          </w:p>
          <w:p w:rsidR="00807F08" w:rsidRPr="00237AD0" w:rsidRDefault="00807F08" w:rsidP="00131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F08" w:rsidRPr="00237AD0" w:rsidRDefault="004A3D48" w:rsidP="00131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Ответственное лицо за </w:t>
            </w:r>
            <w:r>
              <w:rPr>
                <w:rFonts w:ascii="Times New Roman" w:hAnsi="Times New Roman" w:cs="Times New Roman"/>
              </w:rPr>
              <w:lastRenderedPageBreak/>
              <w:t>профилактику коррупционных правонарушений</w:t>
            </w:r>
          </w:p>
        </w:tc>
      </w:tr>
      <w:tr w:rsidR="00C91FC6" w:rsidRPr="00807F08" w:rsidTr="00C91FC6">
        <w:tc>
          <w:tcPr>
            <w:tcW w:w="534" w:type="dxa"/>
          </w:tcPr>
          <w:p w:rsidR="00807F08" w:rsidRPr="00237AD0" w:rsidRDefault="00F00D94" w:rsidP="00131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B450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807F08" w:rsidRPr="00237AD0" w:rsidRDefault="00B4500E" w:rsidP="00B450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дополнений (изменений) в план мероприятий по противодействию коррупции при выявлении органами прокуратуры, правоохранительными и контролирующими органами коррупционных правонарушений</w:t>
            </w:r>
          </w:p>
        </w:tc>
        <w:tc>
          <w:tcPr>
            <w:tcW w:w="1984" w:type="dxa"/>
          </w:tcPr>
          <w:p w:rsidR="00807F08" w:rsidRPr="00237AD0" w:rsidRDefault="00B4500E" w:rsidP="00131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659" w:type="dxa"/>
          </w:tcPr>
          <w:p w:rsidR="00807F08" w:rsidRPr="00237AD0" w:rsidRDefault="00B4500E" w:rsidP="00131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Директор. Ответственное лицо за профилактику коррупционных правонарушений</w:t>
            </w:r>
          </w:p>
        </w:tc>
      </w:tr>
    </w:tbl>
    <w:p w:rsidR="00A35B23" w:rsidRPr="00A35B23" w:rsidRDefault="00A35B23" w:rsidP="00A35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35B23" w:rsidRPr="00A35B23" w:rsidSect="00A35B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3246C"/>
    <w:multiLevelType w:val="hybridMultilevel"/>
    <w:tmpl w:val="7EEEF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60E9"/>
    <w:multiLevelType w:val="hybridMultilevel"/>
    <w:tmpl w:val="BA1EA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922BB"/>
    <w:multiLevelType w:val="hybridMultilevel"/>
    <w:tmpl w:val="F48A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870"/>
    <w:rsid w:val="00114870"/>
    <w:rsid w:val="00232975"/>
    <w:rsid w:val="00237AD0"/>
    <w:rsid w:val="002C54A4"/>
    <w:rsid w:val="002E0001"/>
    <w:rsid w:val="00301473"/>
    <w:rsid w:val="003F1F8B"/>
    <w:rsid w:val="004A3D48"/>
    <w:rsid w:val="005856E6"/>
    <w:rsid w:val="00722DFC"/>
    <w:rsid w:val="00807F08"/>
    <w:rsid w:val="00A35B23"/>
    <w:rsid w:val="00B4500E"/>
    <w:rsid w:val="00C91FC6"/>
    <w:rsid w:val="00DA1BD5"/>
    <w:rsid w:val="00EE2DA0"/>
    <w:rsid w:val="00F00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7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7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</dc:creator>
  <cp:keywords/>
  <dc:description/>
  <cp:lastModifiedBy>EDDS</cp:lastModifiedBy>
  <cp:revision>11</cp:revision>
  <cp:lastPrinted>2023-01-23T10:28:00Z</cp:lastPrinted>
  <dcterms:created xsi:type="dcterms:W3CDTF">2017-11-21T08:13:00Z</dcterms:created>
  <dcterms:modified xsi:type="dcterms:W3CDTF">2023-01-23T10:30:00Z</dcterms:modified>
</cp:coreProperties>
</file>