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CE" w:rsidRDefault="00946838" w:rsidP="004B6135">
      <w:pPr>
        <w:jc w:val="center"/>
        <w:rPr>
          <w:b/>
        </w:rPr>
      </w:pPr>
      <w:r>
        <w:rPr>
          <w:b/>
        </w:rPr>
        <w:t xml:space="preserve">ПЕРЕЧЕНЬ ЭКСПЕРТНЫХ ОРГАНИЗАЦИЙ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  <w:r w:rsidR="0050451B">
        <w:rPr>
          <w:b/>
        </w:rPr>
        <w:t xml:space="preserve"> </w:t>
      </w:r>
      <w:r>
        <w:rPr>
          <w:b/>
        </w:rPr>
        <w:t xml:space="preserve">ЕКАТЕРИНБУРГА </w:t>
      </w:r>
    </w:p>
    <w:p w:rsidR="0089554B" w:rsidRPr="0089554B" w:rsidRDefault="0089554B" w:rsidP="004B6135">
      <w:pPr>
        <w:jc w:val="center"/>
        <w:rPr>
          <w:b/>
          <w:sz w:val="20"/>
          <w:szCs w:val="20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160"/>
        <w:gridCol w:w="3040"/>
      </w:tblGrid>
      <w:tr w:rsidR="007A16CE" w:rsidRPr="007C09C0" w:rsidTr="007C09C0">
        <w:tc>
          <w:tcPr>
            <w:tcW w:w="3060" w:type="dxa"/>
          </w:tcPr>
          <w:p w:rsidR="007A16CE" w:rsidRPr="007C09C0" w:rsidRDefault="00527168" w:rsidP="007C09C0">
            <w:pPr>
              <w:jc w:val="center"/>
              <w:rPr>
                <w:i/>
                <w:sz w:val="20"/>
                <w:szCs w:val="20"/>
              </w:rPr>
            </w:pPr>
            <w:r w:rsidRPr="007C09C0">
              <w:rPr>
                <w:i/>
                <w:sz w:val="20"/>
                <w:szCs w:val="20"/>
              </w:rPr>
              <w:t>Название организации</w:t>
            </w:r>
          </w:p>
        </w:tc>
        <w:tc>
          <w:tcPr>
            <w:tcW w:w="4160" w:type="dxa"/>
          </w:tcPr>
          <w:p w:rsidR="007A16CE" w:rsidRPr="007C09C0" w:rsidRDefault="00527168" w:rsidP="007C09C0">
            <w:pPr>
              <w:jc w:val="center"/>
              <w:rPr>
                <w:i/>
                <w:sz w:val="20"/>
                <w:szCs w:val="20"/>
              </w:rPr>
            </w:pPr>
            <w:r w:rsidRPr="007C09C0">
              <w:rPr>
                <w:i/>
                <w:sz w:val="20"/>
                <w:szCs w:val="20"/>
              </w:rPr>
              <w:t>Адрес, телефон</w:t>
            </w:r>
          </w:p>
        </w:tc>
        <w:tc>
          <w:tcPr>
            <w:tcW w:w="3040" w:type="dxa"/>
          </w:tcPr>
          <w:p w:rsidR="007A16CE" w:rsidRPr="007C09C0" w:rsidRDefault="00527168" w:rsidP="007C09C0">
            <w:pPr>
              <w:jc w:val="center"/>
              <w:rPr>
                <w:i/>
                <w:sz w:val="20"/>
                <w:szCs w:val="20"/>
              </w:rPr>
            </w:pPr>
            <w:r w:rsidRPr="007C09C0">
              <w:rPr>
                <w:i/>
                <w:sz w:val="20"/>
                <w:szCs w:val="20"/>
              </w:rPr>
              <w:t>Виды проводимых экспертиз</w:t>
            </w:r>
          </w:p>
        </w:tc>
      </w:tr>
      <w:tr w:rsidR="00527168" w:rsidRPr="007C09C0" w:rsidTr="007C09C0">
        <w:tc>
          <w:tcPr>
            <w:tcW w:w="10260" w:type="dxa"/>
            <w:gridSpan w:val="3"/>
          </w:tcPr>
          <w:p w:rsidR="00527168" w:rsidRPr="007C09C0" w:rsidRDefault="00527168" w:rsidP="007C09C0">
            <w:pPr>
              <w:jc w:val="center"/>
              <w:rPr>
                <w:sz w:val="22"/>
                <w:szCs w:val="22"/>
              </w:rPr>
            </w:pPr>
            <w:r w:rsidRPr="007C09C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Товароведческие и иные виды экспертиз</w:t>
            </w:r>
          </w:p>
        </w:tc>
      </w:tr>
      <w:tr w:rsidR="00527168" w:rsidRPr="007C09C0" w:rsidTr="007C09C0">
        <w:tc>
          <w:tcPr>
            <w:tcW w:w="3060" w:type="dxa"/>
          </w:tcPr>
          <w:p w:rsidR="00527168" w:rsidRPr="007C09C0" w:rsidRDefault="00527168" w:rsidP="007C09C0">
            <w:pPr>
              <w:pStyle w:val="Style7"/>
              <w:widowControl/>
              <w:ind w:firstLine="5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«Независимая экспертиза»</w:t>
            </w:r>
          </w:p>
        </w:tc>
        <w:tc>
          <w:tcPr>
            <w:tcW w:w="4160" w:type="dxa"/>
          </w:tcPr>
          <w:p w:rsidR="004B6135" w:rsidRPr="007C09C0" w:rsidRDefault="00527168" w:rsidP="007C09C0">
            <w:pPr>
              <w:pStyle w:val="Style7"/>
              <w:widowControl/>
              <w:spacing w:line="250" w:lineRule="exact"/>
              <w:ind w:firstLine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62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620062,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Екатеринбург, ул. Чебышева, 4, офис: 103А,103Б, 104,</w:t>
            </w:r>
            <w:r w:rsidR="00442C3F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206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7168" w:rsidRPr="007C09C0" w:rsidRDefault="00527168" w:rsidP="007C09C0">
            <w:pPr>
              <w:pStyle w:val="Style7"/>
              <w:widowControl/>
              <w:spacing w:line="250" w:lineRule="exact"/>
              <w:ind w:firstLine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375-65-58, 375-82-26, 266-78-21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40" w:type="dxa"/>
          </w:tcPr>
          <w:p w:rsidR="00527168" w:rsidRPr="007C09C0" w:rsidRDefault="00527168" w:rsidP="007C09C0">
            <w:pPr>
              <w:pStyle w:val="Style3"/>
              <w:widowControl/>
              <w:tabs>
                <w:tab w:val="left" w:pos="25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  <w:t>товароведческая;</w:t>
            </w:r>
          </w:p>
          <w:p w:rsidR="00527168" w:rsidRPr="007C09C0" w:rsidRDefault="00527168" w:rsidP="007C09C0">
            <w:pPr>
              <w:pStyle w:val="Style3"/>
              <w:widowControl/>
              <w:tabs>
                <w:tab w:val="left" w:pos="25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  <w:t>строительная.</w:t>
            </w:r>
          </w:p>
        </w:tc>
      </w:tr>
      <w:tr w:rsidR="00527168" w:rsidRPr="007C09C0" w:rsidTr="007C09C0">
        <w:tc>
          <w:tcPr>
            <w:tcW w:w="3060" w:type="dxa"/>
          </w:tcPr>
          <w:p w:rsidR="00527168" w:rsidRPr="007C09C0" w:rsidRDefault="00B31550">
            <w:pPr>
              <w:rPr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Уральская торгово-промышленная палата</w:t>
            </w:r>
          </w:p>
        </w:tc>
        <w:tc>
          <w:tcPr>
            <w:tcW w:w="4160" w:type="dxa"/>
          </w:tcPr>
          <w:p w:rsidR="00757F1E" w:rsidRPr="007C09C0" w:rsidRDefault="00B3155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44, г"/>
              </w:smartTagPr>
              <w:r w:rsidRPr="007C09C0">
                <w:rPr>
                  <w:sz w:val="22"/>
                  <w:szCs w:val="22"/>
                </w:rPr>
                <w:t>620144, г</w:t>
              </w:r>
            </w:smartTag>
            <w:r w:rsidRPr="007C09C0">
              <w:rPr>
                <w:sz w:val="22"/>
                <w:szCs w:val="22"/>
              </w:rPr>
              <w:t>.</w:t>
            </w:r>
            <w:r w:rsidR="004A63EA" w:rsidRPr="007C09C0">
              <w:rPr>
                <w:sz w:val="22"/>
                <w:szCs w:val="22"/>
              </w:rPr>
              <w:t xml:space="preserve"> </w:t>
            </w:r>
            <w:r w:rsidRPr="007C09C0">
              <w:rPr>
                <w:sz w:val="22"/>
                <w:szCs w:val="22"/>
              </w:rPr>
              <w:t xml:space="preserve">Екатеринбург, </w:t>
            </w:r>
          </w:p>
          <w:p w:rsidR="00527168" w:rsidRPr="007C09C0" w:rsidRDefault="00B31550">
            <w:pPr>
              <w:rPr>
                <w:sz w:val="22"/>
                <w:szCs w:val="22"/>
              </w:rPr>
            </w:pPr>
            <w:r w:rsidRPr="007C09C0">
              <w:rPr>
                <w:sz w:val="22"/>
                <w:szCs w:val="22"/>
              </w:rPr>
              <w:t>ул.</w:t>
            </w:r>
            <w:r w:rsidR="00757F1E" w:rsidRPr="007C09C0">
              <w:rPr>
                <w:sz w:val="22"/>
                <w:szCs w:val="22"/>
              </w:rPr>
              <w:t xml:space="preserve"> </w:t>
            </w:r>
            <w:r w:rsidRPr="007C09C0">
              <w:rPr>
                <w:sz w:val="22"/>
                <w:szCs w:val="22"/>
              </w:rPr>
              <w:t>Народной Воли, 19</w:t>
            </w:r>
            <w:proofErr w:type="gramStart"/>
            <w:r w:rsidR="00E852A2" w:rsidRPr="007C09C0">
              <w:rPr>
                <w:sz w:val="22"/>
                <w:szCs w:val="22"/>
              </w:rPr>
              <w:t xml:space="preserve"> </w:t>
            </w:r>
            <w:r w:rsidRPr="007C09C0">
              <w:rPr>
                <w:sz w:val="22"/>
                <w:szCs w:val="22"/>
              </w:rPr>
              <w:t>А</w:t>
            </w:r>
            <w:proofErr w:type="gramEnd"/>
            <w:r w:rsidRPr="007C09C0">
              <w:rPr>
                <w:sz w:val="22"/>
                <w:szCs w:val="22"/>
              </w:rPr>
              <w:t>,</w:t>
            </w:r>
          </w:p>
          <w:p w:rsidR="00953F77" w:rsidRDefault="00B31550">
            <w:pPr>
              <w:rPr>
                <w:sz w:val="22"/>
                <w:szCs w:val="22"/>
              </w:rPr>
            </w:pPr>
            <w:r w:rsidRPr="007C09C0">
              <w:rPr>
                <w:sz w:val="22"/>
                <w:szCs w:val="22"/>
              </w:rPr>
              <w:t>тел. (343) 21</w:t>
            </w:r>
            <w:r w:rsidR="006E1F8D" w:rsidRPr="007C09C0">
              <w:rPr>
                <w:sz w:val="22"/>
                <w:szCs w:val="22"/>
              </w:rPr>
              <w:t>4</w:t>
            </w:r>
            <w:r w:rsidRPr="007C09C0">
              <w:rPr>
                <w:sz w:val="22"/>
                <w:szCs w:val="22"/>
              </w:rPr>
              <w:t>-87-64, 214-87-52</w:t>
            </w:r>
          </w:p>
          <w:p w:rsidR="00953F77" w:rsidRPr="007C09C0" w:rsidRDefault="009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экспертиз 214-87-50 (55)</w:t>
            </w:r>
          </w:p>
        </w:tc>
        <w:tc>
          <w:tcPr>
            <w:tcW w:w="3040" w:type="dxa"/>
          </w:tcPr>
          <w:p w:rsidR="00B31550" w:rsidRPr="007C09C0" w:rsidRDefault="00B31550" w:rsidP="007C09C0">
            <w:pPr>
              <w:pStyle w:val="Style3"/>
              <w:widowControl/>
              <w:tabs>
                <w:tab w:val="left" w:pos="254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товароведческая;</w:t>
            </w:r>
          </w:p>
          <w:p w:rsidR="00527168" w:rsidRPr="007C09C0" w:rsidRDefault="00B31550" w:rsidP="007C09C0">
            <w:pPr>
              <w:jc w:val="both"/>
              <w:rPr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судебная.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4A63EA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Уралсертификат</w:t>
            </w:r>
            <w:proofErr w:type="spellEnd"/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0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E852A2" w:rsidRPr="007C09C0" w:rsidRDefault="004A63EA" w:rsidP="007C09C0">
            <w:pPr>
              <w:pStyle w:val="Style7"/>
              <w:widowControl/>
              <w:spacing w:line="250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Московская, 48</w:t>
            </w:r>
            <w:proofErr w:type="gramStart"/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31550" w:rsidRPr="007C09C0" w:rsidRDefault="00B31550" w:rsidP="007C09C0">
            <w:pPr>
              <w:pStyle w:val="Style7"/>
              <w:widowControl/>
              <w:spacing w:line="250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 221-46-68</w:t>
            </w:r>
            <w:r w:rsidR="004A63EA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A63EA" w:rsidRPr="007C09C0" w:rsidRDefault="004A63EA" w:rsidP="007C09C0">
            <w:pPr>
              <w:pStyle w:val="Style7"/>
              <w:widowControl/>
              <w:spacing w:line="250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2. ул. Красноармейская, 2</w:t>
            </w:r>
            <w:proofErr w:type="gram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A63EA" w:rsidRPr="007C09C0" w:rsidRDefault="004A63EA" w:rsidP="007C09C0">
            <w:pPr>
              <w:pStyle w:val="Style7"/>
              <w:widowControl/>
              <w:spacing w:line="250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355-27-86 (33)</w:t>
            </w:r>
          </w:p>
        </w:tc>
        <w:tc>
          <w:tcPr>
            <w:tcW w:w="3040" w:type="dxa"/>
          </w:tcPr>
          <w:p w:rsidR="00B31550" w:rsidRPr="007C09C0" w:rsidRDefault="00B31550" w:rsidP="007C09C0">
            <w:pPr>
              <w:pStyle w:val="Style3"/>
              <w:widowControl/>
              <w:tabs>
                <w:tab w:val="left" w:pos="25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="00A602B7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товароведческая;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5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судебная;</w:t>
            </w:r>
          </w:p>
          <w:p w:rsidR="00A602B7" w:rsidRPr="007C09C0" w:rsidRDefault="00A602B7" w:rsidP="007C09C0">
            <w:pPr>
              <w:pStyle w:val="Style3"/>
              <w:widowControl/>
              <w:tabs>
                <w:tab w:val="left" w:pos="250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алкоголь 247-64-10</w:t>
            </w:r>
          </w:p>
        </w:tc>
      </w:tr>
      <w:tr w:rsidR="00B31550" w:rsidRPr="007C09C0" w:rsidTr="007C09C0">
        <w:tc>
          <w:tcPr>
            <w:tcW w:w="3060" w:type="dxa"/>
          </w:tcPr>
          <w:p w:rsidR="008E5E34" w:rsidRPr="007C09C0" w:rsidRDefault="00757F1E" w:rsidP="007C09C0">
            <w:pPr>
              <w:pStyle w:val="Style7"/>
              <w:widowControl/>
              <w:spacing w:line="274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«Экспертиза </w:t>
            </w:r>
          </w:p>
          <w:p w:rsidR="00B31550" w:rsidRPr="007C09C0" w:rsidRDefault="00B31550" w:rsidP="007C09C0">
            <w:pPr>
              <w:pStyle w:val="Style7"/>
              <w:widowControl/>
              <w:spacing w:line="274" w:lineRule="exact"/>
              <w:ind w:firstLine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качеств</w:t>
            </w:r>
            <w:r w:rsidR="00757F1E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товаров»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4" w:lineRule="exact"/>
              <w:ind w:firstLine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E852A2" w:rsidRPr="007C09C0" w:rsidRDefault="00B31550" w:rsidP="007C09C0">
            <w:pPr>
              <w:pStyle w:val="Style7"/>
              <w:widowControl/>
              <w:spacing w:line="254" w:lineRule="exact"/>
              <w:ind w:firstLine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Академика Шварца, 17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1550" w:rsidRPr="007C09C0" w:rsidRDefault="00B31550" w:rsidP="007C09C0">
            <w:pPr>
              <w:pStyle w:val="Style7"/>
              <w:widowControl/>
              <w:spacing w:line="254" w:lineRule="exact"/>
              <w:ind w:firstLine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218-95-95</w:t>
            </w:r>
          </w:p>
        </w:tc>
        <w:tc>
          <w:tcPr>
            <w:tcW w:w="3040" w:type="dxa"/>
          </w:tcPr>
          <w:p w:rsidR="00B31550" w:rsidRPr="007C09C0" w:rsidRDefault="00A602B7" w:rsidP="007C09C0">
            <w:pPr>
              <w:pStyle w:val="Style3"/>
              <w:widowControl/>
              <w:tabs>
                <w:tab w:val="left" w:pos="245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товароведческая;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45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строительная;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45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ущерб от затопления.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757F1E" w:rsidP="007C09C0">
            <w:pPr>
              <w:pStyle w:val="Style7"/>
              <w:widowControl/>
              <w:ind w:firstLine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«Уральский центр независимых экспертиз»</w:t>
            </w:r>
          </w:p>
        </w:tc>
        <w:tc>
          <w:tcPr>
            <w:tcW w:w="4160" w:type="dxa"/>
          </w:tcPr>
          <w:p w:rsidR="00757F1E" w:rsidRPr="007C09C0" w:rsidRDefault="00B31550" w:rsidP="007C09C0">
            <w:pPr>
              <w:pStyle w:val="Style7"/>
              <w:widowControl/>
              <w:spacing w:line="27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4B6135" w:rsidRPr="007C09C0" w:rsidRDefault="00B31550" w:rsidP="007C09C0">
            <w:pPr>
              <w:pStyle w:val="Style7"/>
              <w:widowControl/>
              <w:spacing w:line="27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Мельнико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ва, 92, оф. 26,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1550" w:rsidRPr="007C09C0" w:rsidRDefault="00B31550" w:rsidP="007C09C0">
            <w:pPr>
              <w:pStyle w:val="Style7"/>
              <w:widowControl/>
              <w:spacing w:line="27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201-58-55</w:t>
            </w:r>
          </w:p>
        </w:tc>
        <w:tc>
          <w:tcPr>
            <w:tcW w:w="3040" w:type="dxa"/>
          </w:tcPr>
          <w:p w:rsidR="00B31550" w:rsidRPr="007C09C0" w:rsidRDefault="00A602B7" w:rsidP="007C09C0">
            <w:pPr>
              <w:pStyle w:val="Style3"/>
              <w:widowControl/>
              <w:tabs>
                <w:tab w:val="left" w:pos="250"/>
              </w:tabs>
              <w:spacing w:line="278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товароведческая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50"/>
              </w:tabs>
              <w:spacing w:line="278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автоэкспертиза;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50"/>
              </w:tabs>
              <w:spacing w:line="278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почерковедческая.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«Новая экспертиза и</w:t>
            </w:r>
          </w:p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КО»</w:t>
            </w:r>
          </w:p>
        </w:tc>
        <w:tc>
          <w:tcPr>
            <w:tcW w:w="4160" w:type="dxa"/>
          </w:tcPr>
          <w:p w:rsidR="004B6135" w:rsidRPr="007C09C0" w:rsidRDefault="00B31550" w:rsidP="007C09C0">
            <w:pPr>
              <w:pStyle w:val="Style7"/>
              <w:widowControl/>
              <w:tabs>
                <w:tab w:val="left" w:pos="3944"/>
              </w:tabs>
              <w:spacing w:line="269" w:lineRule="exact"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теринбург, </w:t>
            </w:r>
          </w:p>
          <w:p w:rsidR="00655B4A" w:rsidRPr="007C09C0" w:rsidRDefault="00E852A2" w:rsidP="007C09C0">
            <w:pPr>
              <w:pStyle w:val="Style7"/>
              <w:widowControl/>
              <w:tabs>
                <w:tab w:val="left" w:pos="3944"/>
              </w:tabs>
              <w:spacing w:line="269" w:lineRule="exact"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Академическая, 8,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1550" w:rsidRPr="007C09C0" w:rsidRDefault="00B31550" w:rsidP="007C09C0">
            <w:pPr>
              <w:pStyle w:val="Style7"/>
              <w:widowControl/>
              <w:tabs>
                <w:tab w:val="left" w:pos="3944"/>
              </w:tabs>
              <w:spacing w:line="269" w:lineRule="exact"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201-24-</w:t>
            </w:r>
            <w:r w:rsidR="004B6135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40" w:type="dxa"/>
          </w:tcPr>
          <w:p w:rsidR="00B31550" w:rsidRPr="007C09C0" w:rsidRDefault="00A602B7" w:rsidP="007C09C0">
            <w:pPr>
              <w:pStyle w:val="Style3"/>
              <w:widowControl/>
              <w:tabs>
                <w:tab w:val="left" w:pos="254"/>
              </w:tabs>
              <w:ind w:right="77"/>
              <w:rPr>
                <w:rStyle w:val="FontStyle15"/>
                <w:rFonts w:ascii="Times New Roman" w:hAnsi="Times New Roman" w:cs="Times New Roman"/>
              </w:rPr>
            </w:pPr>
            <w:r w:rsidRPr="007C09C0">
              <w:rPr>
                <w:rStyle w:val="FontStyle15"/>
                <w:rFonts w:ascii="Times New Roman" w:hAnsi="Times New Roman" w:cs="Times New Roman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</w:rPr>
              <w:t>экспертиза промышленных товаров;</w:t>
            </w:r>
          </w:p>
          <w:p w:rsidR="00B31550" w:rsidRPr="007C09C0" w:rsidRDefault="00A602B7" w:rsidP="007C09C0">
            <w:pPr>
              <w:pStyle w:val="Style3"/>
              <w:widowControl/>
              <w:tabs>
                <w:tab w:val="left" w:pos="259"/>
              </w:tabs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</w:rPr>
              <w:t>продовольственных товаров.</w:t>
            </w:r>
          </w:p>
        </w:tc>
      </w:tr>
      <w:tr w:rsidR="00757F1E" w:rsidRPr="007C09C0" w:rsidTr="007C09C0">
        <w:tc>
          <w:tcPr>
            <w:tcW w:w="3060" w:type="dxa"/>
          </w:tcPr>
          <w:p w:rsidR="00757F1E" w:rsidRPr="007C09C0" w:rsidRDefault="00757F1E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Уральский региональный центр судебных экспертиз Министерства Юстиции РФ</w:t>
            </w:r>
          </w:p>
        </w:tc>
        <w:tc>
          <w:tcPr>
            <w:tcW w:w="4160" w:type="dxa"/>
          </w:tcPr>
          <w:p w:rsidR="00757F1E" w:rsidRPr="007C09C0" w:rsidRDefault="00757F1E" w:rsidP="007C09C0">
            <w:pPr>
              <w:pStyle w:val="Style7"/>
              <w:widowControl/>
              <w:spacing w:line="269" w:lineRule="exact"/>
              <w:ind w:right="379"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757F1E" w:rsidRPr="007C09C0" w:rsidRDefault="00757F1E" w:rsidP="007C09C0">
            <w:pPr>
              <w:pStyle w:val="Style7"/>
              <w:widowControl/>
              <w:spacing w:line="269" w:lineRule="exact"/>
              <w:ind w:right="379"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Бажова, 72,</w:t>
            </w:r>
          </w:p>
          <w:p w:rsidR="00757F1E" w:rsidRPr="007C09C0" w:rsidRDefault="00757F1E" w:rsidP="007C09C0">
            <w:pPr>
              <w:pStyle w:val="Style7"/>
              <w:widowControl/>
              <w:spacing w:line="269" w:lineRule="exact"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355-60-73, 310-55-50</w:t>
            </w:r>
          </w:p>
        </w:tc>
        <w:tc>
          <w:tcPr>
            <w:tcW w:w="3040" w:type="dxa"/>
          </w:tcPr>
          <w:p w:rsidR="00757F1E" w:rsidRPr="007C09C0" w:rsidRDefault="00757F1E" w:rsidP="007C09C0">
            <w:pPr>
              <w:pStyle w:val="Style3"/>
              <w:widowControl/>
              <w:tabs>
                <w:tab w:val="left" w:pos="254"/>
              </w:tabs>
              <w:ind w:right="7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судебная</w:t>
            </w:r>
          </w:p>
        </w:tc>
      </w:tr>
      <w:tr w:rsidR="00A602B7" w:rsidRPr="007C09C0" w:rsidTr="007C09C0">
        <w:tc>
          <w:tcPr>
            <w:tcW w:w="3060" w:type="dxa"/>
          </w:tcPr>
          <w:p w:rsidR="00A602B7" w:rsidRPr="007C09C0" w:rsidRDefault="00A602B7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ФБУ </w:t>
            </w:r>
            <w:r w:rsidR="00EC6DA6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«Центр лабораторного анализа и технических измерений по </w:t>
            </w:r>
            <w:proofErr w:type="spellStart"/>
            <w:r w:rsidR="00EC6DA6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УрФО</w:t>
            </w:r>
            <w:proofErr w:type="spellEnd"/>
            <w:r w:rsidR="00EC6DA6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655B4A" w:rsidRPr="007C09C0" w:rsidRDefault="004A63EA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620000, </w:t>
              </w:r>
              <w:r w:rsidR="00EC6DA6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="00EC6DA6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6DA6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Екатеринбург, </w:t>
            </w:r>
          </w:p>
          <w:p w:rsidR="00EC6DA6" w:rsidRPr="007C09C0" w:rsidRDefault="00EC6DA6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</w:t>
            </w:r>
            <w:r w:rsidR="00757F1E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Мира, 23, к.901, </w:t>
            </w:r>
          </w:p>
          <w:p w:rsidR="00A602B7" w:rsidRPr="007C09C0" w:rsidRDefault="00EC6DA6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268-13-60</w:t>
            </w:r>
          </w:p>
        </w:tc>
        <w:tc>
          <w:tcPr>
            <w:tcW w:w="3040" w:type="dxa"/>
          </w:tcPr>
          <w:p w:rsidR="00A602B7" w:rsidRPr="007C09C0" w:rsidRDefault="00EC6DA6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химический анализ проб выбросов в атмосферу;</w:t>
            </w:r>
          </w:p>
          <w:p w:rsidR="00EC6DA6" w:rsidRPr="007C09C0" w:rsidRDefault="00EC6DA6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контроль точности результатов измерений</w:t>
            </w:r>
            <w:r w:rsidR="004A63EA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E2A68" w:rsidRPr="007C09C0" w:rsidTr="007C09C0">
        <w:tc>
          <w:tcPr>
            <w:tcW w:w="3060" w:type="dxa"/>
          </w:tcPr>
          <w:p w:rsidR="00EE2A68" w:rsidRPr="007C09C0" w:rsidRDefault="00EE2A68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ФБУН «Медицинский научный центр профилактики и охраны здоровья рабочих промпредприятий»</w:t>
            </w:r>
          </w:p>
        </w:tc>
        <w:tc>
          <w:tcPr>
            <w:tcW w:w="4160" w:type="dxa"/>
          </w:tcPr>
          <w:p w:rsidR="00E852A2" w:rsidRPr="007C09C0" w:rsidRDefault="004A63EA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620000, </w:t>
              </w:r>
              <w:r w:rsidR="00EE2A68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="00EE2A68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Екатерин</w:t>
            </w:r>
            <w:r w:rsidR="00EE2A68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</w:t>
            </w:r>
            <w:r w:rsidR="00EE2A68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рг, </w:t>
            </w:r>
          </w:p>
          <w:p w:rsidR="00EE2A68" w:rsidRPr="007C09C0" w:rsidRDefault="00EE2A68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Попова, 30,</w:t>
            </w:r>
          </w:p>
          <w:p w:rsidR="00EE2A68" w:rsidRPr="007C09C0" w:rsidRDefault="00EE2A68" w:rsidP="007C09C0">
            <w:pPr>
              <w:pStyle w:val="Style7"/>
              <w:widowControl/>
              <w:spacing w:line="254" w:lineRule="exact"/>
              <w:ind w:right="38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371-87-40</w:t>
            </w:r>
          </w:p>
        </w:tc>
        <w:tc>
          <w:tcPr>
            <w:tcW w:w="3040" w:type="dxa"/>
          </w:tcPr>
          <w:p w:rsidR="00EE2A68" w:rsidRPr="007C09C0" w:rsidRDefault="00EE2A68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алкогольная продукция </w:t>
            </w:r>
          </w:p>
        </w:tc>
      </w:tr>
      <w:tr w:rsidR="00B31550" w:rsidTr="007C09C0">
        <w:tc>
          <w:tcPr>
            <w:tcW w:w="10260" w:type="dxa"/>
            <w:gridSpan w:val="3"/>
          </w:tcPr>
          <w:p w:rsidR="00B31550" w:rsidRPr="007C09C0" w:rsidRDefault="00B31550" w:rsidP="007C09C0">
            <w:pPr>
              <w:jc w:val="center"/>
              <w:rPr>
                <w:b/>
              </w:rPr>
            </w:pPr>
            <w:r w:rsidRPr="007C09C0">
              <w:rPr>
                <w:b/>
              </w:rPr>
              <w:t>Строительно-техническая экспертиза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B31550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Государственное автономное у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чреждение Свердловской области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(Государственная экспертиза»</w:t>
            </w:r>
            <w:proofErr w:type="gramEnd"/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теринбург, </w:t>
            </w:r>
          </w:p>
          <w:p w:rsidR="00B31550" w:rsidRPr="007C09C0" w:rsidRDefault="00E852A2" w:rsidP="007C09C0">
            <w:pPr>
              <w:pStyle w:val="Style7"/>
              <w:widowControl/>
              <w:spacing w:line="25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Малышева, д. 101,</w:t>
            </w:r>
          </w:p>
          <w:p w:rsidR="00B31550" w:rsidRPr="007C09C0" w:rsidRDefault="00E852A2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371-29-05</w:t>
            </w:r>
          </w:p>
        </w:tc>
        <w:tc>
          <w:tcPr>
            <w:tcW w:w="3040" w:type="dxa"/>
          </w:tcPr>
          <w:p w:rsidR="00B31550" w:rsidRPr="007C09C0" w:rsidRDefault="004A63EA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строительно-техническая</w:t>
            </w:r>
          </w:p>
        </w:tc>
      </w:tr>
      <w:tr w:rsidR="00B31550" w:rsidRPr="007C09C0" w:rsidTr="007C09C0">
        <w:tc>
          <w:tcPr>
            <w:tcW w:w="3060" w:type="dxa"/>
          </w:tcPr>
          <w:p w:rsidR="008E5E34" w:rsidRPr="007C09C0" w:rsidRDefault="00B31550" w:rsidP="007C09C0">
            <w:pPr>
              <w:pStyle w:val="Style7"/>
              <w:widowControl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Региональный </w:t>
            </w:r>
          </w:p>
          <w:p w:rsidR="00B31550" w:rsidRPr="007C09C0" w:rsidRDefault="00B31550" w:rsidP="007C09C0">
            <w:pPr>
              <w:pStyle w:val="Style7"/>
              <w:widowControl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центр экспертиз.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4" w:lineRule="exact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B31550" w:rsidRPr="007C09C0" w:rsidRDefault="00B31550" w:rsidP="007C09C0">
            <w:pPr>
              <w:pStyle w:val="Style7"/>
              <w:widowControl/>
              <w:spacing w:line="254" w:lineRule="exact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Академика Бардина, 27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235-49-69</w:t>
            </w:r>
          </w:p>
        </w:tc>
        <w:tc>
          <w:tcPr>
            <w:tcW w:w="3040" w:type="dxa"/>
          </w:tcPr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строительно-техническая</w:t>
            </w:r>
          </w:p>
        </w:tc>
      </w:tr>
      <w:tr w:rsidR="00B31550" w:rsidRPr="007C09C0" w:rsidTr="007C09C0">
        <w:tc>
          <w:tcPr>
            <w:tcW w:w="10260" w:type="dxa"/>
            <w:gridSpan w:val="3"/>
          </w:tcPr>
          <w:p w:rsidR="00B31550" w:rsidRPr="007C09C0" w:rsidRDefault="00B31550" w:rsidP="007C09C0">
            <w:pPr>
              <w:jc w:val="center"/>
              <w:rPr>
                <w:b/>
              </w:rPr>
            </w:pPr>
            <w:r w:rsidRPr="007C09C0">
              <w:rPr>
                <w:b/>
              </w:rPr>
              <w:t>Автоэкспертиза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B31550" w:rsidP="007C09C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«Союз Оценщиков</w:t>
            </w:r>
          </w:p>
          <w:p w:rsidR="00B31550" w:rsidRPr="007C09C0" w:rsidRDefault="00B31550" w:rsidP="007C09C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«Независимая</w:t>
            </w:r>
          </w:p>
          <w:p w:rsidR="00B31550" w:rsidRPr="007C09C0" w:rsidRDefault="00B31550" w:rsidP="007C09C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автоэкспертиза»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0" w:lineRule="exact"/>
              <w:ind w:left="19" w:hanging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620075,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Екатеринбург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852A2" w:rsidRPr="007C09C0" w:rsidRDefault="00E852A2" w:rsidP="007C09C0">
            <w:pPr>
              <w:pStyle w:val="Style7"/>
              <w:widowControl/>
              <w:spacing w:line="250" w:lineRule="exact"/>
              <w:ind w:left="19" w:hanging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Первомайская, 60, оф. 210,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1550" w:rsidRPr="007C09C0" w:rsidRDefault="00B31550" w:rsidP="007C09C0">
            <w:pPr>
              <w:pStyle w:val="Style7"/>
              <w:widowControl/>
              <w:spacing w:line="250" w:lineRule="exact"/>
              <w:ind w:left="19" w:hanging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(343)355-24-21</w:t>
            </w:r>
          </w:p>
        </w:tc>
        <w:tc>
          <w:tcPr>
            <w:tcW w:w="3040" w:type="dxa"/>
          </w:tcPr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автоэкспертиза</w:t>
            </w:r>
          </w:p>
        </w:tc>
      </w:tr>
      <w:tr w:rsidR="00B31550" w:rsidRPr="007C09C0" w:rsidTr="007C09C0">
        <w:tc>
          <w:tcPr>
            <w:tcW w:w="3060" w:type="dxa"/>
          </w:tcPr>
          <w:p w:rsidR="00B31550" w:rsidRPr="007C09C0" w:rsidRDefault="00B31550" w:rsidP="007C09C0">
            <w:pPr>
              <w:pStyle w:val="Style7"/>
              <w:widowControl/>
              <w:ind w:left="29" w:hanging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Уральский экспертно-оценочный центр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4" w:lineRule="exact"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26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620026,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E852A2" w:rsidRPr="007C09C0" w:rsidRDefault="00B31550" w:rsidP="007C09C0">
            <w:pPr>
              <w:pStyle w:val="Style7"/>
              <w:widowControl/>
              <w:spacing w:line="254" w:lineRule="exact"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Белинского,76, оф. 107</w:t>
            </w:r>
            <w:r w:rsidR="00E852A2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1550" w:rsidRPr="007C09C0" w:rsidRDefault="00B31550" w:rsidP="007C09C0">
            <w:pPr>
              <w:pStyle w:val="Style7"/>
              <w:widowControl/>
              <w:spacing w:line="254" w:lineRule="exact"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(343)251-66-25</w:t>
            </w:r>
          </w:p>
        </w:tc>
        <w:tc>
          <w:tcPr>
            <w:tcW w:w="3040" w:type="dxa"/>
          </w:tcPr>
          <w:p w:rsidR="00B31550" w:rsidRPr="007C09C0" w:rsidRDefault="00B31550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автоэкспертиза</w:t>
            </w:r>
          </w:p>
        </w:tc>
      </w:tr>
      <w:tr w:rsidR="00B31550" w:rsidRPr="007C09C0" w:rsidTr="007C09C0">
        <w:tc>
          <w:tcPr>
            <w:tcW w:w="3060" w:type="dxa"/>
          </w:tcPr>
          <w:p w:rsidR="008E5E34" w:rsidRPr="007C09C0" w:rsidRDefault="00B31550" w:rsidP="007C09C0">
            <w:pPr>
              <w:pStyle w:val="Style7"/>
              <w:widowControl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Автоэкспертиза </w:t>
            </w:r>
          </w:p>
          <w:p w:rsidR="00B31550" w:rsidRPr="007C09C0" w:rsidRDefault="00B31550" w:rsidP="007C09C0">
            <w:pPr>
              <w:pStyle w:val="Style7"/>
              <w:widowControl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(ИП 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Гурулев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А.А.)</w:t>
            </w:r>
          </w:p>
        </w:tc>
        <w:tc>
          <w:tcPr>
            <w:tcW w:w="4160" w:type="dxa"/>
          </w:tcPr>
          <w:p w:rsidR="00E852A2" w:rsidRPr="007C09C0" w:rsidRDefault="00B31550" w:rsidP="007C09C0">
            <w:pPr>
              <w:pStyle w:val="Style7"/>
              <w:widowControl/>
              <w:spacing w:line="254" w:lineRule="exact"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02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620102,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B31550" w:rsidRPr="007C09C0" w:rsidRDefault="00E852A2" w:rsidP="007C09C0">
            <w:pPr>
              <w:pStyle w:val="Style7"/>
              <w:widowControl/>
              <w:spacing w:line="254" w:lineRule="exact"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Посадская, 6,</w:t>
            </w:r>
          </w:p>
          <w:p w:rsidR="00B31550" w:rsidRPr="007C09C0" w:rsidRDefault="00B31550" w:rsidP="007C09C0">
            <w:pPr>
              <w:pStyle w:val="Style7"/>
              <w:widowControl/>
              <w:spacing w:line="254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 219-86-80, 233-60-25</w:t>
            </w:r>
          </w:p>
        </w:tc>
        <w:tc>
          <w:tcPr>
            <w:tcW w:w="3040" w:type="dxa"/>
          </w:tcPr>
          <w:p w:rsidR="00B31550" w:rsidRPr="007C09C0" w:rsidRDefault="00EE2A68" w:rsidP="007C09C0">
            <w:pPr>
              <w:pStyle w:val="Style3"/>
              <w:widowControl/>
              <w:tabs>
                <w:tab w:val="left" w:pos="22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автоэкспертиза;</w:t>
            </w:r>
          </w:p>
          <w:p w:rsidR="00B31550" w:rsidRPr="007C09C0" w:rsidRDefault="00EE2A68" w:rsidP="007C09C0">
            <w:pPr>
              <w:pStyle w:val="Style3"/>
              <w:widowControl/>
              <w:tabs>
                <w:tab w:val="left" w:pos="221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3155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оценка рыночной стоимости автомобиля</w:t>
            </w:r>
            <w:r w:rsidR="004A63EA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E2A68" w:rsidRPr="007C09C0" w:rsidTr="007C09C0">
        <w:tc>
          <w:tcPr>
            <w:tcW w:w="3060" w:type="dxa"/>
          </w:tcPr>
          <w:p w:rsidR="00EE2A68" w:rsidRPr="007C09C0" w:rsidRDefault="00EE2A68">
            <w:pPr>
              <w:rPr>
                <w:sz w:val="22"/>
                <w:szCs w:val="22"/>
              </w:rPr>
            </w:pPr>
            <w:r w:rsidRPr="007C09C0">
              <w:rPr>
                <w:sz w:val="22"/>
                <w:szCs w:val="22"/>
              </w:rPr>
              <w:t>ООО «</w:t>
            </w:r>
            <w:proofErr w:type="spellStart"/>
            <w:r w:rsidRPr="007C09C0">
              <w:rPr>
                <w:sz w:val="22"/>
                <w:szCs w:val="22"/>
              </w:rPr>
              <w:t>Конэкс</w:t>
            </w:r>
            <w:proofErr w:type="spellEnd"/>
            <w:r w:rsidRPr="007C09C0">
              <w:rPr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9566B3" w:rsidRPr="007C09C0" w:rsidRDefault="00EE2A68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9566B3" w:rsidRPr="007C09C0" w:rsidRDefault="00EE2A68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Мира,</w:t>
            </w:r>
            <w:r w:rsidR="00757F1E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50, </w:t>
            </w:r>
          </w:p>
          <w:p w:rsidR="00EE2A68" w:rsidRPr="007C09C0" w:rsidRDefault="00EE2A68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(343)375-18-31</w:t>
            </w:r>
          </w:p>
        </w:tc>
        <w:tc>
          <w:tcPr>
            <w:tcW w:w="3040" w:type="dxa"/>
          </w:tcPr>
          <w:p w:rsidR="00EE2A68" w:rsidRPr="007C09C0" w:rsidRDefault="00EE2A68" w:rsidP="007C09C0">
            <w:pPr>
              <w:pStyle w:val="Style8"/>
              <w:widowControl/>
              <w:tabs>
                <w:tab w:val="left" w:pos="264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автоэкспертиза;</w:t>
            </w:r>
          </w:p>
          <w:p w:rsidR="00EE2A68" w:rsidRPr="007C09C0" w:rsidRDefault="00EE2A68" w:rsidP="007C09C0">
            <w:pPr>
              <w:pStyle w:val="Style8"/>
              <w:widowControl/>
              <w:tabs>
                <w:tab w:val="left" w:pos="264"/>
              </w:tabs>
              <w:ind w:firstLine="3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оценка восстановительного ремонта после ДТП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66B3" w:rsidRPr="007C09C0" w:rsidTr="007C09C0">
        <w:tc>
          <w:tcPr>
            <w:tcW w:w="3060" w:type="dxa"/>
          </w:tcPr>
          <w:p w:rsidR="009566B3" w:rsidRPr="007C09C0" w:rsidRDefault="009566B3">
            <w:pPr>
              <w:rPr>
                <w:sz w:val="22"/>
                <w:szCs w:val="22"/>
              </w:rPr>
            </w:pPr>
            <w:r w:rsidRPr="007C09C0">
              <w:rPr>
                <w:sz w:val="22"/>
                <w:szCs w:val="22"/>
              </w:rPr>
              <w:t>Техническая экспертиза «Диагностика»</w:t>
            </w:r>
          </w:p>
        </w:tc>
        <w:tc>
          <w:tcPr>
            <w:tcW w:w="4160" w:type="dxa"/>
          </w:tcPr>
          <w:p w:rsidR="009566B3" w:rsidRPr="007C09C0" w:rsidRDefault="009566B3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</w:t>
            </w:r>
            <w:r w:rsidR="008E5E34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Екатеринбург,</w:t>
            </w:r>
          </w:p>
          <w:p w:rsidR="009566B3" w:rsidRPr="007C09C0" w:rsidRDefault="004A63EA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</w:rPr>
            </w:pPr>
            <w:r w:rsidRPr="007C09C0">
              <w:rPr>
                <w:rStyle w:val="FontStyle15"/>
                <w:rFonts w:ascii="Times New Roman" w:hAnsi="Times New Roman" w:cs="Times New Roman"/>
              </w:rPr>
              <w:t xml:space="preserve">1. </w:t>
            </w:r>
            <w:r w:rsidR="009566B3" w:rsidRPr="007C09C0">
              <w:rPr>
                <w:rStyle w:val="FontStyle15"/>
                <w:rFonts w:ascii="Times New Roman" w:hAnsi="Times New Roman" w:cs="Times New Roman"/>
              </w:rPr>
              <w:t>ул.</w:t>
            </w:r>
            <w:r w:rsidRPr="007C09C0"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r w:rsidR="009566B3" w:rsidRPr="007C09C0">
              <w:rPr>
                <w:rStyle w:val="FontStyle15"/>
                <w:rFonts w:ascii="Times New Roman" w:hAnsi="Times New Roman" w:cs="Times New Roman"/>
              </w:rPr>
              <w:t>Монтажников, 4,</w:t>
            </w:r>
            <w:r w:rsidR="0089554B" w:rsidRPr="007C09C0"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r w:rsidR="009566B3" w:rsidRPr="007C09C0">
              <w:rPr>
                <w:rStyle w:val="FontStyle15"/>
                <w:rFonts w:ascii="Times New Roman" w:hAnsi="Times New Roman" w:cs="Times New Roman"/>
              </w:rPr>
              <w:t>тел. (343) 376-73-99,</w:t>
            </w:r>
          </w:p>
          <w:p w:rsidR="009566B3" w:rsidRPr="007C09C0" w:rsidRDefault="004A63EA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</w:rPr>
            </w:pPr>
            <w:r w:rsidRPr="007C09C0">
              <w:rPr>
                <w:rStyle w:val="FontStyle15"/>
                <w:rFonts w:ascii="Times New Roman" w:hAnsi="Times New Roman" w:cs="Times New Roman"/>
              </w:rPr>
              <w:t xml:space="preserve">2. </w:t>
            </w:r>
            <w:r w:rsidR="009566B3" w:rsidRPr="007C09C0">
              <w:rPr>
                <w:rStyle w:val="FontStyle15"/>
                <w:rFonts w:ascii="Times New Roman" w:hAnsi="Times New Roman" w:cs="Times New Roman"/>
              </w:rPr>
              <w:t>ул. Электриков, 14,</w:t>
            </w:r>
            <w:r w:rsidR="0089554B" w:rsidRPr="007C09C0"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r w:rsidR="009566B3" w:rsidRPr="007C09C0">
              <w:rPr>
                <w:rStyle w:val="FontStyle15"/>
                <w:rFonts w:ascii="Times New Roman" w:hAnsi="Times New Roman" w:cs="Times New Roman"/>
              </w:rPr>
              <w:t>тел. (343) 336-08-28</w:t>
            </w:r>
          </w:p>
          <w:p w:rsidR="0089554B" w:rsidRPr="007C09C0" w:rsidRDefault="0089554B" w:rsidP="007C09C0">
            <w:pPr>
              <w:pStyle w:val="Style7"/>
              <w:widowControl/>
              <w:spacing w:line="269" w:lineRule="exact"/>
              <w:ind w:firstLine="4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0" w:type="dxa"/>
          </w:tcPr>
          <w:p w:rsidR="009566B3" w:rsidRPr="007C09C0" w:rsidRDefault="009566B3" w:rsidP="007C09C0">
            <w:pPr>
              <w:pStyle w:val="Style8"/>
              <w:widowControl/>
              <w:tabs>
                <w:tab w:val="left" w:pos="264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химический анализ бензина, автомобильного масла</w:t>
            </w:r>
          </w:p>
        </w:tc>
      </w:tr>
      <w:tr w:rsidR="00307F8E" w:rsidRPr="007C09C0" w:rsidTr="007C09C0">
        <w:tc>
          <w:tcPr>
            <w:tcW w:w="10260" w:type="dxa"/>
            <w:gridSpan w:val="3"/>
          </w:tcPr>
          <w:p w:rsidR="00307F8E" w:rsidRPr="007C09C0" w:rsidRDefault="00CE7B6C" w:rsidP="007C09C0">
            <w:pPr>
              <w:jc w:val="center"/>
              <w:rPr>
                <w:b/>
              </w:rPr>
            </w:pPr>
            <w:r w:rsidRPr="007C09C0">
              <w:rPr>
                <w:b/>
              </w:rPr>
              <w:lastRenderedPageBreak/>
              <w:t xml:space="preserve">Экспертиза </w:t>
            </w:r>
            <w:proofErr w:type="spellStart"/>
            <w:r w:rsidRPr="007C09C0">
              <w:rPr>
                <w:b/>
              </w:rPr>
              <w:t>светопрозрачных</w:t>
            </w:r>
            <w:proofErr w:type="spellEnd"/>
            <w:r w:rsidRPr="007C09C0">
              <w:rPr>
                <w:b/>
              </w:rPr>
              <w:t xml:space="preserve"> конструкций (окна, фасады)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757F1E" w:rsidP="007C09C0">
            <w:pPr>
              <w:pStyle w:val="Style7"/>
              <w:widowControl/>
              <w:ind w:firstLine="4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CE7B6C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«Единая информационная служба экспертизы окон и фасадов»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4" w:lineRule="exact"/>
              <w:ind w:firstLine="4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620100,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CE7B6C" w:rsidRPr="007C09C0" w:rsidRDefault="009566B3" w:rsidP="007C09C0">
            <w:pPr>
              <w:pStyle w:val="Style7"/>
              <w:widowControl/>
              <w:spacing w:line="254" w:lineRule="exact"/>
              <w:ind w:firstLine="4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Мамина-</w:t>
            </w:r>
            <w:r w:rsidR="00757F1E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Сибиряка, 85, оф.422,</w:t>
            </w:r>
            <w:r w:rsidR="00CE7B6C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тел.(343) 350-11-98.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spacing w:line="274" w:lineRule="exact"/>
              <w:ind w:firstLine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обследование 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светопрозрачных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конструкций (окна, фасады)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СтройЭкспертУрал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9566B3" w:rsidRPr="007C09C0" w:rsidRDefault="009566B3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Шевченко, 16,</w:t>
            </w:r>
          </w:p>
          <w:p w:rsidR="00CE7B6C" w:rsidRPr="007C09C0" w:rsidRDefault="00CE7B6C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 253-19-46.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8"/>
              <w:widowControl/>
              <w:tabs>
                <w:tab w:val="left" w:pos="250"/>
              </w:tabs>
              <w:ind w:firstLine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  <w:t xml:space="preserve">обследование 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светопрозрачных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конструкций (окна, фасады);</w:t>
            </w:r>
          </w:p>
          <w:p w:rsidR="00CE7B6C" w:rsidRPr="007C09C0" w:rsidRDefault="00CE7B6C" w:rsidP="007C09C0">
            <w:pPr>
              <w:pStyle w:val="Style8"/>
              <w:widowControl/>
              <w:tabs>
                <w:tab w:val="left" w:pos="250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  <w:t>судебные экспертизы.</w:t>
            </w:r>
          </w:p>
        </w:tc>
      </w:tr>
      <w:tr w:rsidR="00757F1E" w:rsidRPr="007C09C0" w:rsidTr="007C09C0">
        <w:tc>
          <w:tcPr>
            <w:tcW w:w="3060" w:type="dxa"/>
          </w:tcPr>
          <w:p w:rsidR="00757F1E" w:rsidRPr="007C09C0" w:rsidRDefault="00757F1E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«Центр сертификации «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УралСтройСертификация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757F1E" w:rsidRPr="007C09C0" w:rsidRDefault="00757F1E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Екатеринбург,</w:t>
            </w:r>
          </w:p>
          <w:p w:rsidR="00757F1E" w:rsidRPr="007C09C0" w:rsidRDefault="00757F1E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Гагарина, 28</w:t>
            </w:r>
            <w:proofErr w:type="gram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57F1E" w:rsidRPr="007C09C0" w:rsidRDefault="00757F1E" w:rsidP="007C09C0">
            <w:pPr>
              <w:pStyle w:val="Style7"/>
              <w:widowControl/>
              <w:spacing w:line="254" w:lineRule="exact"/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374-52-88, 375-17-71</w:t>
            </w:r>
          </w:p>
        </w:tc>
        <w:tc>
          <w:tcPr>
            <w:tcW w:w="3040" w:type="dxa"/>
          </w:tcPr>
          <w:p w:rsidR="00757F1E" w:rsidRPr="007C09C0" w:rsidRDefault="00757F1E" w:rsidP="007C09C0">
            <w:pPr>
              <w:pStyle w:val="Style8"/>
              <w:widowControl/>
              <w:tabs>
                <w:tab w:val="left" w:pos="250"/>
              </w:tabs>
              <w:ind w:firstLine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- обследование 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светопрозрачных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конструкций (окна, фасады)</w:t>
            </w:r>
          </w:p>
        </w:tc>
      </w:tr>
      <w:tr w:rsidR="00CE7B6C" w:rsidRPr="007C09C0" w:rsidTr="007C09C0">
        <w:tc>
          <w:tcPr>
            <w:tcW w:w="10260" w:type="dxa"/>
            <w:gridSpan w:val="3"/>
          </w:tcPr>
          <w:p w:rsidR="00CE7B6C" w:rsidRPr="007C09C0" w:rsidRDefault="00CE7B6C" w:rsidP="007C09C0">
            <w:pPr>
              <w:jc w:val="center"/>
              <w:rPr>
                <w:b/>
              </w:rPr>
            </w:pPr>
            <w:r w:rsidRPr="007C09C0">
              <w:rPr>
                <w:b/>
              </w:rPr>
              <w:t>Экспертиза ювелирных металлов и камней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>
            <w:pPr>
              <w:rPr>
                <w:sz w:val="22"/>
                <w:szCs w:val="22"/>
              </w:rPr>
            </w:pPr>
            <w:r w:rsidRPr="007C09C0">
              <w:rPr>
                <w:sz w:val="22"/>
                <w:szCs w:val="22"/>
              </w:rPr>
              <w:t>ООО «</w:t>
            </w:r>
            <w:proofErr w:type="spellStart"/>
            <w:r w:rsidRPr="007C09C0">
              <w:rPr>
                <w:sz w:val="22"/>
                <w:szCs w:val="22"/>
              </w:rPr>
              <w:t>Ювэкс</w:t>
            </w:r>
            <w:proofErr w:type="spellEnd"/>
            <w:r w:rsidRPr="007C09C0">
              <w:rPr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4" w:lineRule="exact"/>
              <w:ind w:firstLine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49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620149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655B4A" w:rsidRPr="007C09C0" w:rsidRDefault="00CE7B6C" w:rsidP="007C09C0">
            <w:pPr>
              <w:pStyle w:val="Style7"/>
              <w:widowControl/>
              <w:spacing w:line="254" w:lineRule="exact"/>
              <w:ind w:firstLine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Чернышевского, 4</w:t>
            </w:r>
            <w:proofErr w:type="gram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E7B6C" w:rsidRPr="007C09C0" w:rsidRDefault="00CE7B6C" w:rsidP="007C09C0">
            <w:pPr>
              <w:pStyle w:val="Style7"/>
              <w:widowControl/>
              <w:spacing w:line="254" w:lineRule="exact"/>
              <w:ind w:firstLine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тел.(343) 376-46-69.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8"/>
              <w:widowControl/>
              <w:tabs>
                <w:tab w:val="left" w:pos="254"/>
              </w:tabs>
              <w:ind w:firstLine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экспертиза и оценка ювелирных металлов и камней;</w:t>
            </w:r>
          </w:p>
          <w:p w:rsidR="00CE7B6C" w:rsidRPr="007C09C0" w:rsidRDefault="00CE7B6C" w:rsidP="007C09C0">
            <w:pPr>
              <w:pStyle w:val="Style8"/>
              <w:widowControl/>
              <w:tabs>
                <w:tab w:val="left" w:pos="254"/>
              </w:tabs>
              <w:ind w:firstLine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определение названия ювелирных камней и их характеристик;</w:t>
            </w:r>
          </w:p>
          <w:p w:rsidR="00CE7B6C" w:rsidRPr="007C09C0" w:rsidRDefault="00CE7B6C" w:rsidP="007C09C0">
            <w:pPr>
              <w:pStyle w:val="Style8"/>
              <w:widowControl/>
              <w:tabs>
                <w:tab w:val="left" w:pos="254"/>
              </w:tabs>
              <w:ind w:firstLine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определение вида металла и его пробы.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Диагем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4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9566B3" w:rsidRPr="007C09C0" w:rsidRDefault="00CE7B6C" w:rsidP="007C09C0">
            <w:pPr>
              <w:pStyle w:val="Style7"/>
              <w:widowControl/>
              <w:spacing w:line="254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ул. Хохрякова, 74, 5 этаж, </w:t>
            </w:r>
          </w:p>
          <w:p w:rsidR="00CE7B6C" w:rsidRPr="007C09C0" w:rsidRDefault="00CE7B6C" w:rsidP="007C09C0">
            <w:pPr>
              <w:pStyle w:val="Style7"/>
              <w:widowControl/>
              <w:spacing w:line="254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 (343) 257-35-68.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экспертиза и оценка ювелирных металлов и камней</w:t>
            </w:r>
          </w:p>
        </w:tc>
      </w:tr>
      <w:tr w:rsidR="00CE7B6C" w:rsidRPr="007C09C0" w:rsidTr="007C09C0">
        <w:tc>
          <w:tcPr>
            <w:tcW w:w="10260" w:type="dxa"/>
            <w:gridSpan w:val="3"/>
          </w:tcPr>
          <w:p w:rsidR="00CE7B6C" w:rsidRPr="007C09C0" w:rsidRDefault="00CE7B6C" w:rsidP="007C09C0">
            <w:pPr>
              <w:jc w:val="center"/>
              <w:rPr>
                <w:b/>
              </w:rPr>
            </w:pPr>
            <w:r w:rsidRPr="007C09C0">
              <w:rPr>
                <w:b/>
              </w:rPr>
              <w:t>Судебно-медицинская экспертиза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spacing w:line="274" w:lineRule="exact"/>
              <w:ind w:firstLine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Государственный центр судебно - медицинских экспертиз 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ПУрВО</w:t>
            </w:r>
            <w:proofErr w:type="spellEnd"/>
          </w:p>
        </w:tc>
        <w:tc>
          <w:tcPr>
            <w:tcW w:w="4160" w:type="dxa"/>
          </w:tcPr>
          <w:p w:rsidR="00CE7B6C" w:rsidRPr="007C09C0" w:rsidRDefault="00CE7B6C" w:rsidP="007C09C0">
            <w:pPr>
              <w:pStyle w:val="Style7"/>
              <w:widowControl/>
              <w:spacing w:line="254" w:lineRule="exact"/>
              <w:ind w:right="322" w:firstLine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63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620063,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Екат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еринбург, ул. Декабристов, 85</w:t>
            </w:r>
            <w:proofErr w:type="gramStart"/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тел.(343) 257-93-11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-судебно – медицинская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spacing w:line="274" w:lineRule="exact"/>
              <w:ind w:firstLine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Свердловское областное бюро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судебно-медицинской экспертизы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4" w:lineRule="exact"/>
              <w:ind w:right="4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02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620102,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CE7B6C" w:rsidRPr="007C09C0" w:rsidRDefault="00CE7B6C" w:rsidP="007C09C0">
            <w:pPr>
              <w:pStyle w:val="Style7"/>
              <w:widowControl/>
              <w:spacing w:line="254" w:lineRule="exact"/>
              <w:ind w:right="4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ул. Серафимы Дерябиной, 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тел.(343) 240-29-52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240-29-54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234-43-00.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судебно – медицинская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E84C41" w:rsidP="007C09C0">
            <w:pPr>
              <w:pStyle w:val="Style7"/>
              <w:widowControl/>
              <w:spacing w:line="274" w:lineRule="exact"/>
              <w:ind w:left="5" w:hanging="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Уральский региональный центр судебных экспертиз Министерства Юстиции РФ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0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620075,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CE7B6C" w:rsidRPr="007C09C0" w:rsidRDefault="00CE7B6C" w:rsidP="007C09C0">
            <w:pPr>
              <w:pStyle w:val="Style7"/>
              <w:widowControl/>
              <w:spacing w:line="250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Бажова, 72,</w:t>
            </w:r>
          </w:p>
          <w:p w:rsidR="00CE7B6C" w:rsidRPr="007C09C0" w:rsidRDefault="00CE7B6C" w:rsidP="007C09C0">
            <w:pPr>
              <w:pStyle w:val="Style7"/>
              <w:widowControl/>
              <w:spacing w:line="250" w:lineRule="exac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350-45-06.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судебно – медицинская</w:t>
            </w:r>
          </w:p>
        </w:tc>
      </w:tr>
      <w:tr w:rsidR="00CE7B6C" w:rsidRPr="007C09C0" w:rsidTr="007C09C0">
        <w:tc>
          <w:tcPr>
            <w:tcW w:w="10260" w:type="dxa"/>
            <w:gridSpan w:val="3"/>
          </w:tcPr>
          <w:p w:rsidR="00CE7B6C" w:rsidRPr="007C09C0" w:rsidRDefault="00CE7B6C" w:rsidP="007C09C0">
            <w:pPr>
              <w:jc w:val="center"/>
              <w:rPr>
                <w:b/>
                <w:sz w:val="22"/>
                <w:szCs w:val="22"/>
              </w:rPr>
            </w:pPr>
            <w:r w:rsidRPr="007C09C0">
              <w:rPr>
                <w:b/>
                <w:sz w:val="22"/>
                <w:szCs w:val="22"/>
              </w:rPr>
              <w:t>Генетическая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tabs>
                <w:tab w:val="left" w:pos="3060"/>
              </w:tabs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Геномик-</w:t>
            </w:r>
            <w:r w:rsidR="004A63EA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катеринбург</w:t>
            </w:r>
            <w:proofErr w:type="spellEnd"/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E84C41" w:rsidRPr="007C09C0" w:rsidRDefault="009566B3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5 </w:t>
              </w:r>
              <w:r w:rsidR="00CE7B6C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Л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 оф.707,</w:t>
            </w:r>
            <w:r w:rsidR="00CE7B6C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E7B6C" w:rsidRPr="007C09C0" w:rsidRDefault="00CE7B6C" w:rsidP="007C09C0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(343)372-26-88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генетическая экспертиза</w:t>
            </w:r>
          </w:p>
        </w:tc>
      </w:tr>
      <w:tr w:rsidR="00CE7B6C" w:rsidRPr="007C09C0" w:rsidTr="007C09C0">
        <w:tc>
          <w:tcPr>
            <w:tcW w:w="10260" w:type="dxa"/>
            <w:gridSpan w:val="3"/>
          </w:tcPr>
          <w:p w:rsidR="00CE7B6C" w:rsidRPr="007C09C0" w:rsidRDefault="00CE7B6C" w:rsidP="007C09C0">
            <w:pPr>
              <w:jc w:val="center"/>
              <w:rPr>
                <w:b/>
                <w:sz w:val="22"/>
                <w:szCs w:val="22"/>
              </w:rPr>
            </w:pPr>
            <w:r w:rsidRPr="007C09C0">
              <w:rPr>
                <w:b/>
                <w:sz w:val="22"/>
                <w:szCs w:val="22"/>
              </w:rPr>
              <w:t>Экспертиза лекарственных средств</w:t>
            </w:r>
          </w:p>
        </w:tc>
      </w:tr>
      <w:tr w:rsidR="00CE7B6C" w:rsidRPr="007C09C0" w:rsidTr="007C09C0">
        <w:tc>
          <w:tcPr>
            <w:tcW w:w="3060" w:type="dxa"/>
          </w:tcPr>
          <w:p w:rsidR="00CE7B6C" w:rsidRPr="007C09C0" w:rsidRDefault="00CE7B6C" w:rsidP="007C09C0">
            <w:pPr>
              <w:pStyle w:val="Style7"/>
              <w:widowControl/>
              <w:spacing w:line="274" w:lineRule="exact"/>
              <w:ind w:left="19" w:hanging="1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Центр контроля качества и сер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тификации лекарственных средств</w:t>
            </w:r>
          </w:p>
        </w:tc>
        <w:tc>
          <w:tcPr>
            <w:tcW w:w="4160" w:type="dxa"/>
          </w:tcPr>
          <w:p w:rsidR="009566B3" w:rsidRPr="007C09C0" w:rsidRDefault="00CE7B6C" w:rsidP="007C09C0">
            <w:pPr>
              <w:pStyle w:val="Style7"/>
              <w:widowControl/>
              <w:spacing w:line="250" w:lineRule="exact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620000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CE7B6C" w:rsidRPr="007C09C0" w:rsidRDefault="00CE7B6C" w:rsidP="007C09C0">
            <w:pPr>
              <w:pStyle w:val="Style7"/>
              <w:widowControl/>
              <w:spacing w:line="250" w:lineRule="exact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Сибирский тракт, 49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тел.(343)254-63-98</w:t>
            </w:r>
          </w:p>
        </w:tc>
        <w:tc>
          <w:tcPr>
            <w:tcW w:w="3040" w:type="dxa"/>
          </w:tcPr>
          <w:p w:rsidR="00CE7B6C" w:rsidRPr="007C09C0" w:rsidRDefault="00CE7B6C" w:rsidP="007C09C0">
            <w:pPr>
              <w:pStyle w:val="Style7"/>
              <w:widowControl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э</w:t>
            </w:r>
            <w:r w:rsidR="004A63EA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кспертиза лекарственных средств</w:t>
            </w:r>
          </w:p>
        </w:tc>
      </w:tr>
      <w:tr w:rsidR="00CE7B6C" w:rsidRPr="007C09C0" w:rsidTr="007C09C0">
        <w:tc>
          <w:tcPr>
            <w:tcW w:w="10260" w:type="dxa"/>
            <w:gridSpan w:val="3"/>
          </w:tcPr>
          <w:p w:rsidR="00CE7B6C" w:rsidRPr="007C09C0" w:rsidRDefault="00CE7B6C" w:rsidP="007C09C0">
            <w:pPr>
              <w:jc w:val="center"/>
              <w:rPr>
                <w:b/>
                <w:sz w:val="22"/>
                <w:szCs w:val="22"/>
              </w:rPr>
            </w:pPr>
            <w:r w:rsidRPr="007C09C0">
              <w:rPr>
                <w:b/>
                <w:sz w:val="22"/>
                <w:szCs w:val="22"/>
              </w:rPr>
              <w:t>Ветеринарная экспертиза</w:t>
            </w:r>
          </w:p>
        </w:tc>
      </w:tr>
      <w:tr w:rsidR="00B561D3" w:rsidRPr="007C09C0" w:rsidTr="007C09C0">
        <w:tc>
          <w:tcPr>
            <w:tcW w:w="3060" w:type="dxa"/>
          </w:tcPr>
          <w:p w:rsidR="00B561D3" w:rsidRPr="007C09C0" w:rsidRDefault="00B561D3" w:rsidP="007C09C0">
            <w:pPr>
              <w:pStyle w:val="Style7"/>
              <w:widowControl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Обл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астная ветеринарная лаборатория</w:t>
            </w:r>
          </w:p>
        </w:tc>
        <w:tc>
          <w:tcPr>
            <w:tcW w:w="4160" w:type="dxa"/>
          </w:tcPr>
          <w:p w:rsidR="009566B3" w:rsidRPr="007C09C0" w:rsidRDefault="00B561D3" w:rsidP="007C09C0">
            <w:pPr>
              <w:pStyle w:val="Style7"/>
              <w:widowControl/>
              <w:spacing w:line="250" w:lineRule="exact"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42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620142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B561D3" w:rsidRPr="007C09C0" w:rsidRDefault="00B561D3" w:rsidP="007C09C0">
            <w:pPr>
              <w:pStyle w:val="Style7"/>
              <w:widowControl/>
              <w:spacing w:line="250" w:lineRule="exact"/>
              <w:ind w:left="24" w:hanging="2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Белинского, 112</w:t>
            </w:r>
            <w:proofErr w:type="gramStart"/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 тел.(343)257-23-87, 257-11-26,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66B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257-56-62</w:t>
            </w:r>
          </w:p>
        </w:tc>
        <w:tc>
          <w:tcPr>
            <w:tcW w:w="3040" w:type="dxa"/>
          </w:tcPr>
          <w:p w:rsidR="00B561D3" w:rsidRPr="007C09C0" w:rsidRDefault="00B561D3" w:rsidP="007C09C0">
            <w:pPr>
              <w:pStyle w:val="Style8"/>
              <w:widowControl/>
              <w:tabs>
                <w:tab w:val="left" w:pos="221"/>
              </w:tabs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ветеринарно-санитарная;</w:t>
            </w:r>
          </w:p>
          <w:p w:rsidR="00B561D3" w:rsidRPr="007C09C0" w:rsidRDefault="00B561D3" w:rsidP="007C09C0">
            <w:pPr>
              <w:pStyle w:val="Style8"/>
              <w:widowControl/>
              <w:tabs>
                <w:tab w:val="left" w:pos="254"/>
              </w:tabs>
              <w:ind w:left="38" w:hanging="3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</w:t>
            </w:r>
            <w:r w:rsidR="00A169F0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лабораторные исследования.</w:t>
            </w:r>
          </w:p>
        </w:tc>
      </w:tr>
      <w:tr w:rsidR="00B561D3" w:rsidRPr="007C09C0" w:rsidTr="007C09C0">
        <w:tc>
          <w:tcPr>
            <w:tcW w:w="10260" w:type="dxa"/>
            <w:gridSpan w:val="3"/>
          </w:tcPr>
          <w:p w:rsidR="00B561D3" w:rsidRPr="007C09C0" w:rsidRDefault="00B561D3" w:rsidP="007C09C0">
            <w:pPr>
              <w:jc w:val="center"/>
              <w:rPr>
                <w:b/>
                <w:sz w:val="22"/>
                <w:szCs w:val="22"/>
              </w:rPr>
            </w:pPr>
            <w:r w:rsidRPr="007C09C0">
              <w:rPr>
                <w:b/>
                <w:sz w:val="22"/>
                <w:szCs w:val="22"/>
              </w:rPr>
              <w:t>Экспертиза недвижимости</w:t>
            </w:r>
          </w:p>
        </w:tc>
      </w:tr>
      <w:tr w:rsidR="00B561D3" w:rsidRPr="007C09C0" w:rsidTr="007C09C0">
        <w:tc>
          <w:tcPr>
            <w:tcW w:w="3060" w:type="dxa"/>
          </w:tcPr>
          <w:p w:rsidR="00B561D3" w:rsidRPr="007C09C0" w:rsidRDefault="00B561D3" w:rsidP="007C09C0">
            <w:pPr>
              <w:pStyle w:val="Style7"/>
              <w:widowControl/>
              <w:spacing w:line="274" w:lineRule="exact"/>
              <w:ind w:left="29" w:hanging="29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ООО «Независимая э</w:t>
            </w:r>
            <w:r w:rsidR="00E84C41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кспертиза, Оценка и Консалтинг»</w:t>
            </w:r>
          </w:p>
        </w:tc>
        <w:tc>
          <w:tcPr>
            <w:tcW w:w="4160" w:type="dxa"/>
          </w:tcPr>
          <w:p w:rsidR="009566B3" w:rsidRPr="007C09C0" w:rsidRDefault="00B561D3" w:rsidP="007C09C0">
            <w:pPr>
              <w:pStyle w:val="Style7"/>
              <w:widowControl/>
              <w:spacing w:line="250" w:lineRule="exact"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620100</w:t>
              </w:r>
              <w:r w:rsidR="004A63EA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E84C41"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7C09C0">
                <w:rPr>
                  <w:rStyle w:val="FontStyle15"/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. Екатеринбург, </w:t>
            </w:r>
          </w:p>
          <w:p w:rsidR="009566B3" w:rsidRPr="007C09C0" w:rsidRDefault="00E84C41" w:rsidP="007C09C0">
            <w:pPr>
              <w:pStyle w:val="Style7"/>
              <w:widowControl/>
              <w:spacing w:line="250" w:lineRule="exact"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ул. Куйбышева, 159,</w:t>
            </w:r>
            <w:r w:rsidR="00B561D3"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61D3" w:rsidRPr="007C09C0" w:rsidRDefault="00B561D3" w:rsidP="007C09C0">
            <w:pPr>
              <w:pStyle w:val="Style7"/>
              <w:widowControl/>
              <w:spacing w:line="250" w:lineRule="exact"/>
              <w:ind w:left="34" w:hanging="3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тел. (343) 254-74-78</w:t>
            </w:r>
          </w:p>
        </w:tc>
        <w:tc>
          <w:tcPr>
            <w:tcW w:w="3040" w:type="dxa"/>
          </w:tcPr>
          <w:p w:rsidR="00B561D3" w:rsidRPr="007C09C0" w:rsidRDefault="00B561D3" w:rsidP="007C09C0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09C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 оценка недвижимости</w:t>
            </w:r>
          </w:p>
        </w:tc>
      </w:tr>
    </w:tbl>
    <w:p w:rsidR="00CE7B6C" w:rsidRDefault="00CE7B6C" w:rsidP="00357031"/>
    <w:sectPr w:rsidR="00CE7B6C" w:rsidSect="0089554B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CE"/>
    <w:rsid w:val="000F40EF"/>
    <w:rsid w:val="00307F8E"/>
    <w:rsid w:val="00357031"/>
    <w:rsid w:val="00442C3F"/>
    <w:rsid w:val="004A63EA"/>
    <w:rsid w:val="004B6135"/>
    <w:rsid w:val="0050451B"/>
    <w:rsid w:val="00527168"/>
    <w:rsid w:val="005346BA"/>
    <w:rsid w:val="005C4392"/>
    <w:rsid w:val="005D3826"/>
    <w:rsid w:val="00647909"/>
    <w:rsid w:val="00655B4A"/>
    <w:rsid w:val="006D32AD"/>
    <w:rsid w:val="006E1F8D"/>
    <w:rsid w:val="00757F1E"/>
    <w:rsid w:val="007A16CE"/>
    <w:rsid w:val="007C09C0"/>
    <w:rsid w:val="00806DDF"/>
    <w:rsid w:val="0089554B"/>
    <w:rsid w:val="008D1F8B"/>
    <w:rsid w:val="008E5E34"/>
    <w:rsid w:val="00946838"/>
    <w:rsid w:val="00952276"/>
    <w:rsid w:val="00953F77"/>
    <w:rsid w:val="009566B3"/>
    <w:rsid w:val="00A169F0"/>
    <w:rsid w:val="00A602B7"/>
    <w:rsid w:val="00B31550"/>
    <w:rsid w:val="00B52D16"/>
    <w:rsid w:val="00B561D3"/>
    <w:rsid w:val="00CE7B6C"/>
    <w:rsid w:val="00E84C41"/>
    <w:rsid w:val="00E852A2"/>
    <w:rsid w:val="00EC6DA6"/>
    <w:rsid w:val="00EE2A68"/>
    <w:rsid w:val="00F4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2716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3">
    <w:name w:val="Font Style13"/>
    <w:basedOn w:val="a0"/>
    <w:rsid w:val="00527168"/>
    <w:rPr>
      <w:rFonts w:ascii="Cambria" w:hAnsi="Cambria" w:cs="Cambria"/>
      <w:b/>
      <w:bCs/>
      <w:sz w:val="20"/>
      <w:szCs w:val="20"/>
    </w:rPr>
  </w:style>
  <w:style w:type="paragraph" w:customStyle="1" w:styleId="Style7">
    <w:name w:val="Style7"/>
    <w:basedOn w:val="a"/>
    <w:rsid w:val="00527168"/>
    <w:pPr>
      <w:widowControl w:val="0"/>
      <w:autoSpaceDE w:val="0"/>
      <w:autoSpaceDN w:val="0"/>
      <w:adjustRightInd w:val="0"/>
      <w:spacing w:line="278" w:lineRule="exact"/>
    </w:pPr>
    <w:rPr>
      <w:rFonts w:ascii="Cambria" w:hAnsi="Cambria"/>
    </w:rPr>
  </w:style>
  <w:style w:type="character" w:customStyle="1" w:styleId="FontStyle15">
    <w:name w:val="Font Style15"/>
    <w:basedOn w:val="a0"/>
    <w:rsid w:val="00527168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a"/>
    <w:rsid w:val="00527168"/>
    <w:pPr>
      <w:widowControl w:val="0"/>
      <w:autoSpaceDE w:val="0"/>
      <w:autoSpaceDN w:val="0"/>
      <w:adjustRightInd w:val="0"/>
      <w:spacing w:line="274" w:lineRule="exact"/>
    </w:pPr>
    <w:rPr>
      <w:rFonts w:ascii="Cambria" w:hAnsi="Cambria"/>
    </w:rPr>
  </w:style>
  <w:style w:type="paragraph" w:customStyle="1" w:styleId="Style8">
    <w:name w:val="Style8"/>
    <w:basedOn w:val="a"/>
    <w:rsid w:val="00EE2A68"/>
    <w:pPr>
      <w:widowControl w:val="0"/>
      <w:autoSpaceDE w:val="0"/>
      <w:autoSpaceDN w:val="0"/>
      <w:adjustRightInd w:val="0"/>
      <w:spacing w:line="274" w:lineRule="exact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экспертных организаций г</vt:lpstr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экспертных организаций г</dc:title>
  <dc:subject/>
  <dc:creator>zppMitrofanova</dc:creator>
  <cp:keywords/>
  <dc:description/>
  <cp:lastModifiedBy>User</cp:lastModifiedBy>
  <cp:revision>3</cp:revision>
  <cp:lastPrinted>2012-10-29T06:27:00Z</cp:lastPrinted>
  <dcterms:created xsi:type="dcterms:W3CDTF">2013-12-30T10:03:00Z</dcterms:created>
  <dcterms:modified xsi:type="dcterms:W3CDTF">2016-08-16T09:39:00Z</dcterms:modified>
</cp:coreProperties>
</file>