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F722D2">
        <w:rPr>
          <w:rFonts w:ascii="Liberation Serif" w:hAnsi="Liberation Serif" w:cs="Times New Roman"/>
          <w:b/>
          <w:sz w:val="26"/>
          <w:szCs w:val="26"/>
        </w:rPr>
        <w:t>Заключение</w:t>
      </w: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F722D2">
        <w:rPr>
          <w:rFonts w:ascii="Liberation Serif" w:hAnsi="Liberation Serif" w:cs="Times New Roman"/>
          <w:b/>
          <w:sz w:val="26"/>
          <w:szCs w:val="26"/>
        </w:rPr>
        <w:t>о результатах общественных обсуждений (публичных слушаний)</w:t>
      </w: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outlineLvl w:val="0"/>
        <w:rPr>
          <w:rFonts w:ascii="Liberation Serif" w:hAnsi="Liberation Serif" w:cs="Times New Roman"/>
          <w:sz w:val="26"/>
          <w:szCs w:val="26"/>
        </w:rPr>
      </w:pP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>"</w:t>
      </w:r>
      <w:r w:rsidR="00BB1C38" w:rsidRPr="00F722D2">
        <w:rPr>
          <w:rFonts w:ascii="Liberation Serif" w:hAnsi="Liberation Serif" w:cs="Times New Roman"/>
          <w:sz w:val="26"/>
          <w:szCs w:val="26"/>
        </w:rPr>
        <w:t>0</w:t>
      </w:r>
      <w:r w:rsidR="00765EB8">
        <w:rPr>
          <w:rFonts w:ascii="Liberation Serif" w:hAnsi="Liberation Serif" w:cs="Times New Roman"/>
          <w:sz w:val="26"/>
          <w:szCs w:val="26"/>
        </w:rPr>
        <w:t>7</w:t>
      </w:r>
      <w:r w:rsidRPr="00F722D2">
        <w:rPr>
          <w:rFonts w:ascii="Liberation Serif" w:hAnsi="Liberation Serif" w:cs="Times New Roman"/>
          <w:sz w:val="26"/>
          <w:szCs w:val="26"/>
        </w:rPr>
        <w:t>"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765EB8">
        <w:rPr>
          <w:rFonts w:ascii="Liberation Serif" w:hAnsi="Liberation Serif" w:cs="Times New Roman"/>
          <w:sz w:val="26"/>
          <w:szCs w:val="26"/>
        </w:rPr>
        <w:t>апрел</w:t>
      </w:r>
      <w:r w:rsidR="00BB1C38" w:rsidRPr="00F722D2">
        <w:rPr>
          <w:rFonts w:ascii="Liberation Serif" w:hAnsi="Liberation Serif" w:cs="Times New Roman"/>
          <w:sz w:val="26"/>
          <w:szCs w:val="26"/>
        </w:rPr>
        <w:t>я</w:t>
      </w:r>
      <w:r w:rsidR="00531833"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20</w:t>
      </w:r>
      <w:r w:rsidR="00765EB8">
        <w:rPr>
          <w:rFonts w:ascii="Liberation Serif" w:hAnsi="Liberation Serif" w:cs="Times New Roman"/>
          <w:sz w:val="26"/>
          <w:szCs w:val="26"/>
        </w:rPr>
        <w:t>20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г.</w:t>
      </w: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rPr>
          <w:rFonts w:ascii="Liberation Serif" w:hAnsi="Liberation Serif" w:cs="Times New Roman"/>
          <w:sz w:val="26"/>
          <w:szCs w:val="26"/>
        </w:rPr>
      </w:pP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765EB8">
        <w:rPr>
          <w:rFonts w:ascii="Liberation Serif" w:hAnsi="Liberation Serif" w:cs="Times New Roman"/>
          <w:sz w:val="26"/>
          <w:szCs w:val="26"/>
        </w:rPr>
        <w:t>Общественные обсуждения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(публичные слушания) 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по проекту: 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BB1C38" w:rsidRPr="00765EB8">
        <w:rPr>
          <w:rFonts w:ascii="Liberation Serif" w:hAnsi="Liberation Serif" w:cs="Times New Roman"/>
          <w:sz w:val="26"/>
          <w:szCs w:val="26"/>
          <w:u w:val="single"/>
        </w:rPr>
        <w:t>«</w:t>
      </w:r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Проект планировки и проект межевания для размещения объекта «Пункт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регазификации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СПГ № 1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Шалинский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городской округ в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пгт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. Шаля, </w:t>
      </w:r>
      <w:proofErr w:type="gram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расположенного</w:t>
      </w:r>
      <w:proofErr w:type="gram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по адресу: Свердловская область,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Шалинский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городской округ,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пгт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. Шаля, ул. Орджоникидзе, № 67</w:t>
      </w:r>
      <w:r w:rsidR="00765EB8" w:rsidRPr="00765EB8">
        <w:rPr>
          <w:rFonts w:ascii="Liberation Serif" w:hAnsi="Liberation Serif"/>
          <w:sz w:val="26"/>
          <w:szCs w:val="26"/>
          <w:u w:val="single"/>
        </w:rPr>
        <w:t xml:space="preserve">» и для размещения линейных объектов, расположенных на территории Шалинского городского округа, </w:t>
      </w:r>
      <w:proofErr w:type="spellStart"/>
      <w:r w:rsidR="00765EB8" w:rsidRPr="00765EB8">
        <w:rPr>
          <w:rFonts w:ascii="Liberation Serif" w:hAnsi="Liberation Serif"/>
          <w:sz w:val="26"/>
          <w:szCs w:val="26"/>
          <w:u w:val="single"/>
        </w:rPr>
        <w:t>пгт</w:t>
      </w:r>
      <w:proofErr w:type="spellEnd"/>
      <w:r w:rsidR="00765EB8" w:rsidRPr="00765EB8">
        <w:rPr>
          <w:rFonts w:ascii="Liberation Serif" w:hAnsi="Liberation Serif"/>
          <w:sz w:val="26"/>
          <w:szCs w:val="26"/>
          <w:u w:val="single"/>
        </w:rPr>
        <w:t>. Шаля</w:t>
      </w:r>
      <w:r w:rsidR="00BB1C38" w:rsidRPr="00765EB8">
        <w:rPr>
          <w:rFonts w:ascii="Liberation Serif" w:hAnsi="Liberation Serif"/>
          <w:sz w:val="26"/>
          <w:szCs w:val="26"/>
          <w:u w:val="single"/>
        </w:rPr>
        <w:t>»</w:t>
      </w:r>
      <w:r w:rsidR="00BB1C38" w:rsidRPr="00F722D2">
        <w:rPr>
          <w:rFonts w:ascii="Liberation Serif" w:hAnsi="Liberation Serif"/>
          <w:sz w:val="26"/>
          <w:szCs w:val="26"/>
          <w:u w:val="single"/>
        </w:rPr>
        <w:t xml:space="preserve">, </w:t>
      </w:r>
      <w:r w:rsidRPr="00F722D2">
        <w:rPr>
          <w:rFonts w:ascii="Liberation Serif" w:hAnsi="Liberation Serif" w:cs="Times New Roman"/>
          <w:sz w:val="26"/>
          <w:szCs w:val="26"/>
        </w:rPr>
        <w:t xml:space="preserve">проводились </w:t>
      </w:r>
      <w:r w:rsidR="00765EB8">
        <w:rPr>
          <w:rFonts w:ascii="Liberation Serif" w:hAnsi="Liberation Serif" w:cs="Times New Roman"/>
          <w:sz w:val="26"/>
          <w:szCs w:val="26"/>
        </w:rPr>
        <w:t xml:space="preserve"> с </w:t>
      </w:r>
      <w:r w:rsidR="00BB1C38" w:rsidRPr="00F722D2">
        <w:rPr>
          <w:rFonts w:ascii="Liberation Serif" w:hAnsi="Liberation Serif" w:cs="Times New Roman"/>
          <w:sz w:val="26"/>
          <w:szCs w:val="26"/>
        </w:rPr>
        <w:t>"0</w:t>
      </w:r>
      <w:r w:rsidR="00765EB8">
        <w:rPr>
          <w:rFonts w:ascii="Liberation Serif" w:hAnsi="Liberation Serif" w:cs="Times New Roman"/>
          <w:sz w:val="26"/>
          <w:szCs w:val="26"/>
        </w:rPr>
        <w:t>6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" </w:t>
      </w:r>
      <w:r w:rsidR="00765EB8">
        <w:rPr>
          <w:rFonts w:ascii="Liberation Serif" w:hAnsi="Liberation Serif" w:cs="Times New Roman"/>
          <w:sz w:val="26"/>
          <w:szCs w:val="26"/>
        </w:rPr>
        <w:t>марта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 20</w:t>
      </w:r>
      <w:r w:rsidR="00765EB8">
        <w:rPr>
          <w:rFonts w:ascii="Liberation Serif" w:hAnsi="Liberation Serif" w:cs="Times New Roman"/>
          <w:sz w:val="26"/>
          <w:szCs w:val="26"/>
        </w:rPr>
        <w:t>20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года  по "0</w:t>
      </w:r>
      <w:r w:rsidR="00765EB8">
        <w:rPr>
          <w:rFonts w:ascii="Liberation Serif" w:hAnsi="Liberation Serif" w:cs="Times New Roman"/>
          <w:sz w:val="26"/>
          <w:szCs w:val="26"/>
        </w:rPr>
        <w:t>6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" </w:t>
      </w:r>
      <w:r w:rsidR="00765EB8">
        <w:rPr>
          <w:rFonts w:ascii="Liberation Serif" w:hAnsi="Liberation Serif" w:cs="Times New Roman"/>
          <w:sz w:val="26"/>
          <w:szCs w:val="26"/>
        </w:rPr>
        <w:t>апрел</w:t>
      </w:r>
      <w:r w:rsidR="00BB1C38" w:rsidRPr="00F722D2">
        <w:rPr>
          <w:rFonts w:ascii="Liberation Serif" w:hAnsi="Liberation Serif" w:cs="Times New Roman"/>
          <w:sz w:val="26"/>
          <w:szCs w:val="26"/>
        </w:rPr>
        <w:t>я  20</w:t>
      </w:r>
      <w:r w:rsidR="00765EB8">
        <w:rPr>
          <w:rFonts w:ascii="Liberation Serif" w:hAnsi="Liberation Serif" w:cs="Times New Roman"/>
          <w:sz w:val="26"/>
          <w:szCs w:val="26"/>
        </w:rPr>
        <w:t>20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года </w:t>
      </w:r>
      <w:r w:rsidR="00531833"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Pr="00F722D2">
        <w:rPr>
          <w:rFonts w:ascii="Liberation Serif" w:hAnsi="Liberation Serif" w:cs="Times New Roman"/>
          <w:sz w:val="26"/>
          <w:szCs w:val="26"/>
        </w:rPr>
        <w:t xml:space="preserve">в здании </w:t>
      </w:r>
      <w:r w:rsidR="00531833" w:rsidRPr="00F722D2">
        <w:rPr>
          <w:rFonts w:ascii="Liberation Serif" w:hAnsi="Liberation Serif" w:cs="Times New Roman"/>
          <w:sz w:val="26"/>
          <w:szCs w:val="26"/>
        </w:rPr>
        <w:t>администрации</w:t>
      </w:r>
      <w:r w:rsidR="00765EB8">
        <w:rPr>
          <w:rFonts w:ascii="Liberation Serif" w:hAnsi="Liberation Serif" w:cs="Times New Roman"/>
          <w:sz w:val="26"/>
          <w:szCs w:val="26"/>
        </w:rPr>
        <w:t>,</w:t>
      </w:r>
      <w:r w:rsidR="00531833"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расположенно</w:t>
      </w:r>
      <w:r w:rsidR="00765EB8">
        <w:rPr>
          <w:rFonts w:ascii="Liberation Serif" w:hAnsi="Liberation Serif" w:cs="Times New Roman"/>
          <w:sz w:val="26"/>
          <w:szCs w:val="26"/>
        </w:rPr>
        <w:t>го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по адресу</w:t>
      </w:r>
      <w:r w:rsidR="00531833" w:rsidRPr="00F722D2">
        <w:rPr>
          <w:rFonts w:ascii="Liberation Serif" w:hAnsi="Liberation Serif" w:cs="Times New Roman"/>
          <w:sz w:val="26"/>
          <w:szCs w:val="26"/>
        </w:rPr>
        <w:t>: Свердловская область,</w:t>
      </w:r>
      <w:r w:rsidR="00765EB8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="00531833" w:rsidRPr="00F722D2">
        <w:rPr>
          <w:rFonts w:ascii="Liberation Serif" w:hAnsi="Liberation Serif" w:cs="Times New Roman"/>
          <w:sz w:val="26"/>
          <w:szCs w:val="26"/>
        </w:rPr>
        <w:t>Шалинский</w:t>
      </w:r>
      <w:proofErr w:type="spellEnd"/>
      <w:r w:rsidR="00531833"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765EB8">
        <w:rPr>
          <w:rFonts w:ascii="Liberation Serif" w:hAnsi="Liberation Serif" w:cs="Times New Roman"/>
          <w:sz w:val="26"/>
          <w:szCs w:val="26"/>
        </w:rPr>
        <w:t xml:space="preserve">городской округ, </w:t>
      </w:r>
      <w:proofErr w:type="spellStart"/>
      <w:r w:rsidR="00765EB8">
        <w:rPr>
          <w:rFonts w:ascii="Liberation Serif" w:hAnsi="Liberation Serif" w:cs="Times New Roman"/>
          <w:sz w:val="26"/>
          <w:szCs w:val="26"/>
        </w:rPr>
        <w:t>пг</w:t>
      </w:r>
      <w:r w:rsidR="00531833" w:rsidRPr="00F722D2">
        <w:rPr>
          <w:rFonts w:ascii="Liberation Serif" w:hAnsi="Liberation Serif" w:cs="Times New Roman"/>
          <w:sz w:val="26"/>
          <w:szCs w:val="26"/>
        </w:rPr>
        <w:t>т</w:t>
      </w:r>
      <w:proofErr w:type="spellEnd"/>
      <w:r w:rsidR="00531833" w:rsidRPr="00F722D2">
        <w:rPr>
          <w:rFonts w:ascii="Liberation Serif" w:hAnsi="Liberation Serif" w:cs="Times New Roman"/>
          <w:sz w:val="26"/>
          <w:szCs w:val="26"/>
        </w:rPr>
        <w:t>.</w:t>
      </w:r>
      <w:r w:rsidR="00765EB8">
        <w:rPr>
          <w:rFonts w:ascii="Liberation Serif" w:hAnsi="Liberation Serif" w:cs="Times New Roman"/>
          <w:sz w:val="26"/>
          <w:szCs w:val="26"/>
        </w:rPr>
        <w:t xml:space="preserve"> </w:t>
      </w:r>
      <w:r w:rsidR="00531833" w:rsidRPr="00F722D2">
        <w:rPr>
          <w:rFonts w:ascii="Liberation Serif" w:hAnsi="Liberation Serif" w:cs="Times New Roman"/>
          <w:sz w:val="26"/>
          <w:szCs w:val="26"/>
        </w:rPr>
        <w:t>Шаля,</w:t>
      </w:r>
      <w:r w:rsidR="00765EB8">
        <w:rPr>
          <w:rFonts w:ascii="Liberation Serif" w:hAnsi="Liberation Serif" w:cs="Times New Roman"/>
          <w:sz w:val="26"/>
          <w:szCs w:val="26"/>
        </w:rPr>
        <w:t xml:space="preserve"> </w:t>
      </w:r>
      <w:r w:rsidR="00531833" w:rsidRPr="00F722D2">
        <w:rPr>
          <w:rFonts w:ascii="Liberation Serif" w:hAnsi="Liberation Serif" w:cs="Times New Roman"/>
          <w:sz w:val="26"/>
          <w:szCs w:val="26"/>
        </w:rPr>
        <w:t>ул.</w:t>
      </w:r>
      <w:r w:rsidR="00765EB8">
        <w:rPr>
          <w:rFonts w:ascii="Liberation Serif" w:hAnsi="Liberation Serif" w:cs="Times New Roman"/>
          <w:sz w:val="26"/>
          <w:szCs w:val="26"/>
        </w:rPr>
        <w:t xml:space="preserve"> </w:t>
      </w:r>
      <w:r w:rsidR="00531833" w:rsidRPr="00F722D2">
        <w:rPr>
          <w:rFonts w:ascii="Liberation Serif" w:hAnsi="Liberation Serif" w:cs="Times New Roman"/>
          <w:sz w:val="26"/>
          <w:szCs w:val="26"/>
        </w:rPr>
        <w:t>Орджоникидзе, д.5, 1-й этаж (фойе).</w:t>
      </w:r>
    </w:p>
    <w:p w:rsidR="00FE52E5" w:rsidRPr="00F722D2" w:rsidRDefault="00FE52E5" w:rsidP="00BB1C38">
      <w:pPr>
        <w:autoSpaceDE w:val="0"/>
        <w:autoSpaceDN w:val="0"/>
        <w:adjustRightInd w:val="0"/>
        <w:spacing w:before="240"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 xml:space="preserve">По результатам общественных обсуждений (публичных слушаний) составлен протокол общественных обсуждений (публичных слушаний) </w:t>
      </w:r>
      <w:r w:rsidR="00765EB8">
        <w:rPr>
          <w:rFonts w:ascii="Liberation Serif" w:hAnsi="Liberation Serif" w:cs="Times New Roman"/>
          <w:sz w:val="26"/>
          <w:szCs w:val="26"/>
        </w:rPr>
        <w:t>№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765EB8">
        <w:rPr>
          <w:rFonts w:ascii="Liberation Serif" w:hAnsi="Liberation Serif" w:cs="Times New Roman"/>
          <w:sz w:val="26"/>
          <w:szCs w:val="26"/>
        </w:rPr>
        <w:t>5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от </w:t>
      </w:r>
      <w:r w:rsidR="00BB1C38" w:rsidRPr="00F722D2">
        <w:rPr>
          <w:rFonts w:ascii="Liberation Serif" w:hAnsi="Liberation Serif" w:cs="Times New Roman"/>
          <w:sz w:val="26"/>
          <w:szCs w:val="26"/>
        </w:rPr>
        <w:t>0</w:t>
      </w:r>
      <w:r w:rsidR="00765EB8">
        <w:rPr>
          <w:rFonts w:ascii="Liberation Serif" w:hAnsi="Liberation Serif" w:cs="Times New Roman"/>
          <w:sz w:val="26"/>
          <w:szCs w:val="26"/>
        </w:rPr>
        <w:t>7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765EB8">
        <w:rPr>
          <w:rFonts w:ascii="Liberation Serif" w:hAnsi="Liberation Serif" w:cs="Times New Roman"/>
          <w:sz w:val="26"/>
          <w:szCs w:val="26"/>
        </w:rPr>
        <w:t>апреля</w:t>
      </w:r>
      <w:r w:rsidR="009F3C31" w:rsidRPr="00F722D2">
        <w:rPr>
          <w:rFonts w:ascii="Liberation Serif" w:hAnsi="Liberation Serif" w:cs="Times New Roman"/>
          <w:sz w:val="26"/>
          <w:szCs w:val="26"/>
        </w:rPr>
        <w:t xml:space="preserve"> 20</w:t>
      </w:r>
      <w:r w:rsidR="00765EB8">
        <w:rPr>
          <w:rFonts w:ascii="Liberation Serif" w:hAnsi="Liberation Serif" w:cs="Times New Roman"/>
          <w:sz w:val="26"/>
          <w:szCs w:val="26"/>
        </w:rPr>
        <w:t>20</w:t>
      </w:r>
      <w:r w:rsidR="009F3C31" w:rsidRPr="00F722D2">
        <w:rPr>
          <w:rFonts w:ascii="Liberation Serif" w:hAnsi="Liberation Serif" w:cs="Times New Roman"/>
          <w:sz w:val="26"/>
          <w:szCs w:val="26"/>
        </w:rPr>
        <w:t xml:space="preserve"> года</w:t>
      </w:r>
      <w:r w:rsidRPr="00F722D2">
        <w:rPr>
          <w:rFonts w:ascii="Liberation Serif" w:hAnsi="Liberation Serif" w:cs="Times New Roman"/>
          <w:sz w:val="26"/>
          <w:szCs w:val="26"/>
        </w:rPr>
        <w:t>, на основании которого подготовлено заключение о результатах общественных обсуждений (публичных слушаний).</w:t>
      </w:r>
    </w:p>
    <w:p w:rsidR="00FE52E5" w:rsidRPr="00F722D2" w:rsidRDefault="00FE52E5" w:rsidP="00BB1C38">
      <w:pPr>
        <w:autoSpaceDE w:val="0"/>
        <w:autoSpaceDN w:val="0"/>
        <w:adjustRightInd w:val="0"/>
        <w:spacing w:before="240"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>В период проведения общественных обсуждений (публичных слушаний) замечани</w:t>
      </w:r>
      <w:r w:rsidR="00BB1C38" w:rsidRPr="00F722D2">
        <w:rPr>
          <w:rFonts w:ascii="Liberation Serif" w:hAnsi="Liberation Serif" w:cs="Times New Roman"/>
          <w:sz w:val="26"/>
          <w:szCs w:val="26"/>
        </w:rPr>
        <w:t>й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и предложени</w:t>
      </w:r>
      <w:r w:rsidR="00BB1C38" w:rsidRPr="00F722D2">
        <w:rPr>
          <w:rFonts w:ascii="Liberation Serif" w:hAnsi="Liberation Serif" w:cs="Times New Roman"/>
          <w:sz w:val="26"/>
          <w:szCs w:val="26"/>
        </w:rPr>
        <w:t>й</w:t>
      </w:r>
      <w:r w:rsidRPr="00F722D2">
        <w:rPr>
          <w:rFonts w:ascii="Liberation Serif" w:hAnsi="Liberation Serif" w:cs="Times New Roman"/>
          <w:sz w:val="26"/>
          <w:szCs w:val="26"/>
        </w:rPr>
        <w:t xml:space="preserve"> </w:t>
      </w:r>
      <w:r w:rsidR="00BB1C38" w:rsidRPr="00F722D2">
        <w:rPr>
          <w:rFonts w:ascii="Liberation Serif" w:hAnsi="Liberation Serif" w:cs="Times New Roman"/>
          <w:sz w:val="26"/>
          <w:szCs w:val="26"/>
        </w:rPr>
        <w:t>не поступало.</w:t>
      </w:r>
    </w:p>
    <w:p w:rsidR="00FE52E5" w:rsidRPr="00F722D2" w:rsidRDefault="00FE52E5" w:rsidP="00BB1C38">
      <w:pPr>
        <w:autoSpaceDE w:val="0"/>
        <w:autoSpaceDN w:val="0"/>
        <w:adjustRightInd w:val="0"/>
        <w:spacing w:before="240"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>1) от участников, постоянно проживающих на территории, в пределах которой проводятся общественные обсуждения (публичные слушания) предложений и замечаний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не поступало</w:t>
      </w:r>
      <w:r w:rsidRPr="00F722D2">
        <w:rPr>
          <w:rFonts w:ascii="Liberation Serif" w:hAnsi="Liberation Serif" w:cs="Times New Roman"/>
          <w:sz w:val="26"/>
          <w:szCs w:val="26"/>
        </w:rPr>
        <w:t>;</w:t>
      </w:r>
    </w:p>
    <w:p w:rsidR="00FE52E5" w:rsidRPr="00F722D2" w:rsidRDefault="00FE52E5" w:rsidP="00BB1C38">
      <w:pPr>
        <w:autoSpaceDE w:val="0"/>
        <w:autoSpaceDN w:val="0"/>
        <w:adjustRightInd w:val="0"/>
        <w:spacing w:before="240"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>2) от иных участников  предложений и замечаний</w:t>
      </w:r>
      <w:r w:rsidR="00BB1C38" w:rsidRPr="00F722D2">
        <w:rPr>
          <w:rFonts w:ascii="Liberation Serif" w:hAnsi="Liberation Serif" w:cs="Times New Roman"/>
          <w:sz w:val="26"/>
          <w:szCs w:val="26"/>
        </w:rPr>
        <w:t xml:space="preserve"> не поступало</w:t>
      </w:r>
      <w:r w:rsidRPr="00F722D2">
        <w:rPr>
          <w:rFonts w:ascii="Liberation Serif" w:hAnsi="Liberation Serif" w:cs="Times New Roman"/>
          <w:sz w:val="26"/>
          <w:szCs w:val="26"/>
        </w:rPr>
        <w:t>.</w:t>
      </w:r>
    </w:p>
    <w:p w:rsidR="00FE52E5" w:rsidRPr="00F722D2" w:rsidRDefault="00FE52E5" w:rsidP="00BB1C38">
      <w:pPr>
        <w:autoSpaceDE w:val="0"/>
        <w:autoSpaceDN w:val="0"/>
        <w:adjustRightInd w:val="0"/>
        <w:spacing w:before="240"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замечаний:</w:t>
      </w: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rPr>
          <w:rFonts w:ascii="Liberation Serif" w:hAnsi="Liberation Serif" w:cs="Times New Roman"/>
          <w:sz w:val="26"/>
          <w:szCs w:val="26"/>
        </w:rPr>
      </w:pPr>
    </w:p>
    <w:tbl>
      <w:tblPr>
        <w:tblW w:w="1034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8"/>
        <w:gridCol w:w="3118"/>
        <w:gridCol w:w="3544"/>
      </w:tblGrid>
      <w:tr w:rsidR="00FE52E5" w:rsidRPr="00F722D2" w:rsidTr="00BB1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F722D2" w:rsidRDefault="00901675" w:rsidP="0090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/</w:t>
            </w:r>
            <w:proofErr w:type="spellStart"/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п</w:t>
            </w:r>
            <w:proofErr w:type="spellEnd"/>
            <w:r w:rsidR="00BB1C38"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F722D2" w:rsidRDefault="00BB1C38" w:rsidP="00D936B3">
            <w:pPr>
              <w:autoSpaceDE w:val="0"/>
              <w:autoSpaceDN w:val="0"/>
              <w:adjustRightInd w:val="0"/>
              <w:spacing w:after="0" w:line="240" w:lineRule="auto"/>
              <w:ind w:left="-62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            Со</w:t>
            </w:r>
            <w:r w:rsidR="00FE52E5"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держание </w:t>
            </w: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    </w:t>
            </w:r>
            <w:r w:rsidR="00FE52E5"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предложений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5" w:rsidRPr="00F722D2" w:rsidRDefault="00FE52E5" w:rsidP="00BB1C38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 xml:space="preserve">Содержание </w:t>
            </w:r>
          </w:p>
          <w:p w:rsidR="00FE52E5" w:rsidRPr="00F722D2" w:rsidRDefault="00FE52E5" w:rsidP="00BB1C38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замечаний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5" w:rsidRPr="00F722D2" w:rsidRDefault="00FE52E5" w:rsidP="00901675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Аргументированные</w:t>
            </w:r>
          </w:p>
          <w:p w:rsidR="00FE52E5" w:rsidRPr="00F722D2" w:rsidRDefault="00FE52E5" w:rsidP="00901675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рекомендации</w:t>
            </w:r>
          </w:p>
        </w:tc>
      </w:tr>
      <w:tr w:rsidR="00FE52E5" w:rsidRPr="00F722D2" w:rsidTr="00BB1C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F722D2" w:rsidRDefault="00FE52E5" w:rsidP="00BB1C38">
            <w:pPr>
              <w:autoSpaceDE w:val="0"/>
              <w:autoSpaceDN w:val="0"/>
              <w:adjustRightInd w:val="0"/>
              <w:spacing w:after="0" w:line="240" w:lineRule="auto"/>
              <w:ind w:left="-993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F722D2" w:rsidRDefault="00BB1C38" w:rsidP="00901675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F722D2" w:rsidRDefault="00BB1C38" w:rsidP="00901675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F722D2" w:rsidRDefault="00BB1C38" w:rsidP="00901675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нет</w:t>
            </w:r>
          </w:p>
        </w:tc>
      </w:tr>
    </w:tbl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/>
        <w:rPr>
          <w:rFonts w:ascii="Liberation Serif" w:hAnsi="Liberation Serif" w:cs="Times New Roman"/>
          <w:sz w:val="26"/>
          <w:szCs w:val="26"/>
        </w:rPr>
      </w:pPr>
    </w:p>
    <w:p w:rsidR="00FE52E5" w:rsidRPr="00F722D2" w:rsidRDefault="00FE52E5" w:rsidP="00BB1C38">
      <w:pPr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>Выводы по результатам общественных обсуждений (публичных слушаний):</w:t>
      </w:r>
    </w:p>
    <w:p w:rsidR="00FE52E5" w:rsidRPr="00F722D2" w:rsidRDefault="00FE52E5" w:rsidP="00BB1C38">
      <w:pPr>
        <w:autoSpaceDE w:val="0"/>
        <w:autoSpaceDN w:val="0"/>
        <w:adjustRightInd w:val="0"/>
        <w:spacing w:before="240" w:after="0" w:line="240" w:lineRule="auto"/>
        <w:ind w:left="-993" w:firstLine="540"/>
        <w:jc w:val="both"/>
        <w:rPr>
          <w:rFonts w:ascii="Liberation Serif" w:hAnsi="Liberation Serif" w:cs="Times New Roman"/>
          <w:sz w:val="26"/>
          <w:szCs w:val="26"/>
        </w:rPr>
      </w:pPr>
      <w:r w:rsidRPr="00F722D2">
        <w:rPr>
          <w:rFonts w:ascii="Liberation Serif" w:hAnsi="Liberation Serif" w:cs="Times New Roman"/>
          <w:sz w:val="26"/>
          <w:szCs w:val="26"/>
        </w:rPr>
        <w:t xml:space="preserve">Направить проект </w:t>
      </w:r>
      <w:r w:rsidR="000D7AA1" w:rsidRPr="000D7AA1">
        <w:rPr>
          <w:rFonts w:ascii="Liberation Serif" w:hAnsi="Liberation Serif" w:cs="Times New Roman"/>
          <w:sz w:val="26"/>
          <w:szCs w:val="26"/>
        </w:rPr>
        <w:t>«</w:t>
      </w:r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Проект планировки и проект межевания для размещения объекта «Пункт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регазификации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СПГ № 1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Шалинский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городской округ в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пгт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. Шаля, </w:t>
      </w:r>
      <w:proofErr w:type="gram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расположенного</w:t>
      </w:r>
      <w:proofErr w:type="gram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по адресу: Свердловская область,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Шалинский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 xml:space="preserve"> городской округ, </w:t>
      </w:r>
      <w:proofErr w:type="spellStart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пгт</w:t>
      </w:r>
      <w:proofErr w:type="spellEnd"/>
      <w:r w:rsidR="00765EB8" w:rsidRPr="00765EB8">
        <w:rPr>
          <w:rFonts w:ascii="Liberation Serif" w:hAnsi="Liberation Serif"/>
          <w:color w:val="000000"/>
          <w:sz w:val="26"/>
          <w:szCs w:val="26"/>
          <w:u w:val="single"/>
        </w:rPr>
        <w:t>. Шаля, ул. Орджоникидзе, № 67</w:t>
      </w:r>
      <w:r w:rsidR="00765EB8" w:rsidRPr="00765EB8">
        <w:rPr>
          <w:rFonts w:ascii="Liberation Serif" w:hAnsi="Liberation Serif"/>
          <w:sz w:val="26"/>
          <w:szCs w:val="26"/>
          <w:u w:val="single"/>
        </w:rPr>
        <w:t xml:space="preserve">» и для размещения линейных объектов, расположенных на территории Шалинского городского округа, </w:t>
      </w:r>
      <w:proofErr w:type="spellStart"/>
      <w:r w:rsidR="00765EB8" w:rsidRPr="00765EB8">
        <w:rPr>
          <w:rFonts w:ascii="Liberation Serif" w:hAnsi="Liberation Serif"/>
          <w:sz w:val="26"/>
          <w:szCs w:val="26"/>
          <w:u w:val="single"/>
        </w:rPr>
        <w:t>пгт</w:t>
      </w:r>
      <w:proofErr w:type="spellEnd"/>
      <w:r w:rsidR="00765EB8" w:rsidRPr="00765EB8">
        <w:rPr>
          <w:rFonts w:ascii="Liberation Serif" w:hAnsi="Liberation Serif"/>
          <w:sz w:val="26"/>
          <w:szCs w:val="26"/>
          <w:u w:val="single"/>
        </w:rPr>
        <w:t>. Шаля</w:t>
      </w:r>
      <w:r w:rsidR="00765EB8">
        <w:rPr>
          <w:rFonts w:ascii="Liberation Serif" w:hAnsi="Liberation Serif"/>
          <w:color w:val="000000"/>
          <w:sz w:val="26"/>
          <w:szCs w:val="26"/>
        </w:rPr>
        <w:t xml:space="preserve">» </w:t>
      </w:r>
      <w:r w:rsidR="000D7AA1">
        <w:rPr>
          <w:rFonts w:ascii="Liberation Serif" w:hAnsi="Liberation Serif"/>
          <w:sz w:val="26"/>
          <w:szCs w:val="26"/>
        </w:rPr>
        <w:t xml:space="preserve"> </w:t>
      </w:r>
      <w:r w:rsidRPr="00F722D2">
        <w:rPr>
          <w:rFonts w:ascii="Liberation Serif" w:hAnsi="Liberation Serif" w:cs="Times New Roman"/>
          <w:sz w:val="26"/>
          <w:szCs w:val="26"/>
        </w:rPr>
        <w:t>на утверждение</w:t>
      </w:r>
      <w:r w:rsidR="000D7AA1">
        <w:rPr>
          <w:rFonts w:ascii="Liberation Serif" w:hAnsi="Liberation Serif" w:cs="Times New Roman"/>
          <w:sz w:val="26"/>
          <w:szCs w:val="26"/>
        </w:rPr>
        <w:t>.</w:t>
      </w:r>
    </w:p>
    <w:p w:rsidR="00FE52E5" w:rsidRPr="00BB1C38" w:rsidRDefault="00FE52E5" w:rsidP="00BB1C38">
      <w:pPr>
        <w:autoSpaceDE w:val="0"/>
        <w:autoSpaceDN w:val="0"/>
        <w:adjustRightInd w:val="0"/>
        <w:spacing w:after="0" w:line="240" w:lineRule="auto"/>
        <w:ind w:left="-993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2694"/>
        <w:gridCol w:w="2693"/>
      </w:tblGrid>
      <w:tr w:rsidR="00FE52E5" w:rsidRPr="00BB1C38" w:rsidTr="00F722D2">
        <w:tc>
          <w:tcPr>
            <w:tcW w:w="4962" w:type="dxa"/>
          </w:tcPr>
          <w:p w:rsidR="00FE52E5" w:rsidRPr="00765EB8" w:rsidRDefault="00F722D2" w:rsidP="00F722D2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65EB8">
              <w:rPr>
                <w:rFonts w:ascii="Liberation Serif" w:hAnsi="Liberation Serif" w:cs="Times New Roman"/>
                <w:sz w:val="26"/>
                <w:szCs w:val="26"/>
              </w:rPr>
              <w:t xml:space="preserve">Начальник </w:t>
            </w:r>
            <w:r w:rsidR="00D867FC">
              <w:rPr>
                <w:rFonts w:ascii="Liberation Serif" w:hAnsi="Liberation Serif" w:cs="Times New Roman"/>
                <w:sz w:val="26"/>
                <w:szCs w:val="26"/>
              </w:rPr>
              <w:t>У</w:t>
            </w:r>
            <w:r w:rsidRPr="00765EB8">
              <w:rPr>
                <w:rFonts w:ascii="Liberation Serif" w:hAnsi="Liberation Serif" w:cs="Times New Roman"/>
                <w:sz w:val="26"/>
                <w:szCs w:val="26"/>
              </w:rPr>
              <w:t xml:space="preserve">правления архитектуры, градостроительства и землепользования  </w:t>
            </w:r>
            <w:r w:rsidRPr="00765EB8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администрации Шалинского  ГО</w:t>
            </w:r>
          </w:p>
          <w:p w:rsidR="00FE52E5" w:rsidRPr="00BB1C38" w:rsidRDefault="00FE52E5" w:rsidP="00F722D2">
            <w:pPr>
              <w:autoSpaceDE w:val="0"/>
              <w:autoSpaceDN w:val="0"/>
              <w:adjustRightInd w:val="0"/>
              <w:spacing w:after="0" w:line="240" w:lineRule="auto"/>
              <w:ind w:left="-20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722D2">
              <w:rPr>
                <w:rFonts w:ascii="Liberation Serif" w:hAnsi="Liberation Serif" w:cs="Times New Roman"/>
                <w:sz w:val="26"/>
                <w:szCs w:val="26"/>
              </w:rPr>
              <w:t>Должность</w:t>
            </w:r>
          </w:p>
        </w:tc>
        <w:tc>
          <w:tcPr>
            <w:tcW w:w="2694" w:type="dxa"/>
          </w:tcPr>
          <w:p w:rsidR="000D7AA1" w:rsidRDefault="000D7AA1" w:rsidP="00BB1C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5"/>
                <w:szCs w:val="25"/>
                <w:u w:val="single"/>
              </w:rPr>
            </w:pPr>
          </w:p>
          <w:p w:rsidR="000D7AA1" w:rsidRDefault="000D7AA1" w:rsidP="00BB1C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5"/>
                <w:szCs w:val="25"/>
                <w:u w:val="single"/>
              </w:rPr>
            </w:pPr>
          </w:p>
          <w:p w:rsidR="00FE52E5" w:rsidRPr="00765EB8" w:rsidRDefault="00F722D2" w:rsidP="00BB1C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6"/>
                <w:szCs w:val="26"/>
                <w:u w:val="single"/>
              </w:rPr>
            </w:pPr>
            <w:r w:rsidRPr="00765EB8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Ю.И. Пименов</w:t>
            </w:r>
          </w:p>
          <w:p w:rsidR="00FE52E5" w:rsidRPr="00BB1C38" w:rsidRDefault="00FE52E5" w:rsidP="00BB1C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722D2">
              <w:rPr>
                <w:rFonts w:ascii="Liberation Serif" w:hAnsi="Liberation Serif" w:cs="Times New Roman"/>
                <w:sz w:val="25"/>
                <w:szCs w:val="25"/>
              </w:rPr>
              <w:t>Ф.И.О.</w:t>
            </w:r>
          </w:p>
        </w:tc>
        <w:tc>
          <w:tcPr>
            <w:tcW w:w="2693" w:type="dxa"/>
          </w:tcPr>
          <w:p w:rsidR="000D7AA1" w:rsidRDefault="000D7AA1" w:rsidP="00BB1C38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0D7AA1" w:rsidRDefault="000D7AA1" w:rsidP="00BB1C38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FE52E5" w:rsidRPr="000D7AA1" w:rsidRDefault="000D7AA1" w:rsidP="000D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5"/>
                <w:szCs w:val="25"/>
              </w:rPr>
            </w:pPr>
            <w:r w:rsidRPr="000D7AA1">
              <w:rPr>
                <w:rFonts w:ascii="Liberation Serif" w:hAnsi="Liberation Serif" w:cs="Times New Roman"/>
                <w:sz w:val="25"/>
                <w:szCs w:val="25"/>
              </w:rPr>
              <w:t>_______________</w:t>
            </w:r>
          </w:p>
          <w:p w:rsidR="00FE52E5" w:rsidRPr="00BB1C38" w:rsidRDefault="000D7AA1" w:rsidP="00BB1C38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5"/>
                <w:szCs w:val="25"/>
              </w:rPr>
              <w:t xml:space="preserve">      </w:t>
            </w:r>
            <w:r w:rsidR="00FE52E5" w:rsidRPr="000D7AA1">
              <w:rPr>
                <w:rFonts w:ascii="Liberation Serif" w:hAnsi="Liberation Serif" w:cs="Times New Roman"/>
                <w:sz w:val="25"/>
                <w:szCs w:val="25"/>
              </w:rPr>
              <w:t>Подпись</w:t>
            </w:r>
          </w:p>
        </w:tc>
      </w:tr>
    </w:tbl>
    <w:p w:rsidR="001A2BBC" w:rsidRDefault="001A2BBC"/>
    <w:sectPr w:rsidR="001A2BBC" w:rsidSect="000D7AA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52E5"/>
    <w:rsid w:val="000543D3"/>
    <w:rsid w:val="000D7AA1"/>
    <w:rsid w:val="001505AF"/>
    <w:rsid w:val="001A2BBC"/>
    <w:rsid w:val="00531833"/>
    <w:rsid w:val="00765EB8"/>
    <w:rsid w:val="00901675"/>
    <w:rsid w:val="009F3C31"/>
    <w:rsid w:val="00BB1C38"/>
    <w:rsid w:val="00D867FC"/>
    <w:rsid w:val="00D936B3"/>
    <w:rsid w:val="00DF5D86"/>
    <w:rsid w:val="00ED5286"/>
    <w:rsid w:val="00F722D2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2019-11-05T06:07:00Z</cp:lastPrinted>
  <dcterms:created xsi:type="dcterms:W3CDTF">2019-05-22T12:12:00Z</dcterms:created>
  <dcterms:modified xsi:type="dcterms:W3CDTF">2020-04-07T03:51:00Z</dcterms:modified>
</cp:coreProperties>
</file>